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1B" w:rsidRPr="000F44DA" w:rsidRDefault="00DC1C1B" w:rsidP="00DC1C1B">
      <w:pPr>
        <w:jc w:val="center"/>
        <w:rPr>
          <w:rFonts w:ascii="Times New Roman" w:eastAsia="Times New Roman" w:hAnsi="Times New Roman" w:cs="Times New Roman"/>
          <w:color w:val="FF0000"/>
          <w:sz w:val="32"/>
          <w:szCs w:val="24"/>
          <w:lang w:val="it-IT"/>
        </w:rPr>
      </w:pPr>
      <w:r w:rsidRPr="000F44DA">
        <w:rPr>
          <w:rFonts w:ascii="Times New Roman" w:eastAsia="Times New Roman" w:hAnsi="Times New Roman" w:cs="Times New Roman"/>
          <w:noProof/>
          <w:color w:val="FF0000"/>
          <w:sz w:val="32"/>
          <w:szCs w:val="24"/>
          <w:lang w:val="it-IT"/>
        </w:rPr>
        <w:t>Logo e Institucionit të arsimit të lartë</w:t>
      </w:r>
    </w:p>
    <w:p w:rsidR="00DC1C1B" w:rsidRPr="000F44DA" w:rsidRDefault="00DC1C1B" w:rsidP="00DC1C1B">
      <w:pPr>
        <w:jc w:val="center"/>
        <w:rPr>
          <w:rFonts w:ascii="Times New Roman" w:eastAsia="Times New Roman" w:hAnsi="Times New Roman" w:cs="Times New Roman"/>
          <w:color w:val="FF0000"/>
          <w:sz w:val="32"/>
          <w:szCs w:val="24"/>
          <w:lang w:val="it-IT"/>
        </w:rPr>
      </w:pPr>
      <w:r w:rsidRPr="000F44DA">
        <w:rPr>
          <w:rFonts w:ascii="Times New Roman" w:eastAsia="Times New Roman" w:hAnsi="Times New Roman" w:cs="Times New Roman"/>
          <w:color w:val="FF0000"/>
          <w:sz w:val="32"/>
          <w:szCs w:val="24"/>
          <w:lang w:val="it-IT"/>
        </w:rPr>
        <w:t>Emërtimi i institucionit të arsimit të lartë</w:t>
      </w:r>
    </w:p>
    <w:p w:rsidR="00C16221" w:rsidRPr="000F44DA" w:rsidRDefault="00C16221" w:rsidP="00C16221">
      <w:pPr>
        <w:jc w:val="center"/>
        <w:rPr>
          <w:rFonts w:ascii="Times New Roman" w:hAnsi="Times New Roman" w:cs="Times New Roman"/>
          <w:lang w:val="it-IT"/>
        </w:rPr>
      </w:pPr>
    </w:p>
    <w:p w:rsidR="00C16221" w:rsidRPr="000F44DA" w:rsidRDefault="00C16221" w:rsidP="00C16221">
      <w:pPr>
        <w:jc w:val="center"/>
        <w:rPr>
          <w:rFonts w:ascii="Times New Roman" w:hAnsi="Times New Roman" w:cs="Times New Roman"/>
          <w:sz w:val="24"/>
          <w:szCs w:val="24"/>
          <w:lang w:val="it-IT"/>
        </w:rPr>
      </w:pPr>
    </w:p>
    <w:p w:rsidR="00C16221" w:rsidRPr="000F44DA" w:rsidRDefault="00C16221" w:rsidP="00C16221">
      <w:pPr>
        <w:jc w:val="center"/>
        <w:rPr>
          <w:rFonts w:ascii="Times New Roman" w:hAnsi="Times New Roman" w:cs="Times New Roman"/>
          <w:sz w:val="24"/>
          <w:szCs w:val="24"/>
          <w:lang w:val="it-IT"/>
        </w:rPr>
      </w:pPr>
    </w:p>
    <w:p w:rsidR="00C16221" w:rsidRPr="000F44DA" w:rsidRDefault="00C16221" w:rsidP="00C16221">
      <w:pPr>
        <w:jc w:val="center"/>
        <w:rPr>
          <w:rFonts w:ascii="Times New Roman" w:hAnsi="Times New Roman" w:cs="Times New Roman"/>
          <w:sz w:val="24"/>
          <w:szCs w:val="24"/>
          <w:lang w:val="it-IT"/>
        </w:rPr>
      </w:pPr>
    </w:p>
    <w:p w:rsidR="00C16221" w:rsidRPr="003A6ABD" w:rsidRDefault="00C16221" w:rsidP="00C16221">
      <w:pPr>
        <w:jc w:val="center"/>
        <w:rPr>
          <w:rFonts w:ascii="Times New Roman" w:hAnsi="Times New Roman" w:cs="Times New Roman"/>
          <w:b/>
          <w:sz w:val="36"/>
          <w:szCs w:val="36"/>
          <w:u w:val="single"/>
          <w:lang w:val="it-IT"/>
        </w:rPr>
      </w:pPr>
      <w:r w:rsidRPr="003A6ABD">
        <w:rPr>
          <w:rFonts w:ascii="Times New Roman" w:hAnsi="Times New Roman" w:cs="Times New Roman"/>
          <w:b/>
          <w:sz w:val="36"/>
          <w:szCs w:val="36"/>
          <w:u w:val="single"/>
          <w:lang w:val="it-IT"/>
        </w:rPr>
        <w:t xml:space="preserve">RAPORTI I VLERËSIMIT TË </w:t>
      </w:r>
      <w:r w:rsidR="009E394C" w:rsidRPr="003A6ABD">
        <w:rPr>
          <w:rFonts w:ascii="Times New Roman" w:hAnsi="Times New Roman" w:cs="Times New Roman"/>
          <w:b/>
          <w:sz w:val="36"/>
          <w:szCs w:val="36"/>
          <w:u w:val="single"/>
          <w:lang w:val="it-IT"/>
        </w:rPr>
        <w:t>BRENDSH</w:t>
      </w:r>
      <w:r w:rsidRPr="003A6ABD">
        <w:rPr>
          <w:rFonts w:ascii="Times New Roman" w:hAnsi="Times New Roman" w:cs="Times New Roman"/>
          <w:b/>
          <w:sz w:val="36"/>
          <w:szCs w:val="36"/>
          <w:u w:val="single"/>
          <w:lang w:val="it-IT"/>
        </w:rPr>
        <w:t>ËM</w:t>
      </w:r>
    </w:p>
    <w:p w:rsidR="00C16221" w:rsidRPr="00CE1B67" w:rsidRDefault="00C16221" w:rsidP="00C16221">
      <w:pPr>
        <w:pBdr>
          <w:top w:val="nil"/>
          <w:left w:val="nil"/>
          <w:bottom w:val="nil"/>
          <w:right w:val="nil"/>
          <w:between w:val="nil"/>
          <w:bar w:val="nil"/>
        </w:pBdr>
        <w:spacing w:after="0" w:line="240" w:lineRule="auto"/>
        <w:jc w:val="center"/>
        <w:rPr>
          <w:rFonts w:ascii="Times New Roman" w:eastAsia="Arial Unicode MS" w:hAnsi="Times New Roman" w:cs="Times New Roman"/>
          <w:b/>
          <w:sz w:val="32"/>
          <w:szCs w:val="32"/>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C16221" w:rsidRPr="00CE1B67" w:rsidTr="008D4710">
        <w:trPr>
          <w:trHeight w:val="2687"/>
        </w:trPr>
        <w:tc>
          <w:tcPr>
            <w:tcW w:w="9243" w:type="dxa"/>
          </w:tcPr>
          <w:p w:rsidR="0069114C" w:rsidRPr="00CE1B67" w:rsidRDefault="003A6ABD" w:rsidP="00291DED">
            <w:pPr>
              <w:spacing w:before="120" w:after="120" w:line="276" w:lineRule="auto"/>
              <w:jc w:val="center"/>
              <w:rPr>
                <w:rFonts w:ascii="Times New Roman" w:eastAsia="Arial Unicode MS" w:hAnsi="Times New Roman" w:cs="Times New Roman"/>
                <w:b/>
                <w:sz w:val="36"/>
                <w:szCs w:val="36"/>
                <w:bdr w:val="nil"/>
                <w:lang w:val="sq-AL" w:eastAsia="sq-AL"/>
              </w:rPr>
            </w:pPr>
            <w:r>
              <w:rPr>
                <w:rFonts w:ascii="Times New Roman" w:eastAsia="Arial Unicode MS" w:hAnsi="Times New Roman" w:cs="Times New Roman"/>
                <w:b/>
                <w:sz w:val="36"/>
                <w:szCs w:val="36"/>
                <w:bdr w:val="nil"/>
                <w:lang w:val="sq-AL" w:eastAsia="sq-AL"/>
              </w:rPr>
              <w:t>Program</w:t>
            </w:r>
            <w:r w:rsidR="0062398C" w:rsidRPr="00CE1B67">
              <w:rPr>
                <w:rFonts w:ascii="Times New Roman" w:eastAsia="Arial Unicode MS" w:hAnsi="Times New Roman" w:cs="Times New Roman"/>
                <w:b/>
                <w:sz w:val="36"/>
                <w:szCs w:val="36"/>
                <w:bdr w:val="nil"/>
                <w:lang w:val="sq-AL" w:eastAsia="sq-AL"/>
              </w:rPr>
              <w:t>et</w:t>
            </w:r>
            <w:r w:rsidR="00291DED" w:rsidRPr="00CE1B67">
              <w:rPr>
                <w:rFonts w:ascii="Times New Roman" w:eastAsia="Arial Unicode MS" w:hAnsi="Times New Roman" w:cs="Times New Roman"/>
                <w:b/>
                <w:sz w:val="36"/>
                <w:szCs w:val="36"/>
                <w:bdr w:val="nil"/>
                <w:lang w:val="sq-AL" w:eastAsia="sq-AL"/>
              </w:rPr>
              <w:t>e</w:t>
            </w:r>
            <w:r w:rsidR="00C16221" w:rsidRPr="00CE1B67">
              <w:rPr>
                <w:rFonts w:ascii="Times New Roman" w:eastAsia="Arial Unicode MS" w:hAnsi="Times New Roman" w:cs="Times New Roman"/>
                <w:b/>
                <w:sz w:val="36"/>
                <w:szCs w:val="36"/>
                <w:bdr w:val="nil"/>
                <w:lang w:val="sq-AL" w:eastAsia="sq-AL"/>
              </w:rPr>
              <w:t xml:space="preserve"> Studimit të Ciklit të Parë </w:t>
            </w:r>
          </w:p>
          <w:p w:rsidR="00C16221" w:rsidRPr="00CE1B67" w:rsidRDefault="00C16221" w:rsidP="00291DED">
            <w:pPr>
              <w:spacing w:before="120" w:after="120" w:line="276" w:lineRule="auto"/>
              <w:jc w:val="center"/>
              <w:rPr>
                <w:rFonts w:ascii="Times New Roman" w:eastAsia="Arial Unicode MS" w:hAnsi="Times New Roman" w:cs="Times New Roman"/>
                <w:b/>
                <w:sz w:val="36"/>
                <w:szCs w:val="36"/>
                <w:bdr w:val="nil"/>
                <w:lang w:val="sq-AL" w:eastAsia="sq-AL"/>
              </w:rPr>
            </w:pPr>
            <w:r w:rsidRPr="00CE1B67">
              <w:rPr>
                <w:rFonts w:ascii="Times New Roman" w:eastAsia="Arial Unicode MS" w:hAnsi="Times New Roman" w:cs="Times New Roman"/>
                <w:b/>
                <w:sz w:val="36"/>
                <w:szCs w:val="36"/>
                <w:bdr w:val="nil"/>
                <w:lang w:val="sq-AL" w:eastAsia="sq-AL"/>
              </w:rPr>
              <w:t xml:space="preserve">Bachelor </w:t>
            </w:r>
            <w:r w:rsidR="0069114C" w:rsidRPr="00CE1B67">
              <w:rPr>
                <w:rFonts w:ascii="Times New Roman" w:eastAsia="Arial Unicode MS" w:hAnsi="Times New Roman" w:cs="Times New Roman"/>
                <w:b/>
                <w:sz w:val="36"/>
                <w:szCs w:val="36"/>
                <w:bdr w:val="nil"/>
                <w:lang w:val="sq-AL" w:eastAsia="sq-AL"/>
              </w:rPr>
              <w:t xml:space="preserve"> në </w:t>
            </w:r>
            <w:r w:rsidRPr="00CE1B67">
              <w:rPr>
                <w:rFonts w:ascii="Times New Roman" w:eastAsia="Arial Unicode MS" w:hAnsi="Times New Roman" w:cs="Times New Roman"/>
                <w:b/>
                <w:sz w:val="36"/>
                <w:szCs w:val="36"/>
                <w:bdr w:val="nil"/>
                <w:lang w:val="sq-AL" w:eastAsia="sq-AL"/>
              </w:rPr>
              <w:t>“</w:t>
            </w:r>
            <w:r w:rsidRPr="00CE1B67">
              <w:rPr>
                <w:rFonts w:ascii="Times New Roman" w:eastAsia="Arial Unicode MS" w:hAnsi="Times New Roman" w:cs="Times New Roman"/>
                <w:b/>
                <w:color w:val="FF0000"/>
                <w:sz w:val="36"/>
                <w:szCs w:val="36"/>
                <w:bdr w:val="nil"/>
                <w:lang w:val="sq-AL" w:eastAsia="sq-AL"/>
              </w:rPr>
              <w:t>.......</w:t>
            </w:r>
            <w:r w:rsidRPr="00CE1B67">
              <w:rPr>
                <w:rFonts w:ascii="Times New Roman" w:eastAsia="Arial Unicode MS" w:hAnsi="Times New Roman" w:cs="Times New Roman"/>
                <w:b/>
                <w:sz w:val="36"/>
                <w:szCs w:val="36"/>
                <w:bdr w:val="nil"/>
                <w:lang w:val="sq-AL" w:eastAsia="sq-AL"/>
              </w:rPr>
              <w:t>”</w:t>
            </w:r>
          </w:p>
          <w:p w:rsidR="0062398C" w:rsidRDefault="0062398C" w:rsidP="00291DED">
            <w:pPr>
              <w:spacing w:before="120" w:after="120" w:line="276" w:lineRule="auto"/>
              <w:jc w:val="center"/>
              <w:rPr>
                <w:rFonts w:ascii="Times New Roman" w:eastAsia="Arial Unicode MS" w:hAnsi="Times New Roman" w:cs="Times New Roman"/>
                <w:b/>
                <w:sz w:val="36"/>
                <w:szCs w:val="36"/>
                <w:bdr w:val="nil"/>
                <w:lang w:val="sq-AL" w:eastAsia="sq-AL"/>
              </w:rPr>
            </w:pPr>
            <w:r w:rsidRPr="00CE1B67">
              <w:rPr>
                <w:rFonts w:ascii="Times New Roman" w:eastAsia="Arial Unicode MS" w:hAnsi="Times New Roman" w:cs="Times New Roman"/>
                <w:b/>
                <w:sz w:val="36"/>
                <w:szCs w:val="36"/>
                <w:bdr w:val="nil"/>
                <w:lang w:val="sq-AL" w:eastAsia="sq-AL"/>
              </w:rPr>
              <w:t>Bachelor  në “</w:t>
            </w:r>
            <w:r w:rsidRPr="000F44DA">
              <w:rPr>
                <w:rFonts w:ascii="Times New Roman" w:eastAsia="Arial Unicode MS" w:hAnsi="Times New Roman" w:cs="Times New Roman"/>
                <w:b/>
                <w:color w:val="FF0000"/>
                <w:sz w:val="36"/>
                <w:szCs w:val="36"/>
                <w:bdr w:val="nil"/>
                <w:lang w:val="sq-AL" w:eastAsia="sq-AL"/>
              </w:rPr>
              <w:t>.......</w:t>
            </w:r>
            <w:r w:rsidRPr="00CE1B67">
              <w:rPr>
                <w:rFonts w:ascii="Times New Roman" w:eastAsia="Arial Unicode MS" w:hAnsi="Times New Roman" w:cs="Times New Roman"/>
                <w:b/>
                <w:sz w:val="36"/>
                <w:szCs w:val="36"/>
                <w:bdr w:val="nil"/>
                <w:lang w:val="sq-AL" w:eastAsia="sq-AL"/>
              </w:rPr>
              <w:t>”</w:t>
            </w:r>
          </w:p>
          <w:p w:rsidR="0062398C" w:rsidRPr="00CE1B67" w:rsidRDefault="008D4710" w:rsidP="00ED575D">
            <w:pPr>
              <w:spacing w:before="120" w:after="120" w:line="276" w:lineRule="auto"/>
              <w:jc w:val="center"/>
              <w:rPr>
                <w:rFonts w:ascii="Times New Roman" w:eastAsia="Arial Unicode MS" w:hAnsi="Times New Roman" w:cs="Times New Roman"/>
                <w:b/>
                <w:color w:val="FF0000"/>
                <w:sz w:val="36"/>
                <w:szCs w:val="36"/>
                <w:bdr w:val="nil"/>
                <w:lang w:val="sq-AL" w:eastAsia="sq-AL"/>
              </w:rPr>
            </w:pPr>
            <w:r w:rsidRPr="00ED575D">
              <w:rPr>
                <w:rFonts w:ascii="Times New Roman" w:eastAsia="Arial Unicode MS" w:hAnsi="Times New Roman" w:cs="Times New Roman"/>
                <w:b/>
                <w:color w:val="FF0000"/>
                <w:sz w:val="36"/>
                <w:szCs w:val="36"/>
                <w:bdr w:val="nil"/>
                <w:lang w:val="sq-AL" w:eastAsia="sq-AL"/>
              </w:rPr>
              <w:t>Bachelor  në “.......”</w:t>
            </w:r>
          </w:p>
        </w:tc>
      </w:tr>
    </w:tbl>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sz w:val="24"/>
          <w:szCs w:val="28"/>
          <w:u w:val="single"/>
          <w:bdr w:val="nil"/>
          <w:lang w:val="sq-AL" w:eastAsia="sq-AL"/>
        </w:rPr>
      </w:pPr>
      <w:r w:rsidRPr="00CE1B67">
        <w:rPr>
          <w:rFonts w:ascii="Times New Roman" w:eastAsia="Arial Unicode MS" w:hAnsi="Times New Roman" w:cs="Times New Roman"/>
          <w:sz w:val="24"/>
          <w:szCs w:val="28"/>
          <w:u w:val="single"/>
          <w:bdr w:val="nil"/>
          <w:lang w:val="sq-AL" w:eastAsia="sq-AL"/>
        </w:rPr>
        <w:t xml:space="preserve">Grupi i Vlerësimit të </w:t>
      </w:r>
      <w:r w:rsidR="009E394C" w:rsidRPr="00CE1B67">
        <w:rPr>
          <w:rFonts w:ascii="Times New Roman" w:eastAsia="Arial Unicode MS" w:hAnsi="Times New Roman" w:cs="Times New Roman"/>
          <w:sz w:val="24"/>
          <w:szCs w:val="28"/>
          <w:u w:val="single"/>
          <w:bdr w:val="nil"/>
          <w:lang w:val="sq-AL" w:eastAsia="sq-AL"/>
        </w:rPr>
        <w:t>Brendsh</w:t>
      </w:r>
      <w:r w:rsidRPr="00CE1B67">
        <w:rPr>
          <w:rFonts w:ascii="Times New Roman" w:eastAsia="Arial Unicode MS" w:hAnsi="Times New Roman" w:cs="Times New Roman"/>
          <w:sz w:val="24"/>
          <w:szCs w:val="28"/>
          <w:u w:val="single"/>
          <w:bdr w:val="nil"/>
          <w:lang w:val="sq-AL" w:eastAsia="sq-AL"/>
        </w:rPr>
        <w:t>ëm:</w:t>
      </w: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sz w:val="28"/>
          <w:szCs w:val="28"/>
          <w:bdr w:val="nil"/>
          <w:lang w:val="sq-AL" w:eastAsia="sq-AL"/>
        </w:rPr>
      </w:pPr>
    </w:p>
    <w:p w:rsidR="00C16221" w:rsidRPr="00CE1B67" w:rsidRDefault="00470F6A" w:rsidP="00C50EE7">
      <w:pPr>
        <w:pStyle w:val="ListParagraph"/>
        <w:numPr>
          <w:ilvl w:val="0"/>
          <w:numId w:val="36"/>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r Mbiem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 xml:space="preserve">r </w:t>
      </w:r>
      <w:r w:rsidRPr="00CE1B67">
        <w:rPr>
          <w:rFonts w:ascii="Times New Roman" w:eastAsia="Arial Unicode MS" w:hAnsi="Times New Roman" w:cs="Times New Roman"/>
          <w:sz w:val="24"/>
          <w:szCs w:val="28"/>
          <w:bdr w:val="nil"/>
          <w:lang w:val="sq-AL" w:eastAsia="sq-AL"/>
        </w:rPr>
        <w:tab/>
        <w:t>kryetar</w:t>
      </w:r>
    </w:p>
    <w:p w:rsidR="00C16221" w:rsidRPr="00CE1B67" w:rsidRDefault="00470F6A" w:rsidP="00C50EE7">
      <w:pPr>
        <w:pStyle w:val="ListParagraph"/>
        <w:numPr>
          <w:ilvl w:val="0"/>
          <w:numId w:val="36"/>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r Mbiem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 xml:space="preserve">r </w:t>
      </w:r>
      <w:r w:rsidRPr="00CE1B67">
        <w:rPr>
          <w:rFonts w:ascii="Times New Roman" w:eastAsia="Arial Unicode MS" w:hAnsi="Times New Roman" w:cs="Times New Roman"/>
          <w:sz w:val="24"/>
          <w:szCs w:val="28"/>
          <w:bdr w:val="nil"/>
          <w:lang w:val="sq-AL" w:eastAsia="sq-AL"/>
        </w:rPr>
        <w:tab/>
        <w:t>an</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tar</w:t>
      </w:r>
    </w:p>
    <w:p w:rsidR="00470F6A" w:rsidRPr="00CE1B67" w:rsidRDefault="00470F6A" w:rsidP="00C50EE7">
      <w:pPr>
        <w:pStyle w:val="ListParagraph"/>
        <w:numPr>
          <w:ilvl w:val="0"/>
          <w:numId w:val="36"/>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r Mbiem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 xml:space="preserve">r </w:t>
      </w:r>
      <w:r w:rsidRPr="00CE1B67">
        <w:rPr>
          <w:rFonts w:ascii="Times New Roman" w:eastAsia="Arial Unicode MS" w:hAnsi="Times New Roman" w:cs="Times New Roman"/>
          <w:sz w:val="24"/>
          <w:szCs w:val="28"/>
          <w:bdr w:val="nil"/>
          <w:lang w:val="sq-AL" w:eastAsia="sq-AL"/>
        </w:rPr>
        <w:tab/>
        <w:t>an</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tar</w:t>
      </w:r>
    </w:p>
    <w:p w:rsidR="00470F6A" w:rsidRPr="00CE1B67" w:rsidRDefault="00470F6A" w:rsidP="00C50EE7">
      <w:pPr>
        <w:pStyle w:val="ListParagraph"/>
        <w:numPr>
          <w:ilvl w:val="0"/>
          <w:numId w:val="36"/>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r Mbiem</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 xml:space="preserve">r </w:t>
      </w:r>
      <w:r w:rsidRPr="00CE1B67">
        <w:rPr>
          <w:rFonts w:ascii="Times New Roman" w:eastAsia="Arial Unicode MS" w:hAnsi="Times New Roman" w:cs="Times New Roman"/>
          <w:sz w:val="24"/>
          <w:szCs w:val="28"/>
          <w:bdr w:val="nil"/>
          <w:lang w:val="sq-AL" w:eastAsia="sq-AL"/>
        </w:rPr>
        <w:tab/>
        <w:t>an</w:t>
      </w:r>
      <w:r w:rsidR="00C50EE7" w:rsidRPr="00CE1B67">
        <w:rPr>
          <w:rFonts w:ascii="Times New Roman" w:eastAsia="Arial Unicode MS" w:hAnsi="Times New Roman" w:cs="Times New Roman"/>
          <w:sz w:val="24"/>
          <w:szCs w:val="28"/>
          <w:bdr w:val="nil"/>
          <w:lang w:val="sq-AL" w:eastAsia="sq-AL"/>
        </w:rPr>
        <w:t>ë</w:t>
      </w:r>
      <w:r w:rsidRPr="00CE1B67">
        <w:rPr>
          <w:rFonts w:ascii="Times New Roman" w:eastAsia="Arial Unicode MS" w:hAnsi="Times New Roman" w:cs="Times New Roman"/>
          <w:sz w:val="24"/>
          <w:szCs w:val="28"/>
          <w:bdr w:val="nil"/>
          <w:lang w:val="sq-AL" w:eastAsia="sq-AL"/>
        </w:rPr>
        <w:t>tar</w:t>
      </w:r>
    </w:p>
    <w:p w:rsidR="00C50EE7" w:rsidRPr="00CE1B67" w:rsidRDefault="00C50EE7" w:rsidP="00C50EE7">
      <w:pPr>
        <w:pStyle w:val="ListParagraph"/>
        <w:numPr>
          <w:ilvl w:val="0"/>
          <w:numId w:val="36"/>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470F6A" w:rsidRPr="00CE1B67" w:rsidRDefault="00470F6A" w:rsidP="00C16221">
      <w:pPr>
        <w:pBdr>
          <w:top w:val="nil"/>
          <w:left w:val="nil"/>
          <w:bottom w:val="nil"/>
          <w:right w:val="nil"/>
          <w:between w:val="nil"/>
          <w:bar w:val="nil"/>
        </w:pBdr>
        <w:spacing w:after="0" w:line="240" w:lineRule="auto"/>
        <w:rPr>
          <w:rFonts w:ascii="Times New Roman" w:eastAsia="Arial Unicode MS" w:hAnsi="Times New Roman" w:cs="Times New Roman"/>
          <w:sz w:val="24"/>
          <w:szCs w:val="28"/>
          <w:bdr w:val="nil"/>
          <w:lang w:val="sq-AL" w:eastAsia="sq-AL"/>
        </w:rPr>
      </w:pPr>
    </w:p>
    <w:p w:rsidR="00C16221" w:rsidRPr="00CE1B67" w:rsidRDefault="00C16221" w:rsidP="00C16221">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AA13AC" w:rsidRPr="00CE1B67" w:rsidRDefault="00AA13AC" w:rsidP="0062398C">
      <w:pPr>
        <w:rPr>
          <w:rFonts w:ascii="Times New Roman" w:hAnsi="Times New Roman" w:cs="Times New Roman"/>
          <w:sz w:val="28"/>
          <w:szCs w:val="28"/>
        </w:rPr>
      </w:pPr>
    </w:p>
    <w:p w:rsidR="002420D4" w:rsidRPr="00CE1B67" w:rsidRDefault="00132E07" w:rsidP="0062398C">
      <w:pPr>
        <w:jc w:val="center"/>
        <w:rPr>
          <w:rFonts w:ascii="Times New Roman" w:hAnsi="Times New Roman" w:cs="Times New Roman"/>
          <w:sz w:val="24"/>
          <w:szCs w:val="28"/>
        </w:rPr>
      </w:pPr>
      <w:r w:rsidRPr="00CE1B67">
        <w:rPr>
          <w:rFonts w:ascii="Times New Roman" w:hAnsi="Times New Roman" w:cs="Times New Roman"/>
          <w:sz w:val="24"/>
          <w:szCs w:val="28"/>
        </w:rPr>
        <w:t>Muaji/Viti</w:t>
      </w:r>
    </w:p>
    <w:p w:rsidR="002E79C9" w:rsidRPr="00CE1B67" w:rsidRDefault="002E79C9">
      <w:pPr>
        <w:rPr>
          <w:rFonts w:ascii="Times New Roman" w:hAnsi="Times New Roman" w:cs="Times New Roman"/>
          <w:b/>
          <w:sz w:val="28"/>
          <w:szCs w:val="28"/>
        </w:rPr>
      </w:pPr>
      <w:r w:rsidRPr="00CE1B67">
        <w:rPr>
          <w:rFonts w:ascii="Times New Roman" w:hAnsi="Times New Roman" w:cs="Times New Roman"/>
          <w:b/>
          <w:sz w:val="28"/>
          <w:szCs w:val="28"/>
        </w:rPr>
        <w:br w:type="page"/>
      </w:r>
    </w:p>
    <w:p w:rsidR="00DC1C1B" w:rsidRPr="00CE1B67" w:rsidRDefault="001F39B1" w:rsidP="008D4710">
      <w:pPr>
        <w:spacing w:after="120" w:line="276" w:lineRule="auto"/>
        <w:jc w:val="center"/>
        <w:rPr>
          <w:rFonts w:ascii="Times New Roman" w:eastAsia="Times New Roman" w:hAnsi="Times New Roman" w:cs="Times New Roman"/>
          <w:b/>
          <w:sz w:val="24"/>
          <w:szCs w:val="28"/>
        </w:rPr>
      </w:pPr>
      <w:r w:rsidRPr="00CE1B67">
        <w:rPr>
          <w:rFonts w:ascii="Times New Roman" w:eastAsia="Times New Roman" w:hAnsi="Times New Roman" w:cs="Times New Roman"/>
          <w:b/>
          <w:sz w:val="24"/>
          <w:szCs w:val="28"/>
        </w:rPr>
        <w:lastRenderedPageBreak/>
        <w:t>RAPORT PËRMBLEDH</w:t>
      </w:r>
      <w:r w:rsidR="0062398C" w:rsidRPr="00CE1B67">
        <w:rPr>
          <w:rFonts w:ascii="Times New Roman" w:eastAsia="Times New Roman" w:hAnsi="Times New Roman" w:cs="Times New Roman"/>
          <w:b/>
          <w:sz w:val="24"/>
          <w:szCs w:val="28"/>
        </w:rPr>
        <w:t>Ë</w:t>
      </w:r>
      <w:r w:rsidRPr="00CE1B67">
        <w:rPr>
          <w:rFonts w:ascii="Times New Roman" w:eastAsia="Times New Roman" w:hAnsi="Times New Roman" w:cs="Times New Roman"/>
          <w:b/>
          <w:sz w:val="24"/>
          <w:szCs w:val="28"/>
        </w:rPr>
        <w:t>S</w:t>
      </w:r>
      <w:r w:rsidR="0044757E">
        <w:rPr>
          <w:rFonts w:ascii="Times New Roman" w:eastAsia="Times New Roman" w:hAnsi="Times New Roman" w:cs="Times New Roman"/>
          <w:b/>
          <w:sz w:val="24"/>
          <w:szCs w:val="28"/>
        </w:rPr>
        <w:t xml:space="preserve"> </w:t>
      </w:r>
      <w:r w:rsidR="0049485B" w:rsidRPr="00CE1B67">
        <w:rPr>
          <w:rFonts w:ascii="Times New Roman" w:eastAsia="Times New Roman" w:hAnsi="Times New Roman" w:cs="Times New Roman"/>
          <w:b/>
          <w:sz w:val="24"/>
          <w:szCs w:val="28"/>
        </w:rPr>
        <w:t>P</w:t>
      </w:r>
      <w:r w:rsidR="00A3430B" w:rsidRPr="00CE1B67">
        <w:rPr>
          <w:rFonts w:ascii="Times New Roman" w:eastAsia="Times New Roman" w:hAnsi="Times New Roman" w:cs="Times New Roman"/>
          <w:b/>
          <w:sz w:val="24"/>
          <w:szCs w:val="28"/>
        </w:rPr>
        <w:t>Ë</w:t>
      </w:r>
      <w:r w:rsidR="000F44DA">
        <w:rPr>
          <w:rFonts w:ascii="Times New Roman" w:eastAsia="Times New Roman" w:hAnsi="Times New Roman" w:cs="Times New Roman"/>
          <w:b/>
          <w:sz w:val="24"/>
          <w:szCs w:val="28"/>
        </w:rPr>
        <w:t>R PROGRAM</w:t>
      </w:r>
      <w:r w:rsidR="0049485B" w:rsidRPr="00CE1B67">
        <w:rPr>
          <w:rFonts w:ascii="Times New Roman" w:eastAsia="Times New Roman" w:hAnsi="Times New Roman" w:cs="Times New Roman"/>
          <w:b/>
          <w:sz w:val="24"/>
          <w:szCs w:val="28"/>
        </w:rPr>
        <w:t xml:space="preserve">ET </w:t>
      </w:r>
      <w:r w:rsidR="008F55B8" w:rsidRPr="00CE1B67">
        <w:rPr>
          <w:rFonts w:ascii="Times New Roman" w:eastAsia="Times New Roman" w:hAnsi="Times New Roman" w:cs="Times New Roman"/>
          <w:b/>
          <w:sz w:val="24"/>
          <w:szCs w:val="28"/>
        </w:rPr>
        <w:t xml:space="preserve">E STUDIMIT </w:t>
      </w:r>
      <w:r w:rsidR="00611A3D" w:rsidRPr="00CE1B67">
        <w:rPr>
          <w:rFonts w:ascii="Times New Roman" w:eastAsia="Times New Roman" w:hAnsi="Times New Roman" w:cs="Times New Roman"/>
          <w:b/>
          <w:sz w:val="24"/>
          <w:szCs w:val="28"/>
        </w:rPr>
        <w:t>N</w:t>
      </w:r>
      <w:r w:rsidR="00A3430B" w:rsidRPr="00CE1B67">
        <w:rPr>
          <w:rFonts w:ascii="Times New Roman" w:eastAsia="Times New Roman" w:hAnsi="Times New Roman" w:cs="Times New Roman"/>
          <w:b/>
          <w:sz w:val="24"/>
          <w:szCs w:val="28"/>
        </w:rPr>
        <w:t>Ë</w:t>
      </w:r>
      <w:r w:rsidR="00611A3D" w:rsidRPr="00CE1B67">
        <w:rPr>
          <w:rFonts w:ascii="Times New Roman" w:eastAsia="Times New Roman" w:hAnsi="Times New Roman" w:cs="Times New Roman"/>
          <w:b/>
          <w:sz w:val="24"/>
          <w:szCs w:val="28"/>
        </w:rPr>
        <w:t xml:space="preserve"> PROCES AKREDITIMI</w:t>
      </w:r>
    </w:p>
    <w:p w:rsidR="00DC1C1B" w:rsidRPr="00CE1B67" w:rsidRDefault="00DC1C1B" w:rsidP="00611A3D">
      <w:pPr>
        <w:spacing w:after="120" w:line="276" w:lineRule="auto"/>
        <w:jc w:val="both"/>
        <w:rPr>
          <w:rFonts w:ascii="Times New Roman" w:eastAsia="Times New Roman" w:hAnsi="Times New Roman" w:cs="Times New Roman"/>
          <w:b/>
          <w:szCs w:val="28"/>
        </w:rPr>
      </w:pPr>
    </w:p>
    <w:p w:rsidR="00DC1C1B" w:rsidRPr="00CE1B67" w:rsidRDefault="00577A55" w:rsidP="00611A3D">
      <w:pPr>
        <w:spacing w:after="120" w:line="276" w:lineRule="auto"/>
        <w:jc w:val="both"/>
        <w:rPr>
          <w:rFonts w:ascii="Times New Roman" w:eastAsia="Times New Roman" w:hAnsi="Times New Roman" w:cs="Times New Roman"/>
          <w:b/>
          <w:color w:val="FF0000"/>
          <w:sz w:val="24"/>
          <w:szCs w:val="28"/>
        </w:rPr>
      </w:pPr>
      <w:r w:rsidRPr="00CE1B67">
        <w:rPr>
          <w:rFonts w:ascii="Times New Roman" w:eastAsia="Times New Roman" w:hAnsi="Times New Roman" w:cs="Times New Roman"/>
          <w:b/>
          <w:color w:val="FF0000"/>
          <w:sz w:val="24"/>
          <w:szCs w:val="28"/>
        </w:rPr>
        <w:t>Përshkrim përmbledhës</w:t>
      </w:r>
      <w:r w:rsidR="001632D6">
        <w:rPr>
          <w:rFonts w:ascii="Times New Roman" w:eastAsia="Times New Roman" w:hAnsi="Times New Roman" w:cs="Times New Roman"/>
          <w:b/>
          <w:color w:val="FF0000"/>
          <w:sz w:val="24"/>
          <w:szCs w:val="28"/>
        </w:rPr>
        <w:t xml:space="preserve"> </w:t>
      </w:r>
      <w:r w:rsidRPr="00CE1B67">
        <w:rPr>
          <w:rFonts w:ascii="Times New Roman" w:eastAsia="Times New Roman" w:hAnsi="Times New Roman" w:cs="Times New Roman"/>
          <w:b/>
          <w:color w:val="FF0000"/>
          <w:sz w:val="24"/>
          <w:szCs w:val="28"/>
        </w:rPr>
        <w:t>(</w:t>
      </w:r>
      <w:r w:rsidR="003A6ABD">
        <w:rPr>
          <w:rFonts w:ascii="Times New Roman" w:eastAsia="Times New Roman" w:hAnsi="Times New Roman" w:cs="Times New Roman"/>
          <w:b/>
          <w:color w:val="FF0000"/>
          <w:sz w:val="24"/>
          <w:szCs w:val="28"/>
        </w:rPr>
        <w:t xml:space="preserve">300 - </w:t>
      </w:r>
      <w:r w:rsidR="00226709" w:rsidRPr="00CE1B67">
        <w:rPr>
          <w:rFonts w:ascii="Times New Roman" w:eastAsia="Times New Roman" w:hAnsi="Times New Roman" w:cs="Times New Roman"/>
          <w:b/>
          <w:color w:val="FF0000"/>
          <w:sz w:val="24"/>
          <w:szCs w:val="28"/>
        </w:rPr>
        <w:t>5</w:t>
      </w:r>
      <w:r w:rsidR="00DC1C1B" w:rsidRPr="00CE1B67">
        <w:rPr>
          <w:rFonts w:ascii="Times New Roman" w:eastAsia="Times New Roman" w:hAnsi="Times New Roman" w:cs="Times New Roman"/>
          <w:b/>
          <w:color w:val="FF0000"/>
          <w:sz w:val="24"/>
          <w:szCs w:val="28"/>
        </w:rPr>
        <w:t>00 fjalë</w:t>
      </w:r>
      <w:r w:rsidR="000F44DA">
        <w:rPr>
          <w:rFonts w:ascii="Times New Roman" w:eastAsia="Times New Roman" w:hAnsi="Times New Roman" w:cs="Times New Roman"/>
          <w:b/>
          <w:color w:val="FF0000"/>
          <w:sz w:val="24"/>
          <w:szCs w:val="28"/>
        </w:rPr>
        <w:t xml:space="preserve"> p</w:t>
      </w:r>
      <w:r w:rsidR="000F44DA" w:rsidRPr="00CE1B67">
        <w:rPr>
          <w:rFonts w:ascii="Times New Roman" w:eastAsia="Times New Roman" w:hAnsi="Times New Roman" w:cs="Times New Roman"/>
          <w:b/>
          <w:color w:val="FF0000"/>
          <w:sz w:val="24"/>
          <w:szCs w:val="28"/>
        </w:rPr>
        <w:t>ë</w:t>
      </w:r>
      <w:r w:rsidR="000F44DA">
        <w:rPr>
          <w:rFonts w:ascii="Times New Roman" w:eastAsia="Times New Roman" w:hAnsi="Times New Roman" w:cs="Times New Roman"/>
          <w:b/>
          <w:color w:val="FF0000"/>
          <w:sz w:val="24"/>
          <w:szCs w:val="28"/>
        </w:rPr>
        <w:t xml:space="preserve">r </w:t>
      </w:r>
      <w:r w:rsidR="00ED575D">
        <w:rPr>
          <w:rFonts w:ascii="Times New Roman" w:eastAsia="Times New Roman" w:hAnsi="Times New Roman" w:cs="Times New Roman"/>
          <w:b/>
          <w:color w:val="FF0000"/>
          <w:sz w:val="24"/>
          <w:szCs w:val="28"/>
        </w:rPr>
        <w:t xml:space="preserve">çdo </w:t>
      </w:r>
      <w:r w:rsidR="000F44DA">
        <w:rPr>
          <w:rFonts w:ascii="Times New Roman" w:eastAsia="Times New Roman" w:hAnsi="Times New Roman" w:cs="Times New Roman"/>
          <w:b/>
          <w:color w:val="FF0000"/>
          <w:sz w:val="24"/>
          <w:szCs w:val="28"/>
        </w:rPr>
        <w:t>program</w:t>
      </w:r>
      <w:r w:rsidRPr="00CE1B67">
        <w:rPr>
          <w:rFonts w:ascii="Times New Roman" w:eastAsia="Times New Roman" w:hAnsi="Times New Roman" w:cs="Times New Roman"/>
          <w:b/>
          <w:color w:val="FF0000"/>
          <w:sz w:val="24"/>
          <w:szCs w:val="28"/>
        </w:rPr>
        <w:t>)</w:t>
      </w:r>
    </w:p>
    <w:p w:rsidR="00226709" w:rsidRPr="00CE1B67" w:rsidRDefault="00AC1667" w:rsidP="00611A3D">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Em</w:t>
      </w:r>
      <w:r w:rsidR="00A3430B" w:rsidRPr="00CE1B67">
        <w:rPr>
          <w:rFonts w:ascii="Times New Roman" w:eastAsia="Times New Roman" w:hAnsi="Times New Roman" w:cs="Times New Roman"/>
          <w:color w:val="FF0000"/>
          <w:szCs w:val="28"/>
        </w:rPr>
        <w:t>ë</w:t>
      </w:r>
      <w:r w:rsidRPr="00CE1B67">
        <w:rPr>
          <w:rFonts w:ascii="Times New Roman" w:eastAsia="Times New Roman" w:hAnsi="Times New Roman" w:cs="Times New Roman"/>
          <w:color w:val="FF0000"/>
          <w:szCs w:val="28"/>
        </w:rPr>
        <w:t>rtimi i tyre</w:t>
      </w:r>
      <w:r w:rsidR="00577A55" w:rsidRPr="00CE1B67">
        <w:rPr>
          <w:rFonts w:ascii="Times New Roman" w:eastAsia="Times New Roman" w:hAnsi="Times New Roman" w:cs="Times New Roman"/>
          <w:color w:val="FF0000"/>
          <w:szCs w:val="28"/>
        </w:rPr>
        <w:t>/aktet ligjore t</w:t>
      </w:r>
      <w:r w:rsidR="00FC4896" w:rsidRPr="00CE1B67">
        <w:rPr>
          <w:rFonts w:ascii="Times New Roman" w:eastAsia="Times New Roman" w:hAnsi="Times New Roman" w:cs="Times New Roman"/>
          <w:color w:val="FF0000"/>
          <w:szCs w:val="28"/>
        </w:rPr>
        <w:t>ë</w:t>
      </w:r>
      <w:r w:rsidR="001632D6">
        <w:rPr>
          <w:rFonts w:ascii="Times New Roman" w:eastAsia="Times New Roman" w:hAnsi="Times New Roman" w:cs="Times New Roman"/>
          <w:color w:val="FF0000"/>
          <w:szCs w:val="28"/>
        </w:rPr>
        <w:t xml:space="preserve"> </w:t>
      </w:r>
      <w:r w:rsidRPr="00CE1B67">
        <w:rPr>
          <w:rFonts w:ascii="Times New Roman" w:eastAsia="Times New Roman" w:hAnsi="Times New Roman" w:cs="Times New Roman"/>
          <w:color w:val="FF0000"/>
          <w:szCs w:val="28"/>
        </w:rPr>
        <w:t>licencimit</w:t>
      </w:r>
      <w:r w:rsidR="00577A55" w:rsidRPr="00CE1B67">
        <w:rPr>
          <w:rFonts w:ascii="Times New Roman" w:eastAsia="Times New Roman" w:hAnsi="Times New Roman" w:cs="Times New Roman"/>
          <w:color w:val="FF0000"/>
          <w:szCs w:val="28"/>
        </w:rPr>
        <w:t>/</w:t>
      </w:r>
      <w:r w:rsidR="000F44DA">
        <w:rPr>
          <w:rFonts w:ascii="Times New Roman" w:eastAsia="Times New Roman" w:hAnsi="Times New Roman" w:cs="Times New Roman"/>
          <w:color w:val="FF0000"/>
          <w:szCs w:val="28"/>
        </w:rPr>
        <w:t xml:space="preserve"> riorganizimit;</w:t>
      </w:r>
    </w:p>
    <w:p w:rsidR="0074112E" w:rsidRPr="00CE1B67" w:rsidRDefault="00226709" w:rsidP="00611A3D">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T</w:t>
      </w:r>
      <w:r w:rsidR="00A3430B" w:rsidRPr="00CE1B67">
        <w:rPr>
          <w:rFonts w:ascii="Times New Roman" w:eastAsia="Times New Roman" w:hAnsi="Times New Roman" w:cs="Times New Roman"/>
          <w:color w:val="FF0000"/>
          <w:szCs w:val="28"/>
        </w:rPr>
        <w:t>ë</w:t>
      </w:r>
      <w:r w:rsidR="00AC1667" w:rsidRPr="00CE1B67">
        <w:rPr>
          <w:rFonts w:ascii="Times New Roman" w:eastAsia="Times New Roman" w:hAnsi="Times New Roman" w:cs="Times New Roman"/>
          <w:color w:val="FF0000"/>
          <w:szCs w:val="28"/>
        </w:rPr>
        <w:t xml:space="preserve"> dh</w:t>
      </w:r>
      <w:r w:rsidR="00A3430B" w:rsidRPr="00CE1B67">
        <w:rPr>
          <w:rFonts w:ascii="Times New Roman" w:eastAsia="Times New Roman" w:hAnsi="Times New Roman" w:cs="Times New Roman"/>
          <w:color w:val="FF0000"/>
          <w:szCs w:val="28"/>
        </w:rPr>
        <w:t>ë</w:t>
      </w:r>
      <w:r w:rsidR="00AC1667" w:rsidRPr="00CE1B67">
        <w:rPr>
          <w:rFonts w:ascii="Times New Roman" w:eastAsia="Times New Roman" w:hAnsi="Times New Roman" w:cs="Times New Roman"/>
          <w:color w:val="FF0000"/>
          <w:szCs w:val="28"/>
        </w:rPr>
        <w:t>na p</w:t>
      </w:r>
      <w:r w:rsidR="00A3430B" w:rsidRPr="00CE1B67">
        <w:rPr>
          <w:rFonts w:ascii="Times New Roman" w:eastAsia="Times New Roman" w:hAnsi="Times New Roman" w:cs="Times New Roman"/>
          <w:color w:val="FF0000"/>
          <w:szCs w:val="28"/>
        </w:rPr>
        <w:t>ë</w:t>
      </w:r>
      <w:r w:rsidR="00AC1667" w:rsidRPr="00CE1B67">
        <w:rPr>
          <w:rFonts w:ascii="Times New Roman" w:eastAsia="Times New Roman" w:hAnsi="Times New Roman" w:cs="Times New Roman"/>
          <w:color w:val="FF0000"/>
          <w:szCs w:val="28"/>
        </w:rPr>
        <w:t>rmbledh</w:t>
      </w:r>
      <w:r w:rsidR="00A3430B" w:rsidRPr="00CE1B67">
        <w:rPr>
          <w:rFonts w:ascii="Times New Roman" w:eastAsia="Times New Roman" w:hAnsi="Times New Roman" w:cs="Times New Roman"/>
          <w:color w:val="FF0000"/>
          <w:szCs w:val="28"/>
        </w:rPr>
        <w:t>ë</w:t>
      </w:r>
      <w:r w:rsidR="00AC1667" w:rsidRPr="00CE1B67">
        <w:rPr>
          <w:rFonts w:ascii="Times New Roman" w:eastAsia="Times New Roman" w:hAnsi="Times New Roman" w:cs="Times New Roman"/>
          <w:color w:val="FF0000"/>
          <w:szCs w:val="28"/>
        </w:rPr>
        <w:t xml:space="preserve">se </w:t>
      </w:r>
      <w:r w:rsidR="00A3430B" w:rsidRPr="00CE1B67">
        <w:rPr>
          <w:rFonts w:ascii="Times New Roman" w:eastAsia="Times New Roman" w:hAnsi="Times New Roman" w:cs="Times New Roman"/>
          <w:color w:val="FF0000"/>
          <w:szCs w:val="28"/>
        </w:rPr>
        <w:t xml:space="preserve">për </w:t>
      </w:r>
      <w:r w:rsidRPr="00CE1B67">
        <w:rPr>
          <w:rFonts w:ascii="Times New Roman" w:eastAsia="Times New Roman" w:hAnsi="Times New Roman" w:cs="Times New Roman"/>
          <w:color w:val="FF0000"/>
          <w:szCs w:val="28"/>
        </w:rPr>
        <w:t>num</w:t>
      </w:r>
      <w:r w:rsidR="00A3430B" w:rsidRPr="00CE1B67">
        <w:rPr>
          <w:rFonts w:ascii="Times New Roman" w:eastAsia="Times New Roman" w:hAnsi="Times New Roman" w:cs="Times New Roman"/>
          <w:color w:val="FF0000"/>
          <w:szCs w:val="28"/>
        </w:rPr>
        <w:t>r</w:t>
      </w:r>
      <w:r w:rsidRPr="00CE1B67">
        <w:rPr>
          <w:rFonts w:ascii="Times New Roman" w:eastAsia="Times New Roman" w:hAnsi="Times New Roman" w:cs="Times New Roman"/>
          <w:color w:val="FF0000"/>
          <w:szCs w:val="28"/>
        </w:rPr>
        <w:t>in e</w:t>
      </w:r>
      <w:r w:rsidR="00A3430B" w:rsidRPr="00CE1B67">
        <w:rPr>
          <w:rFonts w:ascii="Times New Roman" w:eastAsia="Times New Roman" w:hAnsi="Times New Roman" w:cs="Times New Roman"/>
          <w:color w:val="FF0000"/>
          <w:szCs w:val="28"/>
        </w:rPr>
        <w:t xml:space="preserve"> stafi</w:t>
      </w:r>
      <w:r w:rsidRPr="00CE1B67">
        <w:rPr>
          <w:rFonts w:ascii="Times New Roman" w:eastAsia="Times New Roman" w:hAnsi="Times New Roman" w:cs="Times New Roman"/>
          <w:color w:val="FF0000"/>
          <w:szCs w:val="28"/>
        </w:rPr>
        <w:t>t/studentëve</w:t>
      </w:r>
      <w:r w:rsidR="000F44DA">
        <w:rPr>
          <w:rFonts w:ascii="Times New Roman" w:eastAsia="Times New Roman" w:hAnsi="Times New Roman" w:cs="Times New Roman"/>
          <w:color w:val="FF0000"/>
          <w:szCs w:val="28"/>
        </w:rPr>
        <w:t>;</w:t>
      </w:r>
    </w:p>
    <w:p w:rsidR="0074112E" w:rsidRPr="00CE1B67" w:rsidRDefault="0074112E" w:rsidP="00611A3D">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S</w:t>
      </w:r>
      <w:r w:rsidR="001F2813" w:rsidRPr="00CE1B67">
        <w:rPr>
          <w:rFonts w:ascii="Times New Roman" w:eastAsia="Times New Roman" w:hAnsi="Times New Roman" w:cs="Times New Roman"/>
          <w:color w:val="FF0000"/>
          <w:szCs w:val="28"/>
        </w:rPr>
        <w:t>trukturat mb</w:t>
      </w:r>
      <w:r w:rsidR="00A3430B" w:rsidRPr="00CE1B67">
        <w:rPr>
          <w:rFonts w:ascii="Times New Roman" w:eastAsia="Times New Roman" w:hAnsi="Times New Roman" w:cs="Times New Roman"/>
          <w:color w:val="FF0000"/>
          <w:szCs w:val="28"/>
        </w:rPr>
        <w:t>ë</w:t>
      </w:r>
      <w:r w:rsidR="001F2813" w:rsidRPr="00CE1B67">
        <w:rPr>
          <w:rFonts w:ascii="Times New Roman" w:eastAsia="Times New Roman" w:hAnsi="Times New Roman" w:cs="Times New Roman"/>
          <w:color w:val="FF0000"/>
          <w:szCs w:val="28"/>
        </w:rPr>
        <w:t>shtet</w:t>
      </w:r>
      <w:r w:rsidR="00A3430B" w:rsidRPr="00CE1B67">
        <w:rPr>
          <w:rFonts w:ascii="Times New Roman" w:eastAsia="Times New Roman" w:hAnsi="Times New Roman" w:cs="Times New Roman"/>
          <w:color w:val="FF0000"/>
          <w:szCs w:val="28"/>
        </w:rPr>
        <w:t>ë</w:t>
      </w:r>
      <w:r w:rsidRPr="00CE1B67">
        <w:rPr>
          <w:rFonts w:ascii="Times New Roman" w:eastAsia="Times New Roman" w:hAnsi="Times New Roman" w:cs="Times New Roman"/>
          <w:color w:val="FF0000"/>
          <w:szCs w:val="28"/>
        </w:rPr>
        <w:t>se</w:t>
      </w:r>
      <w:r w:rsidR="000F44DA">
        <w:rPr>
          <w:rFonts w:ascii="Times New Roman" w:eastAsia="Times New Roman" w:hAnsi="Times New Roman" w:cs="Times New Roman"/>
          <w:color w:val="FF0000"/>
          <w:szCs w:val="28"/>
        </w:rPr>
        <w:t>;</w:t>
      </w:r>
    </w:p>
    <w:p w:rsidR="00DC1C1B" w:rsidRPr="00CE1B67" w:rsidRDefault="000F44DA" w:rsidP="00611A3D">
      <w:pPr>
        <w:spacing w:after="120" w:line="276" w:lineRule="auto"/>
        <w:jc w:val="both"/>
        <w:rPr>
          <w:rFonts w:ascii="Times New Roman" w:eastAsia="Times New Roman" w:hAnsi="Times New Roman" w:cs="Times New Roman"/>
          <w:color w:val="FF0000"/>
          <w:szCs w:val="28"/>
        </w:rPr>
      </w:pPr>
      <w:r>
        <w:rPr>
          <w:rFonts w:ascii="Times New Roman" w:eastAsia="Times New Roman" w:hAnsi="Times New Roman" w:cs="Times New Roman"/>
          <w:color w:val="FF0000"/>
          <w:szCs w:val="28"/>
        </w:rPr>
        <w:t>E</w:t>
      </w:r>
      <w:r w:rsidR="0074112E" w:rsidRPr="00CE1B67">
        <w:rPr>
          <w:rFonts w:ascii="Times New Roman" w:eastAsia="Times New Roman" w:hAnsi="Times New Roman" w:cs="Times New Roman"/>
          <w:color w:val="FF0000"/>
          <w:szCs w:val="28"/>
        </w:rPr>
        <w:t>tj</w:t>
      </w:r>
      <w:r>
        <w:rPr>
          <w:rFonts w:ascii="Times New Roman" w:eastAsia="Times New Roman" w:hAnsi="Times New Roman" w:cs="Times New Roman"/>
          <w:color w:val="FF0000"/>
          <w:szCs w:val="28"/>
        </w:rPr>
        <w:t>.</w:t>
      </w:r>
    </w:p>
    <w:p w:rsidR="00DC1C1B" w:rsidRPr="00CE1B67" w:rsidRDefault="00DC1C1B" w:rsidP="00611A3D">
      <w:pPr>
        <w:spacing w:after="120" w:line="276" w:lineRule="auto"/>
        <w:jc w:val="both"/>
        <w:rPr>
          <w:rFonts w:ascii="Times New Roman" w:eastAsia="Times New Roman" w:hAnsi="Times New Roman" w:cs="Times New Roman"/>
          <w:b/>
          <w:sz w:val="24"/>
          <w:szCs w:val="28"/>
        </w:rPr>
      </w:pPr>
    </w:p>
    <w:p w:rsidR="00DC1C1B" w:rsidRPr="00CE1B67" w:rsidRDefault="00DC1C1B" w:rsidP="00DC1C1B">
      <w:pPr>
        <w:jc w:val="both"/>
        <w:rPr>
          <w:rFonts w:ascii="Times New Roman" w:eastAsia="Times New Roman" w:hAnsi="Times New Roman" w:cs="Times New Roman"/>
          <w:b/>
          <w:sz w:val="24"/>
          <w:szCs w:val="28"/>
        </w:rPr>
      </w:pPr>
    </w:p>
    <w:p w:rsidR="001A0E21" w:rsidRPr="00CE1B67" w:rsidRDefault="001A0E21" w:rsidP="001A0E21">
      <w:pPr>
        <w:rPr>
          <w:rFonts w:ascii="Times New Roman" w:hAnsi="Times New Roman" w:cs="Times New Roman"/>
          <w:b/>
          <w:sz w:val="28"/>
          <w:szCs w:val="28"/>
        </w:rPr>
      </w:pPr>
      <w:r w:rsidRPr="00CE1B67">
        <w:rPr>
          <w:rFonts w:ascii="Times New Roman" w:hAnsi="Times New Roman" w:cs="Times New Roman"/>
          <w:b/>
          <w:sz w:val="28"/>
          <w:szCs w:val="28"/>
        </w:rPr>
        <w:br w:type="page"/>
      </w:r>
    </w:p>
    <w:p w:rsidR="0037618A" w:rsidRPr="00CE1B67" w:rsidRDefault="009601E2" w:rsidP="008D4710">
      <w:pPr>
        <w:jc w:val="center"/>
        <w:rPr>
          <w:rFonts w:ascii="Times New Roman" w:eastAsia="Times New Roman" w:hAnsi="Times New Roman" w:cs="Times New Roman"/>
          <w:b/>
          <w:sz w:val="24"/>
          <w:szCs w:val="28"/>
        </w:rPr>
      </w:pPr>
      <w:r w:rsidRPr="00CE1B67">
        <w:rPr>
          <w:rFonts w:ascii="Times New Roman" w:eastAsia="Times New Roman" w:hAnsi="Times New Roman" w:cs="Times New Roman"/>
          <w:b/>
          <w:sz w:val="24"/>
          <w:szCs w:val="28"/>
        </w:rPr>
        <w:lastRenderedPageBreak/>
        <w:t>PËRSHKRIMI I PROCE</w:t>
      </w:r>
      <w:r w:rsidR="00D96072" w:rsidRPr="00CE1B67">
        <w:rPr>
          <w:rFonts w:ascii="Times New Roman" w:eastAsia="Times New Roman" w:hAnsi="Times New Roman" w:cs="Times New Roman"/>
          <w:b/>
          <w:sz w:val="24"/>
          <w:szCs w:val="28"/>
        </w:rPr>
        <w:t>SIT TË VLERËSIMIT TË BRENDSHËM</w:t>
      </w:r>
    </w:p>
    <w:p w:rsidR="0037618A" w:rsidRPr="00CE1B67" w:rsidRDefault="0037618A" w:rsidP="0037618A">
      <w:pPr>
        <w:rPr>
          <w:rFonts w:ascii="Times New Roman" w:eastAsia="Times New Roman" w:hAnsi="Times New Roman" w:cs="Times New Roman"/>
          <w:b/>
          <w:sz w:val="24"/>
          <w:szCs w:val="28"/>
        </w:rPr>
      </w:pPr>
    </w:p>
    <w:p w:rsidR="00A5328D" w:rsidRPr="00CE1B67" w:rsidRDefault="00A5328D" w:rsidP="00A5328D">
      <w:pPr>
        <w:jc w:val="both"/>
        <w:rPr>
          <w:rFonts w:ascii="Times New Roman" w:eastAsia="Times New Roman" w:hAnsi="Times New Roman" w:cs="Times New Roman"/>
          <w:b/>
          <w:color w:val="FF0000"/>
          <w:sz w:val="24"/>
          <w:szCs w:val="28"/>
        </w:rPr>
      </w:pPr>
      <w:r w:rsidRPr="00CE1B67">
        <w:rPr>
          <w:rFonts w:ascii="Times New Roman" w:eastAsia="Times New Roman" w:hAnsi="Times New Roman" w:cs="Times New Roman"/>
          <w:b/>
          <w:color w:val="FF0000"/>
          <w:sz w:val="24"/>
          <w:szCs w:val="28"/>
        </w:rPr>
        <w:t>Përshkrim përmbledhës (</w:t>
      </w:r>
      <w:r w:rsidR="00D96072" w:rsidRPr="00CE1B67">
        <w:rPr>
          <w:rFonts w:ascii="Times New Roman" w:eastAsia="Times New Roman" w:hAnsi="Times New Roman" w:cs="Times New Roman"/>
          <w:b/>
          <w:color w:val="FF0000"/>
          <w:sz w:val="24"/>
          <w:szCs w:val="28"/>
        </w:rPr>
        <w:t xml:space="preserve">rreth </w:t>
      </w:r>
      <w:r w:rsidRPr="00CE1B67">
        <w:rPr>
          <w:rFonts w:ascii="Times New Roman" w:eastAsia="Times New Roman" w:hAnsi="Times New Roman" w:cs="Times New Roman"/>
          <w:b/>
          <w:color w:val="FF0000"/>
          <w:sz w:val="24"/>
          <w:szCs w:val="28"/>
        </w:rPr>
        <w:t>200 fjalë</w:t>
      </w:r>
      <w:r w:rsidR="001632D6">
        <w:rPr>
          <w:rFonts w:ascii="Times New Roman" w:eastAsia="Times New Roman" w:hAnsi="Times New Roman" w:cs="Times New Roman"/>
          <w:b/>
          <w:color w:val="FF0000"/>
          <w:sz w:val="24"/>
          <w:szCs w:val="28"/>
        </w:rPr>
        <w:t xml:space="preserve"> </w:t>
      </w:r>
      <w:r w:rsidR="000F44DA">
        <w:rPr>
          <w:rFonts w:ascii="Times New Roman" w:eastAsia="Times New Roman" w:hAnsi="Times New Roman" w:cs="Times New Roman"/>
          <w:b/>
          <w:color w:val="FF0000"/>
          <w:sz w:val="24"/>
          <w:szCs w:val="28"/>
        </w:rPr>
        <w:t>p</w:t>
      </w:r>
      <w:r w:rsidR="000F44DA" w:rsidRPr="00CE1B67">
        <w:rPr>
          <w:rFonts w:ascii="Times New Roman" w:eastAsia="Times New Roman" w:hAnsi="Times New Roman" w:cs="Times New Roman"/>
          <w:b/>
          <w:color w:val="FF0000"/>
          <w:sz w:val="24"/>
          <w:szCs w:val="28"/>
        </w:rPr>
        <w:t>ë</w:t>
      </w:r>
      <w:r w:rsidR="000F44DA">
        <w:rPr>
          <w:rFonts w:ascii="Times New Roman" w:eastAsia="Times New Roman" w:hAnsi="Times New Roman" w:cs="Times New Roman"/>
          <w:b/>
          <w:color w:val="FF0000"/>
          <w:sz w:val="24"/>
          <w:szCs w:val="28"/>
        </w:rPr>
        <w:t xml:space="preserve">r </w:t>
      </w:r>
      <w:r w:rsidR="00ED575D">
        <w:rPr>
          <w:rFonts w:ascii="Times New Roman" w:eastAsia="Times New Roman" w:hAnsi="Times New Roman" w:cs="Times New Roman"/>
          <w:b/>
          <w:color w:val="FF0000"/>
          <w:sz w:val="24"/>
          <w:szCs w:val="28"/>
        </w:rPr>
        <w:t xml:space="preserve">çdo </w:t>
      </w:r>
      <w:r w:rsidR="000F44DA">
        <w:rPr>
          <w:rFonts w:ascii="Times New Roman" w:eastAsia="Times New Roman" w:hAnsi="Times New Roman" w:cs="Times New Roman"/>
          <w:b/>
          <w:color w:val="FF0000"/>
          <w:sz w:val="24"/>
          <w:szCs w:val="28"/>
        </w:rPr>
        <w:t>program</w:t>
      </w:r>
      <w:r w:rsidRPr="00CE1B67">
        <w:rPr>
          <w:rFonts w:ascii="Times New Roman" w:eastAsia="Times New Roman" w:hAnsi="Times New Roman" w:cs="Times New Roman"/>
          <w:b/>
          <w:color w:val="FF0000"/>
          <w:sz w:val="24"/>
          <w:szCs w:val="28"/>
        </w:rPr>
        <w:t>)</w:t>
      </w:r>
    </w:p>
    <w:p w:rsidR="00A5328D" w:rsidRPr="00CE1B67" w:rsidRDefault="00A5328D" w:rsidP="00ED575D">
      <w:pPr>
        <w:spacing w:after="120" w:line="276" w:lineRule="auto"/>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(Grupi i vlerësimit të brendshëm</w:t>
      </w:r>
      <w:r w:rsidR="000F44DA">
        <w:rPr>
          <w:rFonts w:ascii="Times New Roman" w:eastAsia="Times New Roman" w:hAnsi="Times New Roman" w:cs="Times New Roman"/>
          <w:color w:val="FF0000"/>
          <w:szCs w:val="28"/>
        </w:rPr>
        <w:t xml:space="preserve"> (GVB) </w:t>
      </w:r>
      <w:r w:rsidRPr="00CE1B67">
        <w:rPr>
          <w:rFonts w:ascii="Times New Roman" w:eastAsia="Times New Roman" w:hAnsi="Times New Roman" w:cs="Times New Roman"/>
          <w:color w:val="FF0000"/>
          <w:szCs w:val="28"/>
        </w:rPr>
        <w:t xml:space="preserve">/aktet </w:t>
      </w:r>
      <w:r w:rsidR="000F44DA">
        <w:rPr>
          <w:rFonts w:ascii="Times New Roman" w:eastAsia="Times New Roman" w:hAnsi="Times New Roman" w:cs="Times New Roman"/>
          <w:color w:val="FF0000"/>
          <w:szCs w:val="28"/>
        </w:rPr>
        <w:t>zyrtare</w:t>
      </w:r>
      <w:r w:rsidRPr="00CE1B67">
        <w:rPr>
          <w:rFonts w:ascii="Times New Roman" w:eastAsia="Times New Roman" w:hAnsi="Times New Roman" w:cs="Times New Roman"/>
          <w:color w:val="FF0000"/>
          <w:szCs w:val="28"/>
        </w:rPr>
        <w:t xml:space="preserve"> të ngritjes s</w:t>
      </w:r>
      <w:r w:rsidR="000F44DA">
        <w:rPr>
          <w:rFonts w:ascii="Times New Roman" w:eastAsia="Times New Roman" w:hAnsi="Times New Roman" w:cs="Times New Roman"/>
          <w:color w:val="FF0000"/>
          <w:szCs w:val="28"/>
        </w:rPr>
        <w:t>ë GVB/puna e GVB / strukturat mb</w:t>
      </w:r>
      <w:r w:rsidR="000F44DA" w:rsidRPr="00CE1B67">
        <w:rPr>
          <w:rFonts w:ascii="Times New Roman" w:eastAsia="Times New Roman" w:hAnsi="Times New Roman" w:cs="Times New Roman"/>
          <w:color w:val="FF0000"/>
          <w:szCs w:val="28"/>
        </w:rPr>
        <w:t>ë</w:t>
      </w:r>
      <w:r w:rsidRPr="00CE1B67">
        <w:rPr>
          <w:rFonts w:ascii="Times New Roman" w:eastAsia="Times New Roman" w:hAnsi="Times New Roman" w:cs="Times New Roman"/>
          <w:color w:val="FF0000"/>
          <w:szCs w:val="28"/>
        </w:rPr>
        <w:t>shtet</w:t>
      </w:r>
      <w:r w:rsidR="000F44DA" w:rsidRPr="00CE1B67">
        <w:rPr>
          <w:rFonts w:ascii="Times New Roman" w:eastAsia="Times New Roman" w:hAnsi="Times New Roman" w:cs="Times New Roman"/>
          <w:color w:val="FF0000"/>
          <w:szCs w:val="28"/>
        </w:rPr>
        <w:t>ë</w:t>
      </w:r>
      <w:r w:rsidRPr="00CE1B67">
        <w:rPr>
          <w:rFonts w:ascii="Times New Roman" w:eastAsia="Times New Roman" w:hAnsi="Times New Roman" w:cs="Times New Roman"/>
          <w:color w:val="FF0000"/>
          <w:szCs w:val="28"/>
        </w:rPr>
        <w:t>se/</w:t>
      </w:r>
      <w:r w:rsidR="000F44DA">
        <w:rPr>
          <w:rFonts w:ascii="Times New Roman" w:eastAsia="Times New Roman" w:hAnsi="Times New Roman" w:cs="Times New Roman"/>
          <w:color w:val="FF0000"/>
          <w:szCs w:val="28"/>
        </w:rPr>
        <w:t>puna p</w:t>
      </w:r>
      <w:r w:rsidR="000F44DA" w:rsidRPr="00CE1B67">
        <w:rPr>
          <w:rFonts w:ascii="Times New Roman" w:eastAsia="Times New Roman" w:hAnsi="Times New Roman" w:cs="Times New Roman"/>
          <w:color w:val="FF0000"/>
          <w:szCs w:val="28"/>
        </w:rPr>
        <w:t>ë</w:t>
      </w:r>
      <w:r w:rsidRPr="00CE1B67">
        <w:rPr>
          <w:rFonts w:ascii="Times New Roman" w:eastAsia="Times New Roman" w:hAnsi="Times New Roman" w:cs="Times New Roman"/>
          <w:color w:val="FF0000"/>
          <w:szCs w:val="28"/>
        </w:rPr>
        <w:t>r njohjen e stafi</w:t>
      </w:r>
      <w:r w:rsidR="000F44DA">
        <w:rPr>
          <w:rFonts w:ascii="Times New Roman" w:eastAsia="Times New Roman" w:hAnsi="Times New Roman" w:cs="Times New Roman"/>
          <w:color w:val="FF0000"/>
          <w:szCs w:val="28"/>
        </w:rPr>
        <w:t>t</w:t>
      </w:r>
      <w:r w:rsidRPr="00CE1B67">
        <w:rPr>
          <w:rFonts w:ascii="Times New Roman" w:eastAsia="Times New Roman" w:hAnsi="Times New Roman" w:cs="Times New Roman"/>
          <w:color w:val="FF0000"/>
          <w:szCs w:val="28"/>
        </w:rPr>
        <w:t xml:space="preserve"> me RVB, etj</w:t>
      </w:r>
      <w:r w:rsidR="000F44DA">
        <w:rPr>
          <w:rFonts w:ascii="Times New Roman" w:eastAsia="Times New Roman" w:hAnsi="Times New Roman" w:cs="Times New Roman"/>
          <w:color w:val="FF0000"/>
          <w:szCs w:val="28"/>
        </w:rPr>
        <w:t>.</w:t>
      </w:r>
      <w:r w:rsidRPr="00CE1B67">
        <w:rPr>
          <w:rFonts w:ascii="Times New Roman" w:eastAsia="Times New Roman" w:hAnsi="Times New Roman" w:cs="Times New Roman"/>
          <w:color w:val="FF0000"/>
          <w:szCs w:val="28"/>
        </w:rPr>
        <w:t>)</w:t>
      </w:r>
    </w:p>
    <w:p w:rsidR="0037618A" w:rsidRPr="00CE1B67" w:rsidRDefault="0037618A" w:rsidP="0037618A">
      <w:pPr>
        <w:rPr>
          <w:rFonts w:ascii="Times New Roman" w:eastAsia="Times New Roman" w:hAnsi="Times New Roman" w:cs="Times New Roman"/>
          <w:b/>
          <w:sz w:val="24"/>
          <w:szCs w:val="28"/>
        </w:rPr>
      </w:pPr>
    </w:p>
    <w:p w:rsidR="0037618A" w:rsidRPr="00CE1B67" w:rsidRDefault="0037618A" w:rsidP="0037618A">
      <w:pPr>
        <w:rPr>
          <w:rFonts w:ascii="Times New Roman" w:eastAsia="Times New Roman" w:hAnsi="Times New Roman" w:cs="Times New Roman"/>
          <w:b/>
          <w:sz w:val="24"/>
          <w:szCs w:val="28"/>
        </w:rPr>
      </w:pPr>
    </w:p>
    <w:p w:rsidR="0037618A" w:rsidRPr="00CE1B67" w:rsidRDefault="0037618A" w:rsidP="0037618A">
      <w:pPr>
        <w:rPr>
          <w:rFonts w:ascii="Times New Roman" w:eastAsia="Times New Roman" w:hAnsi="Times New Roman" w:cs="Times New Roman"/>
          <w:b/>
          <w:sz w:val="24"/>
          <w:szCs w:val="28"/>
        </w:rPr>
      </w:pPr>
    </w:p>
    <w:p w:rsidR="00AA13AC" w:rsidRPr="00CE1B67" w:rsidRDefault="00AA13AC" w:rsidP="001A0E21">
      <w:pPr>
        <w:spacing w:line="276" w:lineRule="auto"/>
        <w:jc w:val="both"/>
        <w:rPr>
          <w:rFonts w:ascii="Times New Roman" w:hAnsi="Times New Roman" w:cs="Times New Roman"/>
          <w:b/>
          <w:sz w:val="28"/>
          <w:szCs w:val="28"/>
        </w:rPr>
      </w:pPr>
    </w:p>
    <w:p w:rsidR="00AA13AC" w:rsidRPr="00CE1B67" w:rsidRDefault="00AA13AC" w:rsidP="001A0E21">
      <w:pPr>
        <w:spacing w:line="276" w:lineRule="auto"/>
        <w:jc w:val="both"/>
        <w:rPr>
          <w:rFonts w:ascii="Times New Roman" w:hAnsi="Times New Roman" w:cs="Times New Roman"/>
          <w:b/>
          <w:sz w:val="28"/>
          <w:szCs w:val="28"/>
        </w:rPr>
      </w:pPr>
    </w:p>
    <w:p w:rsidR="00AA13AC" w:rsidRPr="00CE1B67" w:rsidRDefault="00AA13AC" w:rsidP="001A0E21">
      <w:pPr>
        <w:spacing w:line="276" w:lineRule="auto"/>
        <w:jc w:val="both"/>
        <w:rPr>
          <w:rFonts w:ascii="Times New Roman" w:hAnsi="Times New Roman" w:cs="Times New Roman"/>
          <w:b/>
          <w:sz w:val="28"/>
          <w:szCs w:val="28"/>
        </w:rPr>
      </w:pPr>
    </w:p>
    <w:p w:rsidR="001A0E21" w:rsidRPr="00CE1B67" w:rsidRDefault="001A0E21" w:rsidP="001A0E21">
      <w:pPr>
        <w:rPr>
          <w:rFonts w:ascii="Times New Roman" w:hAnsi="Times New Roman" w:cs="Times New Roman"/>
          <w:b/>
          <w:sz w:val="28"/>
          <w:szCs w:val="28"/>
        </w:rPr>
      </w:pPr>
      <w:r w:rsidRPr="00CE1B67">
        <w:rPr>
          <w:rFonts w:ascii="Times New Roman" w:hAnsi="Times New Roman" w:cs="Times New Roman"/>
          <w:b/>
          <w:sz w:val="28"/>
          <w:szCs w:val="28"/>
        </w:rPr>
        <w:br w:type="page"/>
      </w:r>
    </w:p>
    <w:p w:rsidR="001A0E21" w:rsidRPr="00CE1B67" w:rsidRDefault="001A0E21" w:rsidP="008D4710">
      <w:pPr>
        <w:spacing w:line="276" w:lineRule="auto"/>
        <w:jc w:val="center"/>
        <w:rPr>
          <w:rFonts w:ascii="Times New Roman" w:hAnsi="Times New Roman" w:cs="Times New Roman"/>
          <w:b/>
          <w:szCs w:val="28"/>
          <w:u w:val="single"/>
        </w:rPr>
      </w:pPr>
      <w:r w:rsidRPr="00CE1B67">
        <w:rPr>
          <w:rFonts w:ascii="Times New Roman" w:hAnsi="Times New Roman" w:cs="Times New Roman"/>
          <w:b/>
          <w:szCs w:val="28"/>
          <w:u w:val="single"/>
        </w:rPr>
        <w:lastRenderedPageBreak/>
        <w:t xml:space="preserve">Vlerësimi </w:t>
      </w:r>
      <w:r w:rsidR="0037618A" w:rsidRPr="00CE1B67">
        <w:rPr>
          <w:rFonts w:ascii="Times New Roman" w:hAnsi="Times New Roman" w:cs="Times New Roman"/>
          <w:b/>
          <w:szCs w:val="28"/>
          <w:u w:val="single"/>
        </w:rPr>
        <w:t>i</w:t>
      </w:r>
      <w:r w:rsidRPr="00CE1B67">
        <w:rPr>
          <w:rFonts w:ascii="Times New Roman" w:hAnsi="Times New Roman" w:cs="Times New Roman"/>
          <w:b/>
          <w:szCs w:val="28"/>
          <w:u w:val="single"/>
        </w:rPr>
        <w:t xml:space="preserve"> Programit të Studimit </w:t>
      </w:r>
      <w:r w:rsidR="00595402" w:rsidRPr="00CE1B67">
        <w:rPr>
          <w:rFonts w:ascii="Times New Roman" w:hAnsi="Times New Roman" w:cs="Times New Roman"/>
          <w:b/>
          <w:szCs w:val="28"/>
          <w:u w:val="single"/>
        </w:rPr>
        <w:t>t</w:t>
      </w:r>
      <w:r w:rsidR="00E33D33" w:rsidRPr="00CE1B67">
        <w:rPr>
          <w:rFonts w:ascii="Times New Roman" w:hAnsi="Times New Roman" w:cs="Times New Roman"/>
          <w:b/>
          <w:szCs w:val="28"/>
          <w:u w:val="single"/>
        </w:rPr>
        <w:t>ë</w:t>
      </w:r>
      <w:r w:rsidR="00595402" w:rsidRPr="00CE1B67">
        <w:rPr>
          <w:rFonts w:ascii="Times New Roman" w:hAnsi="Times New Roman" w:cs="Times New Roman"/>
          <w:b/>
          <w:szCs w:val="28"/>
          <w:u w:val="single"/>
        </w:rPr>
        <w:t xml:space="preserve"> Ciklit t</w:t>
      </w:r>
      <w:r w:rsidR="00E33D33" w:rsidRPr="00CE1B67">
        <w:rPr>
          <w:rFonts w:ascii="Times New Roman" w:hAnsi="Times New Roman" w:cs="Times New Roman"/>
          <w:b/>
          <w:szCs w:val="28"/>
          <w:u w:val="single"/>
        </w:rPr>
        <w:t>ë</w:t>
      </w:r>
      <w:r w:rsidR="00595402" w:rsidRPr="00CE1B67">
        <w:rPr>
          <w:rFonts w:ascii="Times New Roman" w:hAnsi="Times New Roman" w:cs="Times New Roman"/>
          <w:b/>
          <w:szCs w:val="28"/>
          <w:u w:val="single"/>
        </w:rPr>
        <w:t xml:space="preserve"> Par</w:t>
      </w:r>
      <w:r w:rsidR="00E33D33" w:rsidRPr="00CE1B67">
        <w:rPr>
          <w:rFonts w:ascii="Times New Roman" w:hAnsi="Times New Roman" w:cs="Times New Roman"/>
          <w:b/>
          <w:szCs w:val="28"/>
          <w:u w:val="single"/>
        </w:rPr>
        <w:t>ë</w:t>
      </w:r>
      <w:r w:rsidR="00595402" w:rsidRPr="00CE1B67">
        <w:rPr>
          <w:rFonts w:ascii="Times New Roman" w:hAnsi="Times New Roman" w:cs="Times New Roman"/>
          <w:b/>
          <w:szCs w:val="28"/>
          <w:u w:val="single"/>
        </w:rPr>
        <w:t xml:space="preserve"> Bachelor </w:t>
      </w:r>
      <w:r w:rsidR="0074112E" w:rsidRPr="00CE1B67">
        <w:rPr>
          <w:rFonts w:ascii="Times New Roman" w:hAnsi="Times New Roman" w:cs="Times New Roman"/>
          <w:b/>
          <w:szCs w:val="28"/>
          <w:u w:val="single"/>
        </w:rPr>
        <w:t xml:space="preserve">në </w:t>
      </w:r>
      <w:r w:rsidRPr="00CE1B67">
        <w:rPr>
          <w:rFonts w:ascii="Times New Roman" w:hAnsi="Times New Roman" w:cs="Times New Roman"/>
          <w:b/>
          <w:szCs w:val="28"/>
          <w:u w:val="single"/>
        </w:rPr>
        <w:t>“</w:t>
      </w:r>
      <w:r w:rsidRPr="000F44DA">
        <w:rPr>
          <w:rFonts w:ascii="Times New Roman" w:hAnsi="Times New Roman" w:cs="Times New Roman"/>
          <w:b/>
          <w:color w:val="FF0000"/>
          <w:szCs w:val="28"/>
          <w:u w:val="single"/>
        </w:rPr>
        <w:t>……</w:t>
      </w:r>
      <w:r w:rsidRPr="00CE1B67">
        <w:rPr>
          <w:rFonts w:ascii="Times New Roman" w:hAnsi="Times New Roman" w:cs="Times New Roman"/>
          <w:b/>
          <w:szCs w:val="28"/>
          <w:u w:val="single"/>
        </w:rPr>
        <w:t>”</w:t>
      </w:r>
      <w:r w:rsidR="00D333E0" w:rsidRPr="00CE1B67">
        <w:rPr>
          <w:rStyle w:val="FootnoteReference"/>
          <w:rFonts w:ascii="Times New Roman" w:hAnsi="Times New Roman" w:cs="Times New Roman"/>
          <w:b/>
          <w:szCs w:val="28"/>
          <w:u w:val="single"/>
        </w:rPr>
        <w:footnoteReference w:id="2"/>
      </w:r>
    </w:p>
    <w:p w:rsidR="003933E4" w:rsidRDefault="003933E4" w:rsidP="008D4710">
      <w:pPr>
        <w:spacing w:line="276" w:lineRule="auto"/>
        <w:jc w:val="center"/>
        <w:rPr>
          <w:rFonts w:ascii="Times New Roman" w:hAnsi="Times New Roman" w:cs="Times New Roman"/>
          <w:b/>
          <w:szCs w:val="28"/>
          <w:u w:val="single"/>
        </w:rPr>
      </w:pPr>
      <w:r w:rsidRPr="00CE1B67">
        <w:rPr>
          <w:rFonts w:ascii="Times New Roman" w:hAnsi="Times New Roman" w:cs="Times New Roman"/>
          <w:b/>
          <w:szCs w:val="28"/>
          <w:u w:val="single"/>
        </w:rPr>
        <w:t xml:space="preserve">Vlerësimi i Programit të Studimit të Ciklit të Parë Bachelor </w:t>
      </w:r>
      <w:r w:rsidR="0074112E" w:rsidRPr="00CE1B67">
        <w:rPr>
          <w:rFonts w:ascii="Times New Roman" w:hAnsi="Times New Roman" w:cs="Times New Roman"/>
          <w:b/>
          <w:szCs w:val="28"/>
          <w:u w:val="single"/>
        </w:rPr>
        <w:t xml:space="preserve">në </w:t>
      </w:r>
      <w:r w:rsidRPr="00CE1B67">
        <w:rPr>
          <w:rFonts w:ascii="Times New Roman" w:hAnsi="Times New Roman" w:cs="Times New Roman"/>
          <w:b/>
          <w:szCs w:val="28"/>
          <w:u w:val="single"/>
        </w:rPr>
        <w:t>“</w:t>
      </w:r>
      <w:r w:rsidRPr="000F44DA">
        <w:rPr>
          <w:rFonts w:ascii="Times New Roman" w:hAnsi="Times New Roman" w:cs="Times New Roman"/>
          <w:b/>
          <w:color w:val="FF0000"/>
          <w:szCs w:val="28"/>
          <w:u w:val="single"/>
        </w:rPr>
        <w:t>……</w:t>
      </w:r>
      <w:r w:rsidRPr="00CE1B67">
        <w:rPr>
          <w:rFonts w:ascii="Times New Roman" w:hAnsi="Times New Roman" w:cs="Times New Roman"/>
          <w:b/>
          <w:szCs w:val="28"/>
          <w:u w:val="single"/>
        </w:rPr>
        <w:t>”</w:t>
      </w:r>
    </w:p>
    <w:p w:rsidR="008D4710" w:rsidRPr="00ED575D" w:rsidRDefault="008D4710" w:rsidP="008D4710">
      <w:pPr>
        <w:spacing w:line="276" w:lineRule="auto"/>
        <w:jc w:val="center"/>
        <w:rPr>
          <w:rFonts w:ascii="Times New Roman" w:hAnsi="Times New Roman" w:cs="Times New Roman"/>
          <w:b/>
          <w:color w:val="FF0000"/>
          <w:szCs w:val="28"/>
          <w:u w:val="single"/>
        </w:rPr>
      </w:pPr>
      <w:r w:rsidRPr="00ED575D">
        <w:rPr>
          <w:rFonts w:ascii="Times New Roman" w:hAnsi="Times New Roman" w:cs="Times New Roman"/>
          <w:b/>
          <w:color w:val="FF0000"/>
          <w:szCs w:val="28"/>
          <w:u w:val="single"/>
        </w:rPr>
        <w:t>Vlerësimi i Programit të Studimit të Ciklit të Parë Bachelor në “……”</w:t>
      </w:r>
    </w:p>
    <w:p w:rsidR="008D4710" w:rsidRPr="00CE1B67" w:rsidRDefault="008D4710" w:rsidP="008D4710">
      <w:pPr>
        <w:spacing w:line="276" w:lineRule="auto"/>
        <w:jc w:val="center"/>
        <w:rPr>
          <w:rFonts w:ascii="Times New Roman" w:hAnsi="Times New Roman" w:cs="Times New Roman"/>
          <w:b/>
          <w:szCs w:val="28"/>
          <w:u w:val="single"/>
        </w:rPr>
      </w:pPr>
    </w:p>
    <w:p w:rsidR="00D72263" w:rsidRPr="000F44DA" w:rsidRDefault="00D72263" w:rsidP="00A83503">
      <w:pPr>
        <w:numPr>
          <w:ilvl w:val="0"/>
          <w:numId w:val="1"/>
        </w:numPr>
        <w:spacing w:line="276" w:lineRule="auto"/>
        <w:ind w:left="540" w:hanging="450"/>
        <w:contextualSpacing/>
        <w:jc w:val="both"/>
        <w:rPr>
          <w:rFonts w:ascii="Times New Roman" w:eastAsia="Times New Roman" w:hAnsi="Times New Roman" w:cs="Times New Roman"/>
          <w:b/>
          <w:sz w:val="28"/>
          <w:szCs w:val="28"/>
          <w:lang w:val="it-IT"/>
        </w:rPr>
      </w:pPr>
      <w:r w:rsidRPr="00CE1B67">
        <w:rPr>
          <w:rFonts w:ascii="Times New Roman" w:eastAsia="Times New Roman" w:hAnsi="Times New Roman" w:cs="Times New Roman"/>
          <w:b/>
          <w:sz w:val="24"/>
          <w:szCs w:val="24"/>
          <w:lang w:val="sq-AL"/>
        </w:rPr>
        <w:t xml:space="preserve">OFRIMI </w:t>
      </w:r>
      <w:r w:rsidRPr="00CE1B67">
        <w:rPr>
          <w:rFonts w:ascii="Times New Roman" w:eastAsia="Times New Roman" w:hAnsi="Times New Roman" w:cs="Times New Roman"/>
          <w:b/>
          <w:caps/>
          <w:sz w:val="24"/>
          <w:szCs w:val="24"/>
          <w:lang w:val="sq-AL"/>
        </w:rPr>
        <w:t>i programeve të studIMeve</w:t>
      </w:r>
    </w:p>
    <w:p w:rsidR="001A0E21" w:rsidRPr="00C808D9" w:rsidRDefault="001A0E21" w:rsidP="001A0E21">
      <w:pPr>
        <w:spacing w:line="276" w:lineRule="auto"/>
        <w:jc w:val="both"/>
        <w:rPr>
          <w:rFonts w:ascii="Times New Roman" w:hAnsi="Times New Roman" w:cs="Times New Roman"/>
          <w:b/>
          <w:sz w:val="8"/>
          <w:szCs w:val="28"/>
          <w:u w:val="single"/>
          <w:lang w:val="it-IT"/>
        </w:rPr>
      </w:pPr>
    </w:p>
    <w:tbl>
      <w:tblPr>
        <w:tblW w:w="99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143"/>
        <w:gridCol w:w="1415"/>
        <w:gridCol w:w="1723"/>
        <w:gridCol w:w="1808"/>
        <w:gridCol w:w="1470"/>
      </w:tblGrid>
      <w:tr w:rsidR="001A0E21" w:rsidRPr="00CE1B67" w:rsidTr="004C5188">
        <w:trPr>
          <w:trHeight w:val="904"/>
        </w:trPr>
        <w:tc>
          <w:tcPr>
            <w:tcW w:w="9932" w:type="dxa"/>
            <w:gridSpan w:val="6"/>
            <w:shd w:val="clear" w:color="auto" w:fill="FBE4D5" w:themeFill="accent2" w:themeFillTint="33"/>
          </w:tcPr>
          <w:p w:rsidR="001A0E21" w:rsidRPr="00CE1B67" w:rsidRDefault="001A0E21" w:rsidP="008D4710">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I.1</w:t>
            </w:r>
          </w:p>
          <w:p w:rsidR="00CA79AD" w:rsidRPr="00CE1B67" w:rsidRDefault="002D5B8D" w:rsidP="008D4710">
            <w:pPr>
              <w:spacing w:after="0" w:line="276" w:lineRule="auto"/>
              <w:jc w:val="center"/>
              <w:rPr>
                <w:rFonts w:ascii="Times New Roman" w:hAnsi="Times New Roman" w:cs="Times New Roman"/>
                <w:b/>
                <w:szCs w:val="24"/>
              </w:rPr>
            </w:pPr>
            <w:r w:rsidRPr="00CE1B67">
              <w:rPr>
                <w:rFonts w:ascii="Times New Roman" w:eastAsia="Times New Roman" w:hAnsi="Times New Roman" w:cs="Times New Roman"/>
                <w:b/>
                <w:bCs/>
                <w:szCs w:val="24"/>
              </w:rPr>
              <w:t xml:space="preserve">Institucioni i arsimit të lartë ofron programe studimi në përputhje me misionin dhe qëllimin e tij e që </w:t>
            </w:r>
            <w:r w:rsidRPr="00CE1B67">
              <w:rPr>
                <w:rFonts w:ascii="Times New Roman" w:hAnsi="Times New Roman" w:cs="Times New Roman"/>
                <w:b/>
                <w:szCs w:val="24"/>
              </w:rPr>
              <w:t>synojnë ruajtjen e i</w:t>
            </w:r>
            <w:r w:rsidR="008D4710">
              <w:rPr>
                <w:rFonts w:ascii="Times New Roman" w:hAnsi="Times New Roman" w:cs="Times New Roman"/>
                <w:b/>
                <w:szCs w:val="24"/>
              </w:rPr>
              <w:t>nteresave dhe vlerave kombëtare</w:t>
            </w:r>
          </w:p>
        </w:tc>
      </w:tr>
      <w:tr w:rsidR="001A0E21" w:rsidRPr="00CE1B67" w:rsidTr="00D713B1">
        <w:tc>
          <w:tcPr>
            <w:tcW w:w="3373" w:type="dxa"/>
            <w:shd w:val="clear" w:color="auto" w:fill="E2EFD9" w:themeFill="accent6" w:themeFillTint="33"/>
          </w:tcPr>
          <w:p w:rsidR="001A0E21" w:rsidRPr="00CE1B67" w:rsidRDefault="001A0E21" w:rsidP="00A2758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559" w:type="dxa"/>
            <w:gridSpan w:val="5"/>
            <w:shd w:val="clear" w:color="auto" w:fill="E2EFD9" w:themeFill="accent6" w:themeFillTint="33"/>
          </w:tcPr>
          <w:p w:rsidR="001A0E21" w:rsidRPr="00CE1B67" w:rsidRDefault="001A0E21" w:rsidP="00A2758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w:t>
            </w:r>
            <w:r w:rsidR="004E7864" w:rsidRPr="00CE1B67">
              <w:rPr>
                <w:rFonts w:ascii="Times New Roman" w:eastAsia="Times New Roman" w:hAnsi="Times New Roman" w:cs="Times New Roman"/>
                <w:b/>
                <w:bCs/>
                <w:szCs w:val="24"/>
              </w:rPr>
              <w:t>erësimi</w:t>
            </w:r>
            <w:r w:rsidR="00AF0F16" w:rsidRPr="00CE1B67">
              <w:rPr>
                <w:rFonts w:ascii="Times New Roman" w:eastAsia="Times New Roman" w:hAnsi="Times New Roman" w:cs="Times New Roman"/>
                <w:b/>
                <w:bCs/>
                <w:szCs w:val="24"/>
              </w:rPr>
              <w:t xml:space="preserve"> i GVB</w:t>
            </w:r>
          </w:p>
        </w:tc>
      </w:tr>
      <w:tr w:rsidR="002A29BD" w:rsidRPr="000F44DA" w:rsidTr="00D713B1">
        <w:tc>
          <w:tcPr>
            <w:tcW w:w="3373" w:type="dxa"/>
          </w:tcPr>
          <w:p w:rsidR="003D479D" w:rsidRPr="000F44DA" w:rsidRDefault="002A29BD" w:rsidP="008D4710">
            <w:pPr>
              <w:spacing w:after="120" w:line="276" w:lineRule="auto"/>
              <w:jc w:val="both"/>
              <w:rPr>
                <w:rFonts w:ascii="Times New Roman" w:hAnsi="Times New Roman" w:cs="Times New Roman"/>
                <w:sz w:val="18"/>
                <w:szCs w:val="18"/>
                <w:lang w:val="it-IT"/>
              </w:rPr>
            </w:pPr>
            <w:r w:rsidRPr="000F44DA">
              <w:rPr>
                <w:rFonts w:ascii="Times New Roman" w:hAnsi="Times New Roman" w:cs="Times New Roman"/>
                <w:b/>
                <w:sz w:val="18"/>
                <w:szCs w:val="18"/>
                <w:lang w:val="it-IT"/>
              </w:rPr>
              <w:t>Kriteri 1.</w:t>
            </w:r>
            <w:r w:rsidRPr="000F44DA">
              <w:rPr>
                <w:rFonts w:ascii="Times New Roman" w:hAnsi="Times New Roman" w:cs="Times New Roman"/>
                <w:sz w:val="18"/>
                <w:szCs w:val="18"/>
                <w:lang w:val="it-IT"/>
              </w:rPr>
              <w:t xml:space="preserve"> Institucioni ofron programe studimi që nuk bien ndesh me interesat kombëtare. </w:t>
            </w:r>
          </w:p>
          <w:p w:rsidR="00C56985" w:rsidRPr="000F44DA" w:rsidRDefault="00C56985" w:rsidP="008D4710">
            <w:pPr>
              <w:spacing w:after="120" w:line="276" w:lineRule="auto"/>
              <w:jc w:val="both"/>
              <w:rPr>
                <w:rFonts w:ascii="Times New Roman" w:hAnsi="Times New Roman" w:cs="Times New Roman"/>
                <w:sz w:val="18"/>
                <w:szCs w:val="18"/>
                <w:lang w:val="it-IT"/>
              </w:rPr>
            </w:pPr>
            <w:r w:rsidRPr="000F44DA">
              <w:rPr>
                <w:rFonts w:ascii="Times New Roman" w:hAnsi="Times New Roman" w:cs="Times New Roman"/>
                <w:b/>
                <w:sz w:val="18"/>
                <w:szCs w:val="18"/>
                <w:lang w:val="it-IT"/>
              </w:rPr>
              <w:t>Kriteri 2.</w:t>
            </w:r>
            <w:r w:rsidRPr="000F44DA">
              <w:rPr>
                <w:rFonts w:ascii="Times New Roman" w:hAnsi="Times New Roman" w:cs="Times New Roman"/>
                <w:sz w:val="18"/>
                <w:szCs w:val="18"/>
                <w:lang w:val="it-IT"/>
              </w:rPr>
              <w:t xml:space="preserve"> Programet e studimeve synojnë ruajtjen dhe konsolidimin e vlerave akademike e kulturore kombëtare.</w:t>
            </w:r>
          </w:p>
          <w:p w:rsidR="00C56985" w:rsidRPr="000F44DA" w:rsidRDefault="00C56985" w:rsidP="008D4710">
            <w:pPr>
              <w:spacing w:after="120" w:line="276" w:lineRule="auto"/>
              <w:jc w:val="both"/>
              <w:rPr>
                <w:rFonts w:ascii="Times New Roman" w:hAnsi="Times New Roman" w:cs="Times New Roman"/>
                <w:sz w:val="18"/>
                <w:szCs w:val="18"/>
                <w:lang w:val="it-IT"/>
              </w:rPr>
            </w:pPr>
            <w:r w:rsidRPr="000F44DA">
              <w:rPr>
                <w:rFonts w:ascii="Times New Roman" w:hAnsi="Times New Roman" w:cs="Times New Roman"/>
                <w:b/>
                <w:sz w:val="18"/>
                <w:szCs w:val="18"/>
                <w:lang w:val="it-IT"/>
              </w:rPr>
              <w:t>Kriteri 3.</w:t>
            </w:r>
            <w:r w:rsidRPr="000F44DA">
              <w:rPr>
                <w:rFonts w:ascii="Times New Roman" w:hAnsi="Times New Roman" w:cs="Times New Roman"/>
                <w:sz w:val="18"/>
                <w:szCs w:val="18"/>
                <w:lang w:val="it-IT"/>
              </w:rPr>
              <w:t xml:space="preserve"> Programet e studimeve hartohen dhe ofrohen në përputhje me qëllimet dhe misionin e institucionit, si dhe fushën e veprimtarisë.</w:t>
            </w:r>
          </w:p>
          <w:p w:rsidR="00C56985" w:rsidRPr="000F44DA" w:rsidRDefault="00C56985" w:rsidP="008D4710">
            <w:pPr>
              <w:spacing w:after="120" w:line="276" w:lineRule="auto"/>
              <w:jc w:val="both"/>
              <w:rPr>
                <w:rFonts w:ascii="Times New Roman" w:hAnsi="Times New Roman" w:cs="Times New Roman"/>
                <w:sz w:val="18"/>
                <w:szCs w:val="18"/>
                <w:lang w:val="it-IT"/>
              </w:rPr>
            </w:pPr>
            <w:r w:rsidRPr="000F44DA">
              <w:rPr>
                <w:rFonts w:ascii="Times New Roman" w:hAnsi="Times New Roman" w:cs="Times New Roman"/>
                <w:b/>
                <w:sz w:val="18"/>
                <w:szCs w:val="18"/>
                <w:lang w:val="it-IT"/>
              </w:rPr>
              <w:t>Kriteri 4.</w:t>
            </w:r>
            <w:r w:rsidRPr="000F44DA">
              <w:rPr>
                <w:rFonts w:ascii="Times New Roman" w:hAnsi="Times New Roman" w:cs="Times New Roman"/>
                <w:sz w:val="18"/>
                <w:szCs w:val="18"/>
                <w:lang w:val="it-IT"/>
              </w:rPr>
              <w:t xml:space="preserve"> Programet e studimeve hartohen dhe ofrohen në përputhje dhe për të nxitur zhvillimin ekonomik lokal dhe/ose kombëtar.</w:t>
            </w:r>
          </w:p>
        </w:tc>
        <w:tc>
          <w:tcPr>
            <w:tcW w:w="6559" w:type="dxa"/>
            <w:gridSpan w:val="5"/>
          </w:tcPr>
          <w:p w:rsidR="00AF0F16" w:rsidRPr="000F44DA" w:rsidRDefault="00AF0F16" w:rsidP="00B04BFB">
            <w:pPr>
              <w:pStyle w:val="ListParagraph"/>
              <w:spacing w:after="120" w:line="276" w:lineRule="auto"/>
              <w:ind w:left="0"/>
              <w:contextualSpacing w:val="0"/>
              <w:rPr>
                <w:rFonts w:ascii="Times New Roman" w:hAnsi="Times New Roman" w:cs="Times New Roman"/>
                <w:color w:val="FF0000"/>
                <w:lang w:val="it-IT"/>
              </w:rPr>
            </w:pPr>
          </w:p>
        </w:tc>
      </w:tr>
      <w:tr w:rsidR="001A0E21" w:rsidRPr="00CE1B67" w:rsidTr="00003C32">
        <w:trPr>
          <w:trHeight w:val="365"/>
        </w:trPr>
        <w:tc>
          <w:tcPr>
            <w:tcW w:w="3373" w:type="dxa"/>
            <w:shd w:val="clear" w:color="auto" w:fill="auto"/>
            <w:vAlign w:val="center"/>
          </w:tcPr>
          <w:p w:rsidR="001A0E21" w:rsidRPr="000F44DA" w:rsidRDefault="001A0E21" w:rsidP="00C808D9">
            <w:pPr>
              <w:spacing w:after="0" w:line="276" w:lineRule="auto"/>
              <w:jc w:val="center"/>
              <w:rPr>
                <w:rFonts w:ascii="Times New Roman" w:hAnsi="Times New Roman" w:cs="Times New Roman"/>
                <w:b/>
                <w:szCs w:val="24"/>
                <w:lang w:val="it-IT"/>
              </w:rPr>
            </w:pPr>
            <w:r w:rsidRPr="000F44DA">
              <w:rPr>
                <w:rFonts w:ascii="Times New Roman" w:hAnsi="Times New Roman" w:cs="Times New Roman"/>
                <w:b/>
                <w:szCs w:val="24"/>
                <w:lang w:val="it-IT"/>
              </w:rPr>
              <w:t>Shkalla e përmbushjes së standardit</w:t>
            </w:r>
          </w:p>
        </w:tc>
        <w:tc>
          <w:tcPr>
            <w:tcW w:w="1558" w:type="dxa"/>
            <w:gridSpan w:val="2"/>
            <w:shd w:val="clear" w:color="auto" w:fill="auto"/>
          </w:tcPr>
          <w:p w:rsidR="001A0E21" w:rsidRPr="00CE1B67" w:rsidRDefault="001A0E21" w:rsidP="00C808D9">
            <w:pPr>
              <w:spacing w:after="0" w:line="276" w:lineRule="auto"/>
              <w:jc w:val="center"/>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1A0E21" w:rsidRPr="00CE1B67" w:rsidRDefault="001A0E21" w:rsidP="00C808D9">
            <w:pPr>
              <w:spacing w:after="0" w:line="276" w:lineRule="auto"/>
              <w:jc w:val="center"/>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1A0E21" w:rsidRPr="00CE1B67" w:rsidRDefault="001A0E21" w:rsidP="00C808D9">
            <w:pPr>
              <w:spacing w:after="0" w:line="276" w:lineRule="auto"/>
              <w:jc w:val="center"/>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1A0E21" w:rsidRPr="00CE1B67" w:rsidRDefault="001A0E21" w:rsidP="00C808D9">
            <w:pPr>
              <w:spacing w:after="0" w:line="276" w:lineRule="auto"/>
              <w:jc w:val="center"/>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3A6ABD" w:rsidRPr="00CE1B67" w:rsidTr="00D713B1">
        <w:trPr>
          <w:trHeight w:val="315"/>
        </w:trPr>
        <w:tc>
          <w:tcPr>
            <w:tcW w:w="3373" w:type="dxa"/>
            <w:shd w:val="clear" w:color="auto" w:fill="auto"/>
            <w:vAlign w:val="center"/>
          </w:tcPr>
          <w:p w:rsidR="003A6ABD" w:rsidRPr="003A6ABD" w:rsidRDefault="003A6ABD" w:rsidP="005937D2">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sidR="005937D2">
              <w:rPr>
                <w:rFonts w:ascii="Times New Roman" w:hAnsi="Times New Roman" w:cs="Times New Roman"/>
                <w:b/>
                <w:sz w:val="18"/>
                <w:szCs w:val="18"/>
                <w:lang w:val="it-IT"/>
              </w:rPr>
              <w:t>Bsc në .............</w:t>
            </w:r>
          </w:p>
        </w:tc>
        <w:tc>
          <w:tcPr>
            <w:tcW w:w="1558" w:type="dxa"/>
            <w:gridSpan w:val="2"/>
            <w:shd w:val="clear" w:color="auto" w:fill="auto"/>
          </w:tcPr>
          <w:p w:rsidR="003A6ABD" w:rsidRPr="00CE1B67" w:rsidRDefault="003A6ABD" w:rsidP="00494878">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3A6ABD" w:rsidRPr="00CE1B67" w:rsidRDefault="003A6ABD" w:rsidP="00494878">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3A6ABD" w:rsidRPr="00CE1B67" w:rsidRDefault="003A6ABD" w:rsidP="00494878">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3A6ABD" w:rsidRPr="00CE1B67" w:rsidRDefault="003A6ABD" w:rsidP="00494878">
            <w:pPr>
              <w:spacing w:after="120" w:line="276" w:lineRule="auto"/>
              <w:jc w:val="both"/>
              <w:rPr>
                <w:rFonts w:ascii="Times New Roman" w:hAnsi="Times New Roman" w:cs="Times New Roman"/>
                <w:b/>
                <w:color w:val="538135" w:themeColor="accent6" w:themeShade="BF"/>
                <w:sz w:val="20"/>
                <w:szCs w:val="20"/>
              </w:rPr>
            </w:pPr>
          </w:p>
        </w:tc>
      </w:tr>
      <w:tr w:rsidR="001A0E21" w:rsidRPr="00CE1B67" w:rsidTr="00D713B1">
        <w:trPr>
          <w:trHeight w:val="304"/>
        </w:trPr>
        <w:tc>
          <w:tcPr>
            <w:tcW w:w="3373" w:type="dxa"/>
            <w:shd w:val="clear" w:color="auto" w:fill="auto"/>
          </w:tcPr>
          <w:p w:rsidR="001A0E21" w:rsidRPr="003A6ABD" w:rsidRDefault="003A6ABD" w:rsidP="00494878">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sidR="005937D2">
              <w:rPr>
                <w:rFonts w:ascii="Times New Roman" w:hAnsi="Times New Roman" w:cs="Times New Roman"/>
                <w:b/>
                <w:sz w:val="18"/>
                <w:szCs w:val="18"/>
              </w:rPr>
              <w:t xml:space="preserve"> </w:t>
            </w:r>
            <w:r w:rsidR="005937D2">
              <w:rPr>
                <w:rFonts w:ascii="Times New Roman" w:hAnsi="Times New Roman" w:cs="Times New Roman"/>
                <w:b/>
                <w:sz w:val="18"/>
                <w:szCs w:val="18"/>
                <w:lang w:val="it-IT"/>
              </w:rPr>
              <w:t>Bsc në .............</w:t>
            </w:r>
          </w:p>
        </w:tc>
        <w:tc>
          <w:tcPr>
            <w:tcW w:w="1558" w:type="dxa"/>
            <w:gridSpan w:val="2"/>
          </w:tcPr>
          <w:p w:rsidR="001A0E21" w:rsidRPr="00CE1B67" w:rsidRDefault="001A0E21" w:rsidP="00494878">
            <w:pPr>
              <w:spacing w:after="120" w:line="276" w:lineRule="auto"/>
              <w:jc w:val="both"/>
              <w:rPr>
                <w:rFonts w:ascii="Times New Roman" w:hAnsi="Times New Roman" w:cs="Times New Roman"/>
                <w:b/>
                <w:sz w:val="16"/>
                <w:szCs w:val="28"/>
              </w:rPr>
            </w:pPr>
          </w:p>
        </w:tc>
        <w:tc>
          <w:tcPr>
            <w:tcW w:w="1723" w:type="dxa"/>
          </w:tcPr>
          <w:p w:rsidR="001A0E21" w:rsidRPr="00CE1B67" w:rsidRDefault="001A0E21" w:rsidP="00494878">
            <w:pPr>
              <w:spacing w:after="120" w:line="276" w:lineRule="auto"/>
              <w:jc w:val="both"/>
              <w:rPr>
                <w:rFonts w:ascii="Times New Roman" w:hAnsi="Times New Roman" w:cs="Times New Roman"/>
                <w:b/>
                <w:sz w:val="16"/>
                <w:szCs w:val="28"/>
              </w:rPr>
            </w:pPr>
          </w:p>
        </w:tc>
        <w:tc>
          <w:tcPr>
            <w:tcW w:w="1808" w:type="dxa"/>
          </w:tcPr>
          <w:p w:rsidR="001A0E21" w:rsidRPr="00CE1B67" w:rsidRDefault="001A0E21" w:rsidP="00494878">
            <w:pPr>
              <w:spacing w:after="120" w:line="276" w:lineRule="auto"/>
              <w:jc w:val="both"/>
              <w:rPr>
                <w:rFonts w:ascii="Times New Roman" w:hAnsi="Times New Roman" w:cs="Times New Roman"/>
                <w:b/>
                <w:sz w:val="16"/>
                <w:szCs w:val="28"/>
              </w:rPr>
            </w:pPr>
          </w:p>
        </w:tc>
        <w:tc>
          <w:tcPr>
            <w:tcW w:w="1470" w:type="dxa"/>
          </w:tcPr>
          <w:p w:rsidR="001A0E21" w:rsidRPr="00CE1B67" w:rsidRDefault="001A0E21" w:rsidP="00494878">
            <w:pPr>
              <w:spacing w:after="120" w:line="276" w:lineRule="auto"/>
              <w:jc w:val="both"/>
              <w:rPr>
                <w:rFonts w:ascii="Times New Roman" w:hAnsi="Times New Roman" w:cs="Times New Roman"/>
                <w:b/>
                <w:sz w:val="16"/>
                <w:szCs w:val="28"/>
              </w:rPr>
            </w:pPr>
          </w:p>
        </w:tc>
      </w:tr>
      <w:tr w:rsidR="00B04BFB" w:rsidRPr="00CE1B67" w:rsidTr="00D713B1">
        <w:trPr>
          <w:trHeight w:val="304"/>
        </w:trPr>
        <w:tc>
          <w:tcPr>
            <w:tcW w:w="3373" w:type="dxa"/>
            <w:shd w:val="clear" w:color="auto" w:fill="auto"/>
          </w:tcPr>
          <w:p w:rsidR="00B04BFB" w:rsidRPr="003A6ABD" w:rsidRDefault="005937D2" w:rsidP="00494878">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B04BFB" w:rsidRPr="00CE1B67" w:rsidRDefault="00B04BFB" w:rsidP="00494878">
            <w:pPr>
              <w:spacing w:after="120" w:line="276" w:lineRule="auto"/>
              <w:jc w:val="both"/>
              <w:rPr>
                <w:rFonts w:ascii="Times New Roman" w:hAnsi="Times New Roman" w:cs="Times New Roman"/>
                <w:b/>
                <w:sz w:val="16"/>
                <w:szCs w:val="28"/>
              </w:rPr>
            </w:pPr>
          </w:p>
        </w:tc>
        <w:tc>
          <w:tcPr>
            <w:tcW w:w="1723" w:type="dxa"/>
          </w:tcPr>
          <w:p w:rsidR="00B04BFB" w:rsidRPr="00CE1B67" w:rsidRDefault="00B04BFB" w:rsidP="00494878">
            <w:pPr>
              <w:spacing w:after="120" w:line="276" w:lineRule="auto"/>
              <w:jc w:val="both"/>
              <w:rPr>
                <w:rFonts w:ascii="Times New Roman" w:hAnsi="Times New Roman" w:cs="Times New Roman"/>
                <w:b/>
                <w:sz w:val="16"/>
                <w:szCs w:val="28"/>
              </w:rPr>
            </w:pPr>
          </w:p>
        </w:tc>
        <w:tc>
          <w:tcPr>
            <w:tcW w:w="1808" w:type="dxa"/>
          </w:tcPr>
          <w:p w:rsidR="00B04BFB" w:rsidRPr="00CE1B67" w:rsidRDefault="00B04BFB" w:rsidP="00494878">
            <w:pPr>
              <w:spacing w:after="120" w:line="276" w:lineRule="auto"/>
              <w:jc w:val="both"/>
              <w:rPr>
                <w:rFonts w:ascii="Times New Roman" w:hAnsi="Times New Roman" w:cs="Times New Roman"/>
                <w:b/>
                <w:sz w:val="16"/>
                <w:szCs w:val="28"/>
              </w:rPr>
            </w:pPr>
          </w:p>
        </w:tc>
        <w:tc>
          <w:tcPr>
            <w:tcW w:w="1470" w:type="dxa"/>
          </w:tcPr>
          <w:p w:rsidR="00B04BFB" w:rsidRPr="00CE1B67" w:rsidRDefault="00B04BFB" w:rsidP="00494878">
            <w:pPr>
              <w:spacing w:after="120" w:line="276" w:lineRule="auto"/>
              <w:jc w:val="both"/>
              <w:rPr>
                <w:rFonts w:ascii="Times New Roman" w:hAnsi="Times New Roman" w:cs="Times New Roman"/>
                <w:b/>
                <w:sz w:val="16"/>
                <w:szCs w:val="28"/>
              </w:rPr>
            </w:pPr>
          </w:p>
        </w:tc>
      </w:tr>
      <w:tr w:rsidR="001A0E21" w:rsidRPr="00CE1B67" w:rsidTr="004C5188">
        <w:tc>
          <w:tcPr>
            <w:tcW w:w="9932" w:type="dxa"/>
            <w:gridSpan w:val="6"/>
            <w:shd w:val="clear" w:color="auto" w:fill="FBE4D5" w:themeFill="accent2" w:themeFillTint="33"/>
          </w:tcPr>
          <w:p w:rsidR="001A0E21" w:rsidRPr="00CE1B67" w:rsidRDefault="00650C5E" w:rsidP="008D4710">
            <w:pPr>
              <w:spacing w:after="0" w:line="276" w:lineRule="auto"/>
              <w:jc w:val="center"/>
              <w:rPr>
                <w:rFonts w:ascii="Times New Roman" w:eastAsia="?????? Pro W3" w:hAnsi="Times New Roman" w:cs="Times New Roman"/>
                <w:b/>
                <w:color w:val="000000"/>
                <w:sz w:val="24"/>
                <w:szCs w:val="24"/>
              </w:rPr>
            </w:pPr>
            <w:r w:rsidRPr="00CE1B67">
              <w:rPr>
                <w:rFonts w:ascii="Times New Roman" w:eastAsia="?????? Pro W3" w:hAnsi="Times New Roman" w:cs="Times New Roman"/>
                <w:b/>
                <w:color w:val="000000"/>
                <w:sz w:val="24"/>
                <w:szCs w:val="24"/>
              </w:rPr>
              <w:t>Standardi I.2</w:t>
            </w:r>
          </w:p>
          <w:p w:rsidR="001A0E21" w:rsidRPr="00CE1B67" w:rsidRDefault="002D5B8D" w:rsidP="008D4710">
            <w:pPr>
              <w:spacing w:after="0" w:line="276" w:lineRule="auto"/>
              <w:jc w:val="center"/>
              <w:rPr>
                <w:rFonts w:ascii="Times New Roman" w:hAnsi="Times New Roman" w:cs="Times New Roman"/>
                <w:b/>
                <w:sz w:val="28"/>
                <w:szCs w:val="28"/>
              </w:rPr>
            </w:pPr>
            <w:r w:rsidRPr="00CE1B67">
              <w:rPr>
                <w:rFonts w:ascii="Times New Roman" w:eastAsia="Times New Roman" w:hAnsi="Times New Roman" w:cs="Times New Roman"/>
                <w:b/>
                <w:bCs/>
                <w:sz w:val="24"/>
                <w:szCs w:val="24"/>
              </w:rPr>
              <w:t xml:space="preserve">Programet e studimit janë në përputhje me strategjinë e </w:t>
            </w:r>
            <w:bookmarkStart w:id="0" w:name="_GoBack"/>
            <w:bookmarkEnd w:id="0"/>
            <w:r w:rsidRPr="00CE1B67">
              <w:rPr>
                <w:rFonts w:ascii="Times New Roman" w:eastAsia="Times New Roman" w:hAnsi="Times New Roman" w:cs="Times New Roman"/>
                <w:b/>
                <w:bCs/>
                <w:sz w:val="24"/>
                <w:szCs w:val="24"/>
              </w:rPr>
              <w:t>zhvillimit, statutin dhe aktet e tjera rregullatore të institucionit të arsimit të lartë dhe fushat akademike të tij</w:t>
            </w:r>
          </w:p>
        </w:tc>
      </w:tr>
      <w:tr w:rsidR="001A0E21" w:rsidRPr="00CE1B67" w:rsidTr="00D713B1">
        <w:tc>
          <w:tcPr>
            <w:tcW w:w="3373" w:type="dxa"/>
            <w:shd w:val="clear" w:color="auto" w:fill="C5E0B3" w:themeFill="accent6" w:themeFillTint="66"/>
          </w:tcPr>
          <w:p w:rsidR="001A0E21" w:rsidRPr="00CE1B67" w:rsidRDefault="001A0E21" w:rsidP="00A27587">
            <w:pPr>
              <w:spacing w:after="0" w:line="276" w:lineRule="auto"/>
              <w:jc w:val="both"/>
              <w:rPr>
                <w:rFonts w:ascii="Times New Roman" w:eastAsia="Times New Roman" w:hAnsi="Times New Roman" w:cs="Times New Roman"/>
                <w:b/>
                <w:bCs/>
                <w:sz w:val="24"/>
                <w:szCs w:val="24"/>
              </w:rPr>
            </w:pPr>
            <w:r w:rsidRPr="00CE1B67">
              <w:rPr>
                <w:rFonts w:ascii="Times New Roman" w:eastAsia="Times New Roman" w:hAnsi="Times New Roman" w:cs="Times New Roman"/>
                <w:b/>
                <w:bCs/>
                <w:sz w:val="24"/>
                <w:szCs w:val="24"/>
              </w:rPr>
              <w:t>Kriteret</w:t>
            </w:r>
          </w:p>
        </w:tc>
        <w:tc>
          <w:tcPr>
            <w:tcW w:w="6559" w:type="dxa"/>
            <w:gridSpan w:val="5"/>
            <w:shd w:val="clear" w:color="auto" w:fill="C5E0B3" w:themeFill="accent6" w:themeFillTint="66"/>
          </w:tcPr>
          <w:p w:rsidR="001A0E21" w:rsidRPr="00CE1B67" w:rsidRDefault="004E7864" w:rsidP="00A27587">
            <w:pPr>
              <w:spacing w:after="0" w:line="276" w:lineRule="auto"/>
              <w:jc w:val="both"/>
              <w:rPr>
                <w:rFonts w:ascii="Times New Roman" w:eastAsia="Times New Roman" w:hAnsi="Times New Roman" w:cs="Times New Roman"/>
                <w:b/>
                <w:bCs/>
                <w:sz w:val="24"/>
                <w:szCs w:val="24"/>
              </w:rPr>
            </w:pPr>
            <w:r w:rsidRPr="00CE1B67">
              <w:rPr>
                <w:rFonts w:ascii="Times New Roman" w:eastAsia="Times New Roman" w:hAnsi="Times New Roman" w:cs="Times New Roman"/>
                <w:b/>
                <w:bCs/>
                <w:sz w:val="24"/>
                <w:szCs w:val="24"/>
              </w:rPr>
              <w:t>Vlerësimi</w:t>
            </w:r>
          </w:p>
        </w:tc>
      </w:tr>
      <w:tr w:rsidR="00650C5E" w:rsidRPr="00CE1B67" w:rsidTr="00D713B1">
        <w:tc>
          <w:tcPr>
            <w:tcW w:w="3373" w:type="dxa"/>
          </w:tcPr>
          <w:p w:rsidR="00650C5E" w:rsidRPr="00CE1B67" w:rsidRDefault="00650C5E"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përcakton qartë se programet e studimit hartohen dhe ofrohen në përshtatje dhe në zbatim të strategjisë për zhvillim të vetë institucionit. </w:t>
            </w:r>
          </w:p>
          <w:p w:rsidR="00C31A6C" w:rsidRPr="00CE1B67" w:rsidRDefault="00C31A6C"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Statuti dhe rregullorja e institucionit përcaktojnë qartë drejtimet prioritare akademike të tij dhe demonstrojnë se programet e studimit hartohen dhe ofrohen në përputhje dhe në zbatim të këtyre të fundit. </w:t>
            </w:r>
          </w:p>
          <w:p w:rsidR="003D479D" w:rsidRPr="00CE1B67" w:rsidRDefault="00C31A6C"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 xml:space="preserve">Kriteri 3. </w:t>
            </w:r>
            <w:r w:rsidRPr="00CE1B67">
              <w:rPr>
                <w:rFonts w:ascii="Times New Roman" w:hAnsi="Times New Roman" w:cs="Times New Roman"/>
                <w:sz w:val="18"/>
              </w:rPr>
              <w:t xml:space="preserve">Emërtimi, organizimi, struktura dhe përmbajtja e programeve të studimit </w:t>
            </w:r>
            <w:r w:rsidRPr="00CE1B67">
              <w:rPr>
                <w:rFonts w:ascii="Times New Roman" w:hAnsi="Times New Roman" w:cs="Times New Roman"/>
                <w:sz w:val="18"/>
              </w:rPr>
              <w:lastRenderedPageBreak/>
              <w:t>ofrohen në përputhje me fushat e drejtimet akademike të institucionit.</w:t>
            </w:r>
          </w:p>
        </w:tc>
        <w:tc>
          <w:tcPr>
            <w:tcW w:w="6559" w:type="dxa"/>
            <w:gridSpan w:val="5"/>
          </w:tcPr>
          <w:p w:rsidR="00650C5E" w:rsidRPr="00CE1B67" w:rsidRDefault="00650C5E" w:rsidP="00E27311">
            <w:pPr>
              <w:pStyle w:val="ListParagraph"/>
              <w:spacing w:after="120" w:line="276" w:lineRule="auto"/>
              <w:ind w:left="471"/>
              <w:contextualSpacing w:val="0"/>
              <w:rPr>
                <w:rFonts w:ascii="Times New Roman" w:hAnsi="Times New Roman" w:cs="Times New Roman"/>
                <w:color w:val="FF0000"/>
              </w:rPr>
            </w:pPr>
          </w:p>
        </w:tc>
      </w:tr>
      <w:tr w:rsidR="00003C32" w:rsidRPr="00CE1B67" w:rsidTr="004D4F81">
        <w:trPr>
          <w:trHeight w:val="365"/>
        </w:trPr>
        <w:tc>
          <w:tcPr>
            <w:tcW w:w="3373" w:type="dxa"/>
            <w:shd w:val="clear" w:color="auto" w:fill="auto"/>
            <w:vAlign w:val="center"/>
          </w:tcPr>
          <w:p w:rsidR="00003C32" w:rsidRPr="000F44DA" w:rsidRDefault="00003C32" w:rsidP="004D4F81">
            <w:pPr>
              <w:spacing w:after="0" w:line="276" w:lineRule="auto"/>
              <w:rPr>
                <w:rFonts w:ascii="Times New Roman" w:hAnsi="Times New Roman" w:cs="Times New Roman"/>
                <w:b/>
                <w:szCs w:val="24"/>
                <w:lang w:val="it-IT"/>
              </w:rPr>
            </w:pPr>
            <w:r w:rsidRPr="000F44DA">
              <w:rPr>
                <w:rFonts w:ascii="Times New Roman" w:hAnsi="Times New Roman" w:cs="Times New Roman"/>
                <w:b/>
                <w:szCs w:val="24"/>
                <w:lang w:val="it-IT"/>
              </w:rPr>
              <w:lastRenderedPageBreak/>
              <w:t>Shkalla e përmbushjes së standardit</w:t>
            </w:r>
          </w:p>
        </w:tc>
        <w:tc>
          <w:tcPr>
            <w:tcW w:w="1558" w:type="dxa"/>
            <w:gridSpan w:val="2"/>
            <w:shd w:val="clear" w:color="auto" w:fill="auto"/>
          </w:tcPr>
          <w:p w:rsidR="00003C32" w:rsidRPr="00CE1B67" w:rsidRDefault="00003C32" w:rsidP="004D4F81">
            <w:pPr>
              <w:spacing w:after="0"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003C32" w:rsidRPr="00CE1B67" w:rsidRDefault="00003C32" w:rsidP="004D4F81">
            <w:pPr>
              <w:spacing w:after="0"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003C32" w:rsidRPr="00CE1B67" w:rsidRDefault="00003C32" w:rsidP="004D4F81">
            <w:pPr>
              <w:spacing w:after="0"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003C32" w:rsidRPr="00CE1B67" w:rsidRDefault="00003C32" w:rsidP="004D4F81">
            <w:pPr>
              <w:spacing w:after="0"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003C32" w:rsidRPr="00CE1B67" w:rsidTr="004D4F81">
        <w:trPr>
          <w:trHeight w:val="315"/>
        </w:trPr>
        <w:tc>
          <w:tcPr>
            <w:tcW w:w="3373" w:type="dxa"/>
            <w:shd w:val="clear" w:color="auto" w:fill="auto"/>
            <w:vAlign w:val="center"/>
          </w:tcPr>
          <w:p w:rsidR="00003C32" w:rsidRPr="003A6ABD" w:rsidRDefault="00003C32" w:rsidP="004D4F81">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Bsc në .............</w:t>
            </w:r>
          </w:p>
        </w:tc>
        <w:tc>
          <w:tcPr>
            <w:tcW w:w="1558" w:type="dxa"/>
            <w:gridSpan w:val="2"/>
            <w:shd w:val="clear" w:color="auto" w:fill="auto"/>
          </w:tcPr>
          <w:p w:rsidR="00003C32" w:rsidRPr="00CE1B67" w:rsidRDefault="00003C32" w:rsidP="004D4F81">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003C32" w:rsidRPr="00CE1B67" w:rsidRDefault="00003C32" w:rsidP="004D4F81">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003C32" w:rsidRPr="00CE1B67" w:rsidRDefault="00003C32" w:rsidP="004D4F81">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003C32" w:rsidRPr="00CE1B67" w:rsidRDefault="00003C32" w:rsidP="004D4F81">
            <w:pPr>
              <w:spacing w:after="120" w:line="276" w:lineRule="auto"/>
              <w:jc w:val="both"/>
              <w:rPr>
                <w:rFonts w:ascii="Times New Roman" w:hAnsi="Times New Roman" w:cs="Times New Roman"/>
                <w:b/>
                <w:color w:val="538135" w:themeColor="accent6" w:themeShade="BF"/>
                <w:sz w:val="20"/>
                <w:szCs w:val="20"/>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1A0E21" w:rsidRPr="00CE1B67" w:rsidTr="004C5188">
        <w:tc>
          <w:tcPr>
            <w:tcW w:w="9932" w:type="dxa"/>
            <w:gridSpan w:val="6"/>
            <w:shd w:val="clear" w:color="auto" w:fill="F7CAAC" w:themeFill="accent2" w:themeFillTint="66"/>
          </w:tcPr>
          <w:p w:rsidR="001A0E21" w:rsidRPr="00CE1B67" w:rsidRDefault="001A0E21" w:rsidP="00585BF0">
            <w:pPr>
              <w:spacing w:after="0" w:line="240"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I.3</w:t>
            </w:r>
          </w:p>
          <w:p w:rsidR="001A0E21" w:rsidRPr="00CE1B67" w:rsidRDefault="002D5B8D" w:rsidP="00585BF0">
            <w:pPr>
              <w:spacing w:after="0" w:line="240"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Programet e studimeve synojnë të plotësojnë nevojat e tregut të punës dhe ofrohen në përputhje me kërkesat e tij.</w:t>
            </w:r>
          </w:p>
        </w:tc>
      </w:tr>
      <w:tr w:rsidR="001A0E21" w:rsidRPr="00CE1B67" w:rsidTr="00D713B1">
        <w:tc>
          <w:tcPr>
            <w:tcW w:w="3373" w:type="dxa"/>
            <w:shd w:val="clear" w:color="auto" w:fill="C5E0B3" w:themeFill="accent6" w:themeFillTint="66"/>
          </w:tcPr>
          <w:p w:rsidR="001A0E21" w:rsidRPr="00CE1B67" w:rsidRDefault="001A0E21" w:rsidP="00585BF0">
            <w:pPr>
              <w:spacing w:after="0" w:line="240"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559" w:type="dxa"/>
            <w:gridSpan w:val="5"/>
            <w:shd w:val="clear" w:color="auto" w:fill="C5E0B3" w:themeFill="accent6" w:themeFillTint="66"/>
          </w:tcPr>
          <w:p w:rsidR="001A0E21" w:rsidRPr="00CE1B67" w:rsidRDefault="004E7864" w:rsidP="00585BF0">
            <w:pPr>
              <w:spacing w:after="0" w:line="240"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5F4693" w:rsidRPr="00CE1B67" w:rsidTr="00D713B1">
        <w:trPr>
          <w:trHeight w:val="5670"/>
        </w:trPr>
        <w:tc>
          <w:tcPr>
            <w:tcW w:w="3373" w:type="dxa"/>
          </w:tcPr>
          <w:p w:rsidR="005F4693" w:rsidRPr="00CE1B67" w:rsidRDefault="005F4693"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001255CA">
              <w:rPr>
                <w:rFonts w:ascii="Times New Roman" w:hAnsi="Times New Roman" w:cs="Times New Roman"/>
                <w:sz w:val="18"/>
              </w:rPr>
              <w:t xml:space="preserve"> Programet e studimit</w:t>
            </w:r>
            <w:r w:rsidRPr="00CE1B67">
              <w:rPr>
                <w:rFonts w:ascii="Times New Roman" w:hAnsi="Times New Roman" w:cs="Times New Roman"/>
                <w:sz w:val="18"/>
              </w:rPr>
              <w:t xml:space="preserve"> kanë objektiva të përcaktuar qartë për formim</w:t>
            </w:r>
            <w:r w:rsidR="001255CA">
              <w:rPr>
                <w:rFonts w:ascii="Times New Roman" w:hAnsi="Times New Roman" w:cs="Times New Roman"/>
                <w:sz w:val="18"/>
              </w:rPr>
              <w:t>in e studentëve</w:t>
            </w:r>
            <w:r w:rsidRPr="00CE1B67">
              <w:rPr>
                <w:rFonts w:ascii="Times New Roman" w:hAnsi="Times New Roman" w:cs="Times New Roman"/>
                <w:sz w:val="18"/>
              </w:rPr>
              <w:t>, të cilët përfshijnë dijet, aftësitë dhe kompetencat profesionale që duhet të fitojnë studentët në përfundim të programit të studimit dhe që karakterizojnë profilin e programit.</w:t>
            </w:r>
          </w:p>
          <w:p w:rsidR="005F4693" w:rsidRPr="00CE1B67" w:rsidRDefault="005F4693"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kryen studime mbi tregun lokal e ndërkombëtar të punës për programet e studimit që ofron, përpara hapjes së </w:t>
            </w:r>
            <w:r w:rsidR="001255CA">
              <w:rPr>
                <w:rFonts w:ascii="Times New Roman" w:hAnsi="Times New Roman" w:cs="Times New Roman"/>
                <w:sz w:val="18"/>
              </w:rPr>
              <w:t>tyre</w:t>
            </w:r>
            <w:r w:rsidRPr="00CE1B67">
              <w:rPr>
                <w:rFonts w:ascii="Times New Roman" w:hAnsi="Times New Roman" w:cs="Times New Roman"/>
                <w:sz w:val="18"/>
              </w:rPr>
              <w:t xml:space="preserve">,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p w:rsidR="005F4693" w:rsidRPr="00CE1B67" w:rsidRDefault="005F4693"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Objektivat formues, struktura dhe përmbajtja e programeve të studimit, rezultatet e pritshme të të nxënit, garantojnë përftimin e dijeve, aftësive, shkathtësive e kompetencave që u përgjigjen nevojave të tregut të punës dhe lehtësojnë punësimin e studentëve.  </w:t>
            </w:r>
          </w:p>
        </w:tc>
        <w:tc>
          <w:tcPr>
            <w:tcW w:w="6559" w:type="dxa"/>
            <w:gridSpan w:val="5"/>
          </w:tcPr>
          <w:p w:rsidR="005F4693" w:rsidRPr="00CE1B67" w:rsidRDefault="005F4693" w:rsidP="00E27311">
            <w:pPr>
              <w:pStyle w:val="ListParagraph"/>
              <w:spacing w:after="120" w:line="276" w:lineRule="auto"/>
              <w:ind w:left="471"/>
              <w:contextualSpacing w:val="0"/>
              <w:rPr>
                <w:rFonts w:ascii="Times New Roman" w:hAnsi="Times New Roman" w:cs="Times New Roman"/>
                <w:color w:val="FF0000"/>
              </w:rPr>
            </w:pPr>
          </w:p>
        </w:tc>
      </w:tr>
      <w:tr w:rsidR="00003C32" w:rsidRPr="00CE1B67" w:rsidTr="004D4F81">
        <w:trPr>
          <w:trHeight w:val="365"/>
        </w:trPr>
        <w:tc>
          <w:tcPr>
            <w:tcW w:w="3373" w:type="dxa"/>
            <w:shd w:val="clear" w:color="auto" w:fill="auto"/>
            <w:vAlign w:val="center"/>
          </w:tcPr>
          <w:p w:rsidR="00003C32" w:rsidRPr="000F44DA" w:rsidRDefault="00003C32" w:rsidP="004D4F81">
            <w:pPr>
              <w:spacing w:after="0" w:line="276" w:lineRule="auto"/>
              <w:rPr>
                <w:rFonts w:ascii="Times New Roman" w:hAnsi="Times New Roman" w:cs="Times New Roman"/>
                <w:b/>
                <w:szCs w:val="24"/>
                <w:lang w:val="it-IT"/>
              </w:rPr>
            </w:pPr>
            <w:r w:rsidRPr="000F44DA">
              <w:rPr>
                <w:rFonts w:ascii="Times New Roman" w:hAnsi="Times New Roman" w:cs="Times New Roman"/>
                <w:b/>
                <w:szCs w:val="24"/>
                <w:lang w:val="it-IT"/>
              </w:rPr>
              <w:t>Shkalla e përmbushjes së standardit</w:t>
            </w:r>
          </w:p>
        </w:tc>
        <w:tc>
          <w:tcPr>
            <w:tcW w:w="1558" w:type="dxa"/>
            <w:gridSpan w:val="2"/>
            <w:shd w:val="clear" w:color="auto" w:fill="auto"/>
          </w:tcPr>
          <w:p w:rsidR="00003C32" w:rsidRPr="00CE1B67" w:rsidRDefault="00003C32" w:rsidP="004D4F81">
            <w:pPr>
              <w:spacing w:after="0"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003C32" w:rsidRPr="00CE1B67" w:rsidRDefault="00003C32" w:rsidP="004D4F81">
            <w:pPr>
              <w:spacing w:after="0"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003C32" w:rsidRPr="00CE1B67" w:rsidRDefault="00003C32" w:rsidP="004D4F81">
            <w:pPr>
              <w:spacing w:after="0"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003C32" w:rsidRPr="00CE1B67" w:rsidRDefault="00003C32" w:rsidP="004D4F81">
            <w:pPr>
              <w:spacing w:after="0"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003C32" w:rsidRPr="00CE1B67" w:rsidTr="004D4F81">
        <w:trPr>
          <w:trHeight w:val="315"/>
        </w:trPr>
        <w:tc>
          <w:tcPr>
            <w:tcW w:w="3373" w:type="dxa"/>
            <w:shd w:val="clear" w:color="auto" w:fill="auto"/>
            <w:vAlign w:val="center"/>
          </w:tcPr>
          <w:p w:rsidR="00003C32" w:rsidRPr="003A6ABD" w:rsidRDefault="00003C32" w:rsidP="004D4F81">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Bsc në .............</w:t>
            </w:r>
          </w:p>
        </w:tc>
        <w:tc>
          <w:tcPr>
            <w:tcW w:w="1558" w:type="dxa"/>
            <w:gridSpan w:val="2"/>
            <w:shd w:val="clear" w:color="auto" w:fill="auto"/>
          </w:tcPr>
          <w:p w:rsidR="00003C32" w:rsidRPr="00CE1B67" w:rsidRDefault="00003C32" w:rsidP="004D4F81">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003C32" w:rsidRPr="00CE1B67" w:rsidRDefault="00003C32" w:rsidP="004D4F81">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003C32" w:rsidRPr="00CE1B67" w:rsidRDefault="00003C32" w:rsidP="004D4F81">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003C32" w:rsidRPr="00CE1B67" w:rsidRDefault="00003C32" w:rsidP="004D4F81">
            <w:pPr>
              <w:spacing w:after="120" w:line="276" w:lineRule="auto"/>
              <w:jc w:val="both"/>
              <w:rPr>
                <w:rFonts w:ascii="Times New Roman" w:hAnsi="Times New Roman" w:cs="Times New Roman"/>
                <w:b/>
                <w:color w:val="538135" w:themeColor="accent6" w:themeShade="BF"/>
                <w:sz w:val="20"/>
                <w:szCs w:val="20"/>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2D5B8D" w:rsidRPr="00CE1B67" w:rsidTr="004C5188">
        <w:tc>
          <w:tcPr>
            <w:tcW w:w="9932" w:type="dxa"/>
            <w:gridSpan w:val="6"/>
            <w:shd w:val="clear" w:color="auto" w:fill="F7CAAC" w:themeFill="accent2" w:themeFillTint="66"/>
          </w:tcPr>
          <w:p w:rsidR="002D5B8D" w:rsidRPr="00CE1B67" w:rsidRDefault="002D5B8D" w:rsidP="00585BF0">
            <w:pPr>
              <w:spacing w:after="0" w:line="240"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w:t>
            </w:r>
            <w:r w:rsidR="000E59D5" w:rsidRPr="00CE1B67">
              <w:rPr>
                <w:rFonts w:ascii="Times New Roman" w:eastAsia="Times New Roman" w:hAnsi="Times New Roman" w:cs="Times New Roman"/>
                <w:b/>
                <w:bCs/>
                <w:szCs w:val="24"/>
              </w:rPr>
              <w:t>4</w:t>
            </w:r>
          </w:p>
          <w:p w:rsidR="002D5B8D" w:rsidRPr="00CE1B67" w:rsidRDefault="000E59D5" w:rsidP="00585BF0">
            <w:pPr>
              <w:spacing w:after="0" w:line="240" w:lineRule="auto"/>
              <w:jc w:val="center"/>
              <w:rPr>
                <w:rFonts w:ascii="Times New Roman" w:hAnsi="Times New Roman" w:cs="Times New Roman"/>
                <w:b/>
                <w:szCs w:val="28"/>
              </w:rPr>
            </w:pPr>
            <w:r w:rsidRPr="00CE1B67">
              <w:rPr>
                <w:rFonts w:ascii="Times New Roman" w:eastAsia="?????? Pro W3" w:hAnsi="Times New Roman" w:cs="Times New Roman"/>
                <w:b/>
                <w:color w:val="000000"/>
                <w:szCs w:val="24"/>
              </w:rPr>
              <w:t>Programet e studimit janë në përputhje me fushën akademike të njësisë kryesore dh</w:t>
            </w:r>
            <w:r w:rsidR="001255CA">
              <w:rPr>
                <w:rFonts w:ascii="Times New Roman" w:eastAsia="?????? Pro W3" w:hAnsi="Times New Roman" w:cs="Times New Roman"/>
                <w:b/>
                <w:color w:val="000000"/>
                <w:szCs w:val="24"/>
              </w:rPr>
              <w:t>e bazë përgjegjëse për programet</w:t>
            </w:r>
            <w:r w:rsidRPr="00CE1B67">
              <w:rPr>
                <w:rFonts w:ascii="Times New Roman" w:eastAsia="?????? Pro W3" w:hAnsi="Times New Roman" w:cs="Times New Roman"/>
                <w:b/>
                <w:color w:val="000000"/>
                <w:szCs w:val="24"/>
              </w:rPr>
              <w:t xml:space="preserve"> e studimit në institucion</w:t>
            </w:r>
          </w:p>
        </w:tc>
      </w:tr>
      <w:tr w:rsidR="002D5B8D" w:rsidRPr="00CE1B67" w:rsidTr="00D713B1">
        <w:tc>
          <w:tcPr>
            <w:tcW w:w="3373" w:type="dxa"/>
            <w:shd w:val="clear" w:color="auto" w:fill="C5E0B3" w:themeFill="accent6" w:themeFillTint="66"/>
            <w:vAlign w:val="center"/>
          </w:tcPr>
          <w:p w:rsidR="002D5B8D" w:rsidRPr="00CE1B67" w:rsidRDefault="002D5B8D" w:rsidP="00585BF0">
            <w:pPr>
              <w:spacing w:after="0" w:line="240" w:lineRule="auto"/>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559" w:type="dxa"/>
            <w:gridSpan w:val="5"/>
            <w:shd w:val="clear" w:color="auto" w:fill="C5E0B3" w:themeFill="accent6" w:themeFillTint="66"/>
            <w:vAlign w:val="center"/>
          </w:tcPr>
          <w:p w:rsidR="002D5B8D" w:rsidRPr="00CE1B67" w:rsidRDefault="004E7864" w:rsidP="00585BF0">
            <w:pPr>
              <w:spacing w:after="0" w:line="240" w:lineRule="auto"/>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r w:rsidR="00AA378D" w:rsidRPr="00CE1B67">
              <w:rPr>
                <w:rFonts w:ascii="Times New Roman" w:eastAsia="Times New Roman" w:hAnsi="Times New Roman" w:cs="Times New Roman"/>
                <w:b/>
                <w:bCs/>
                <w:szCs w:val="24"/>
              </w:rPr>
              <w:t xml:space="preserve"> i GVB </w:t>
            </w:r>
          </w:p>
        </w:tc>
      </w:tr>
      <w:tr w:rsidR="00837B8E" w:rsidRPr="00CE1B67" w:rsidTr="00D713B1">
        <w:trPr>
          <w:trHeight w:val="272"/>
        </w:trPr>
        <w:tc>
          <w:tcPr>
            <w:tcW w:w="3373" w:type="dxa"/>
          </w:tcPr>
          <w:p w:rsidR="00837B8E" w:rsidRPr="00CE1B67" w:rsidRDefault="00837B8E"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demonstron se ka përvojën, kapacitetet dhe burimet e duhura në fushën akademike specifike për ofrimin e </w:t>
            </w:r>
            <w:r w:rsidR="00CF1832">
              <w:rPr>
                <w:rFonts w:ascii="Times New Roman" w:hAnsi="Times New Roman" w:cs="Times New Roman"/>
                <w:sz w:val="18"/>
              </w:rPr>
              <w:t>programeve t</w:t>
            </w:r>
            <w:r w:rsidR="00CF1832" w:rsidRPr="00CE1B67">
              <w:rPr>
                <w:rFonts w:ascii="Times New Roman" w:hAnsi="Times New Roman" w:cs="Times New Roman"/>
                <w:sz w:val="18"/>
              </w:rPr>
              <w:t>ë</w:t>
            </w:r>
            <w:r w:rsidRPr="00CE1B67">
              <w:rPr>
                <w:rFonts w:ascii="Times New Roman" w:hAnsi="Times New Roman" w:cs="Times New Roman"/>
                <w:sz w:val="18"/>
              </w:rPr>
              <w:t xml:space="preserve"> studimi</w:t>
            </w:r>
            <w:r w:rsidR="00CF1832">
              <w:rPr>
                <w:rFonts w:ascii="Times New Roman" w:hAnsi="Times New Roman" w:cs="Times New Roman"/>
                <w:sz w:val="18"/>
              </w:rPr>
              <w:t>t</w:t>
            </w:r>
            <w:r w:rsidRPr="00CE1B67">
              <w:rPr>
                <w:rFonts w:ascii="Times New Roman" w:hAnsi="Times New Roman" w:cs="Times New Roman"/>
                <w:sz w:val="18"/>
              </w:rPr>
              <w:t xml:space="preserve"> në një fushë të caktuar. </w:t>
            </w:r>
          </w:p>
          <w:p w:rsidR="00837B8E" w:rsidRPr="00CE1B67" w:rsidRDefault="00837B8E"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Fusha e përgji</w:t>
            </w:r>
            <w:r w:rsidR="00CF1832">
              <w:rPr>
                <w:rFonts w:ascii="Times New Roman" w:hAnsi="Times New Roman" w:cs="Times New Roman"/>
                <w:sz w:val="18"/>
              </w:rPr>
              <w:t>thshme dhe specifike e programeve</w:t>
            </w:r>
            <w:r w:rsidRPr="00CE1B67">
              <w:rPr>
                <w:rFonts w:ascii="Times New Roman" w:hAnsi="Times New Roman" w:cs="Times New Roman"/>
                <w:sz w:val="18"/>
              </w:rPr>
              <w:t xml:space="preserve"> të studimit duhet të jetë në përputhje me fushën akademike e kërkimore të njësisë kry</w:t>
            </w:r>
            <w:r w:rsidR="00CF1832">
              <w:rPr>
                <w:rFonts w:ascii="Times New Roman" w:hAnsi="Times New Roman" w:cs="Times New Roman"/>
                <w:sz w:val="18"/>
              </w:rPr>
              <w:t xml:space="preserve">esore, përgjegjëse </w:t>
            </w:r>
            <w:r w:rsidR="00CF1832">
              <w:rPr>
                <w:rFonts w:ascii="Times New Roman" w:hAnsi="Times New Roman" w:cs="Times New Roman"/>
                <w:sz w:val="18"/>
              </w:rPr>
              <w:lastRenderedPageBreak/>
              <w:t>për programet</w:t>
            </w:r>
            <w:r w:rsidRPr="00CE1B67">
              <w:rPr>
                <w:rFonts w:ascii="Times New Roman" w:hAnsi="Times New Roman" w:cs="Times New Roman"/>
                <w:sz w:val="18"/>
              </w:rPr>
              <w:t xml:space="preserve"> e studimit, sipas klasifikimit/ kodifikimit të programeve të studimit sipas direktivave dhe udhëzimeve kombëtare e evropiane. </w:t>
            </w:r>
          </w:p>
          <w:p w:rsidR="00837B8E" w:rsidRPr="00CE1B67" w:rsidRDefault="00837B8E"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Fusha e përgji</w:t>
            </w:r>
            <w:r w:rsidR="00CF1832">
              <w:rPr>
                <w:rFonts w:ascii="Times New Roman" w:hAnsi="Times New Roman" w:cs="Times New Roman"/>
                <w:sz w:val="18"/>
              </w:rPr>
              <w:t>thshme dhe specifike e programeve</w:t>
            </w:r>
            <w:r w:rsidRPr="00CE1B67">
              <w:rPr>
                <w:rFonts w:ascii="Times New Roman" w:hAnsi="Times New Roman" w:cs="Times New Roman"/>
                <w:sz w:val="18"/>
              </w:rPr>
              <w:t xml:space="preserve"> të studimit duhet të jetë në përputhje me fushën akademike e kërkimore të njësisë</w:t>
            </w:r>
            <w:r w:rsidR="00CF1832">
              <w:rPr>
                <w:rFonts w:ascii="Times New Roman" w:hAnsi="Times New Roman" w:cs="Times New Roman"/>
                <w:sz w:val="18"/>
              </w:rPr>
              <w:t xml:space="preserve"> bazë, përgjegjëse për programet</w:t>
            </w:r>
            <w:r w:rsidRPr="00CE1B67">
              <w:rPr>
                <w:rFonts w:ascii="Times New Roman" w:hAnsi="Times New Roman" w:cs="Times New Roman"/>
                <w:sz w:val="18"/>
              </w:rPr>
              <w:t xml:space="preserve"> e studimit, sipas klasifikimit/ kodifikimit të programeve të studimit sipas direktivave dhe udhëzimeve kombëtare e evropiane. Në rastet e programeve ndërdisiplinore, të paktën një nga njësitë bashkëpunuese duhet ta sigurojë këtë përputhje. </w:t>
            </w:r>
          </w:p>
        </w:tc>
        <w:tc>
          <w:tcPr>
            <w:tcW w:w="6559" w:type="dxa"/>
            <w:gridSpan w:val="5"/>
          </w:tcPr>
          <w:p w:rsidR="00837B8E" w:rsidRPr="00CE1B67" w:rsidRDefault="00837B8E" w:rsidP="00E27311">
            <w:pPr>
              <w:pStyle w:val="ListParagraph"/>
              <w:spacing w:after="120" w:line="276" w:lineRule="auto"/>
              <w:ind w:left="471"/>
              <w:contextualSpacing w:val="0"/>
              <w:rPr>
                <w:rFonts w:ascii="Times New Roman" w:hAnsi="Times New Roman" w:cs="Times New Roman"/>
                <w:b/>
                <w:color w:val="FF0000"/>
                <w:sz w:val="28"/>
                <w:szCs w:val="28"/>
              </w:rPr>
            </w:pPr>
          </w:p>
        </w:tc>
      </w:tr>
      <w:tr w:rsidR="00003C32" w:rsidRPr="00CE1B67" w:rsidTr="004D4F81">
        <w:trPr>
          <w:trHeight w:val="365"/>
        </w:trPr>
        <w:tc>
          <w:tcPr>
            <w:tcW w:w="3373" w:type="dxa"/>
            <w:shd w:val="clear" w:color="auto" w:fill="auto"/>
            <w:vAlign w:val="center"/>
          </w:tcPr>
          <w:p w:rsidR="00003C32" w:rsidRPr="000F44DA" w:rsidRDefault="00003C32" w:rsidP="004D4F81">
            <w:pPr>
              <w:spacing w:after="0" w:line="276" w:lineRule="auto"/>
              <w:rPr>
                <w:rFonts w:ascii="Times New Roman" w:hAnsi="Times New Roman" w:cs="Times New Roman"/>
                <w:b/>
                <w:szCs w:val="24"/>
                <w:lang w:val="it-IT"/>
              </w:rPr>
            </w:pPr>
            <w:r w:rsidRPr="000F44DA">
              <w:rPr>
                <w:rFonts w:ascii="Times New Roman" w:hAnsi="Times New Roman" w:cs="Times New Roman"/>
                <w:b/>
                <w:szCs w:val="24"/>
                <w:lang w:val="it-IT"/>
              </w:rPr>
              <w:lastRenderedPageBreak/>
              <w:t>Shkalla e përmbushjes së standardit</w:t>
            </w:r>
          </w:p>
        </w:tc>
        <w:tc>
          <w:tcPr>
            <w:tcW w:w="1558" w:type="dxa"/>
            <w:gridSpan w:val="2"/>
            <w:shd w:val="clear" w:color="auto" w:fill="auto"/>
          </w:tcPr>
          <w:p w:rsidR="00003C32" w:rsidRPr="00CE1B67" w:rsidRDefault="00003C32" w:rsidP="004D4F81">
            <w:pPr>
              <w:spacing w:after="0"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003C32" w:rsidRPr="00CE1B67" w:rsidRDefault="00003C32" w:rsidP="004D4F81">
            <w:pPr>
              <w:spacing w:after="0"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003C32" w:rsidRPr="00CE1B67" w:rsidRDefault="00003C32" w:rsidP="004D4F81">
            <w:pPr>
              <w:spacing w:after="0"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003C32" w:rsidRPr="00CE1B67" w:rsidRDefault="00003C32" w:rsidP="004D4F81">
            <w:pPr>
              <w:spacing w:after="0"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003C32" w:rsidRPr="00CE1B67" w:rsidTr="004D4F81">
        <w:trPr>
          <w:trHeight w:val="315"/>
        </w:trPr>
        <w:tc>
          <w:tcPr>
            <w:tcW w:w="3373" w:type="dxa"/>
            <w:shd w:val="clear" w:color="auto" w:fill="auto"/>
            <w:vAlign w:val="center"/>
          </w:tcPr>
          <w:p w:rsidR="00003C32" w:rsidRPr="003A6ABD" w:rsidRDefault="00003C32" w:rsidP="004D4F81">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Bsc në .............</w:t>
            </w:r>
          </w:p>
        </w:tc>
        <w:tc>
          <w:tcPr>
            <w:tcW w:w="1558" w:type="dxa"/>
            <w:gridSpan w:val="2"/>
            <w:shd w:val="clear" w:color="auto" w:fill="auto"/>
          </w:tcPr>
          <w:p w:rsidR="00003C32" w:rsidRPr="00CE1B67" w:rsidRDefault="00003C32" w:rsidP="004D4F81">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003C32" w:rsidRPr="00CE1B67" w:rsidRDefault="00003C32" w:rsidP="004D4F81">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003C32" w:rsidRPr="00CE1B67" w:rsidRDefault="00003C32" w:rsidP="004D4F81">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003C32" w:rsidRPr="00CE1B67" w:rsidRDefault="00003C32" w:rsidP="004D4F81">
            <w:pPr>
              <w:spacing w:after="120" w:line="276" w:lineRule="auto"/>
              <w:jc w:val="both"/>
              <w:rPr>
                <w:rFonts w:ascii="Times New Roman" w:hAnsi="Times New Roman" w:cs="Times New Roman"/>
                <w:b/>
                <w:color w:val="538135" w:themeColor="accent6" w:themeShade="BF"/>
                <w:sz w:val="20"/>
                <w:szCs w:val="20"/>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003C32" w:rsidRPr="00CE1B67" w:rsidTr="004D4F81">
        <w:trPr>
          <w:trHeight w:val="304"/>
        </w:trPr>
        <w:tc>
          <w:tcPr>
            <w:tcW w:w="3373" w:type="dxa"/>
            <w:shd w:val="clear" w:color="auto" w:fill="auto"/>
          </w:tcPr>
          <w:p w:rsidR="00003C32" w:rsidRPr="003A6ABD" w:rsidRDefault="00003C32"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003C32" w:rsidRPr="00CE1B67" w:rsidRDefault="00003C32" w:rsidP="004D4F81">
            <w:pPr>
              <w:spacing w:after="120" w:line="276" w:lineRule="auto"/>
              <w:jc w:val="both"/>
              <w:rPr>
                <w:rFonts w:ascii="Times New Roman" w:hAnsi="Times New Roman" w:cs="Times New Roman"/>
                <w:b/>
                <w:sz w:val="16"/>
                <w:szCs w:val="28"/>
              </w:rPr>
            </w:pPr>
          </w:p>
        </w:tc>
        <w:tc>
          <w:tcPr>
            <w:tcW w:w="1723"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808" w:type="dxa"/>
          </w:tcPr>
          <w:p w:rsidR="00003C32" w:rsidRPr="00CE1B67" w:rsidRDefault="00003C32" w:rsidP="004D4F81">
            <w:pPr>
              <w:spacing w:after="120" w:line="276" w:lineRule="auto"/>
              <w:jc w:val="both"/>
              <w:rPr>
                <w:rFonts w:ascii="Times New Roman" w:hAnsi="Times New Roman" w:cs="Times New Roman"/>
                <w:b/>
                <w:sz w:val="16"/>
                <w:szCs w:val="28"/>
              </w:rPr>
            </w:pPr>
          </w:p>
        </w:tc>
        <w:tc>
          <w:tcPr>
            <w:tcW w:w="1470" w:type="dxa"/>
          </w:tcPr>
          <w:p w:rsidR="00003C32" w:rsidRPr="00CE1B67" w:rsidRDefault="00003C32" w:rsidP="004D4F81">
            <w:pPr>
              <w:spacing w:after="120" w:line="276" w:lineRule="auto"/>
              <w:jc w:val="both"/>
              <w:rPr>
                <w:rFonts w:ascii="Times New Roman" w:hAnsi="Times New Roman" w:cs="Times New Roman"/>
                <w:b/>
                <w:sz w:val="16"/>
                <w:szCs w:val="28"/>
              </w:rPr>
            </w:pPr>
          </w:p>
        </w:tc>
      </w:tr>
      <w:tr w:rsidR="000E59D5" w:rsidRPr="00CE1B67" w:rsidTr="004C5188">
        <w:tc>
          <w:tcPr>
            <w:tcW w:w="9932" w:type="dxa"/>
            <w:gridSpan w:val="6"/>
            <w:shd w:val="clear" w:color="auto" w:fill="F7CAAC" w:themeFill="accent2" w:themeFillTint="66"/>
          </w:tcPr>
          <w:p w:rsidR="000E59D5" w:rsidRPr="00CE1B67" w:rsidRDefault="000E59D5" w:rsidP="008D4710">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I.5</w:t>
            </w:r>
          </w:p>
          <w:p w:rsidR="000E59D5" w:rsidRPr="00CE1B67" w:rsidRDefault="000E59D5" w:rsidP="008D4710">
            <w:pPr>
              <w:spacing w:after="0" w:line="240" w:lineRule="auto"/>
              <w:jc w:val="center"/>
              <w:rPr>
                <w:rFonts w:ascii="Times New Roman" w:hAnsi="Times New Roman" w:cs="Times New Roman"/>
                <w:b/>
                <w:szCs w:val="28"/>
              </w:rPr>
            </w:pPr>
            <w:r w:rsidRPr="00CE1B67">
              <w:rPr>
                <w:rFonts w:ascii="Times New Roman" w:eastAsia="?????? Pro W3" w:hAnsi="Times New Roman" w:cs="Times New Roman"/>
                <w:b/>
                <w:color w:val="000000"/>
                <w:szCs w:val="24"/>
              </w:rPr>
              <w:t xml:space="preserve">Institucioni i arsimit të lartë siguron marrëdhënie bashkëpunimi me institucione, kompani, palë të treta, </w:t>
            </w:r>
            <w:r w:rsidRPr="00CE1B67">
              <w:rPr>
                <w:rFonts w:ascii="Times New Roman" w:eastAsia="Times New Roman" w:hAnsi="Times New Roman" w:cs="Times New Roman"/>
                <w:b/>
                <w:bCs/>
                <w:szCs w:val="24"/>
              </w:rPr>
              <w:t>aktorë të biznesit vendas dhe/ose të huaj</w:t>
            </w:r>
            <w:r w:rsidRPr="00CE1B67">
              <w:rPr>
                <w:rFonts w:ascii="Times New Roman" w:eastAsia="?????? Pro W3" w:hAnsi="Times New Roman" w:cs="Times New Roman"/>
                <w:b/>
                <w:color w:val="000000"/>
                <w:szCs w:val="24"/>
              </w:rPr>
              <w:t xml:space="preserve"> në fun</w:t>
            </w:r>
            <w:r w:rsidR="00CF1832">
              <w:rPr>
                <w:rFonts w:ascii="Times New Roman" w:eastAsia="?????? Pro W3" w:hAnsi="Times New Roman" w:cs="Times New Roman"/>
                <w:b/>
                <w:color w:val="000000"/>
                <w:szCs w:val="24"/>
              </w:rPr>
              <w:t>ksion të realizimit të programeve</w:t>
            </w:r>
            <w:r w:rsidRPr="00CE1B67">
              <w:rPr>
                <w:rFonts w:ascii="Times New Roman" w:eastAsia="?????? Pro W3" w:hAnsi="Times New Roman" w:cs="Times New Roman"/>
                <w:b/>
                <w:color w:val="000000"/>
                <w:szCs w:val="24"/>
              </w:rPr>
              <w:t xml:space="preserve"> të studimit, në përputhje me fushën dhe specifikën e këtyre të fundit</w:t>
            </w:r>
          </w:p>
        </w:tc>
      </w:tr>
      <w:tr w:rsidR="000E59D5" w:rsidRPr="00CE1B67" w:rsidTr="00D713B1">
        <w:tc>
          <w:tcPr>
            <w:tcW w:w="3516" w:type="dxa"/>
            <w:gridSpan w:val="2"/>
            <w:shd w:val="clear" w:color="auto" w:fill="C5E0B3" w:themeFill="accent6" w:themeFillTint="66"/>
          </w:tcPr>
          <w:p w:rsidR="000E59D5" w:rsidRPr="00CE1B67" w:rsidRDefault="000E59D5" w:rsidP="0096070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416" w:type="dxa"/>
            <w:gridSpan w:val="4"/>
            <w:shd w:val="clear" w:color="auto" w:fill="C5E0B3" w:themeFill="accent6" w:themeFillTint="66"/>
          </w:tcPr>
          <w:p w:rsidR="000E59D5" w:rsidRPr="00CE1B67" w:rsidRDefault="004E7864" w:rsidP="0096070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6070F" w:rsidRPr="00CE1B67" w:rsidTr="00D8538E">
        <w:trPr>
          <w:trHeight w:val="6409"/>
        </w:trPr>
        <w:tc>
          <w:tcPr>
            <w:tcW w:w="3516" w:type="dxa"/>
            <w:gridSpan w:val="2"/>
          </w:tcPr>
          <w:p w:rsidR="0096070F" w:rsidRPr="00CE1B67" w:rsidRDefault="0096070F" w:rsidP="00BC0F3C">
            <w:pPr>
              <w:spacing w:after="120"/>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për hartimin, mbikëqyr</w:t>
            </w:r>
            <w:r w:rsidR="00CF1832">
              <w:rPr>
                <w:rFonts w:ascii="Times New Roman" w:hAnsi="Times New Roman" w:cs="Times New Roman"/>
                <w:sz w:val="18"/>
              </w:rPr>
              <w:t>jen dhe mbarëvajtjen e programeve</w:t>
            </w:r>
            <w:r w:rsidRPr="00CE1B67">
              <w:rPr>
                <w:rFonts w:ascii="Times New Roman" w:hAnsi="Times New Roman" w:cs="Times New Roman"/>
                <w:sz w:val="18"/>
              </w:rPr>
              <w:t xml:space="preserve"> siguron marrëdhënie bashkëpunimi brenda institucionit nëpërmjet ndarjes së detyrave mes njësive e personelit, marrjes së përgjegjësive respektive dhe analizës së vazhdueshme të punës së tyre. </w:t>
            </w:r>
          </w:p>
          <w:p w:rsidR="0096070F" w:rsidRPr="00CE1B67" w:rsidRDefault="0096070F" w:rsidP="00BC0F3C">
            <w:pPr>
              <w:spacing w:after="120"/>
              <w:rPr>
                <w:rFonts w:ascii="Times New Roman" w:hAnsi="Times New Roman" w:cs="Times New Roman"/>
                <w:sz w:val="18"/>
              </w:rPr>
            </w:pPr>
            <w:r w:rsidRPr="00CE1B67">
              <w:rPr>
                <w:rFonts w:ascii="Times New Roman" w:hAnsi="Times New Roman" w:cs="Times New Roman"/>
                <w:b/>
                <w:sz w:val="18"/>
              </w:rPr>
              <w:t>Kriteri 2.</w:t>
            </w:r>
            <w:r w:rsidR="00CF1832">
              <w:rPr>
                <w:rFonts w:ascii="Times New Roman" w:hAnsi="Times New Roman" w:cs="Times New Roman"/>
                <w:sz w:val="18"/>
              </w:rPr>
              <w:t xml:space="preserve"> Për realizimin e objektivave t</w:t>
            </w:r>
            <w:r w:rsidR="00CF1832" w:rsidRPr="00CE1B67">
              <w:rPr>
                <w:rFonts w:ascii="Times New Roman" w:hAnsi="Times New Roman" w:cs="Times New Roman"/>
                <w:sz w:val="18"/>
              </w:rPr>
              <w:t>ë</w:t>
            </w:r>
            <w:r w:rsidRPr="00CE1B67">
              <w:rPr>
                <w:rFonts w:ascii="Times New Roman" w:hAnsi="Times New Roman" w:cs="Times New Roman"/>
                <w:sz w:val="18"/>
              </w:rPr>
              <w:t xml:space="preserve"> procesit mësimor e formues të studentëve, institucioni vendos marrëdhënie bashkëpunimi me institucionet homologe brenda dhe/ ose jashtë vendit, aktorët e biznesit vendës dhe/ ose të huaj. </w:t>
            </w:r>
          </w:p>
          <w:p w:rsidR="0096070F" w:rsidRPr="00CE1B67" w:rsidRDefault="0096070F" w:rsidP="00BC0F3C">
            <w:pPr>
              <w:spacing w:after="120"/>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Në mënyrë periodike, </w:t>
            </w:r>
            <w:r w:rsidR="00CF1832">
              <w:rPr>
                <w:rFonts w:ascii="Times New Roman" w:hAnsi="Times New Roman" w:cs="Times New Roman"/>
                <w:sz w:val="18"/>
              </w:rPr>
              <w:t>njësia përgjegjëse për programet</w:t>
            </w:r>
            <w:r w:rsidRPr="00CE1B67">
              <w:rPr>
                <w:rFonts w:ascii="Times New Roman" w:hAnsi="Times New Roman" w:cs="Times New Roman"/>
                <w:sz w:val="18"/>
              </w:rPr>
              <w:t xml:space="preserve"> e studimit harton raporte analitike të përfitimeve nga marrëveshjet e bashkëpunimit në funksion të realizimit të programeve të studimeve. </w:t>
            </w:r>
          </w:p>
          <w:p w:rsidR="0096070F" w:rsidRPr="00CE1B67" w:rsidRDefault="0096070F" w:rsidP="00BC0F3C">
            <w:pPr>
              <w:spacing w:after="120"/>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vendos marrëdhënie zyrtare e bashkëpunon me punëdhënësit për kryerjen dhe mbikëqyrjen e praktikës, në varësi të natyrës specifike të programeve të studimeve që ofrojnë. </w:t>
            </w:r>
          </w:p>
          <w:p w:rsidR="0096070F" w:rsidRPr="00CE1B67" w:rsidRDefault="0096070F" w:rsidP="00BC0F3C">
            <w:pPr>
              <w:spacing w:after="120"/>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ofron trajnime profesionale të mëtejshme për studentët e diplomuar në bashkërendim me punëdhënësit.</w:t>
            </w:r>
          </w:p>
        </w:tc>
        <w:tc>
          <w:tcPr>
            <w:tcW w:w="6416" w:type="dxa"/>
            <w:gridSpan w:val="4"/>
          </w:tcPr>
          <w:p w:rsidR="0096070F" w:rsidRPr="00CE1B67" w:rsidRDefault="0096070F" w:rsidP="00E27311">
            <w:pPr>
              <w:pStyle w:val="ListParagraph"/>
              <w:spacing w:after="120" w:line="276" w:lineRule="auto"/>
              <w:ind w:left="470"/>
              <w:contextualSpacing w:val="0"/>
              <w:rPr>
                <w:rFonts w:ascii="Times New Roman" w:hAnsi="Times New Roman" w:cs="Times New Roman"/>
                <w:color w:val="FF0000"/>
              </w:rPr>
            </w:pPr>
          </w:p>
        </w:tc>
      </w:tr>
      <w:tr w:rsidR="00891DC1" w:rsidRPr="00CE1B67" w:rsidTr="00891DC1">
        <w:trPr>
          <w:trHeight w:val="365"/>
        </w:trPr>
        <w:tc>
          <w:tcPr>
            <w:tcW w:w="3516" w:type="dxa"/>
            <w:gridSpan w:val="2"/>
            <w:shd w:val="clear" w:color="auto" w:fill="auto"/>
            <w:vAlign w:val="center"/>
          </w:tcPr>
          <w:p w:rsidR="00891DC1" w:rsidRPr="000F44DA" w:rsidRDefault="00891DC1" w:rsidP="00891DC1">
            <w:pPr>
              <w:spacing w:after="0" w:line="276" w:lineRule="auto"/>
              <w:rPr>
                <w:rFonts w:ascii="Times New Roman" w:hAnsi="Times New Roman" w:cs="Times New Roman"/>
                <w:b/>
                <w:szCs w:val="24"/>
                <w:lang w:val="it-IT"/>
              </w:rPr>
            </w:pPr>
            <w:r w:rsidRPr="000F44DA">
              <w:rPr>
                <w:rFonts w:ascii="Times New Roman" w:hAnsi="Times New Roman" w:cs="Times New Roman"/>
                <w:b/>
                <w:sz w:val="20"/>
                <w:szCs w:val="28"/>
                <w:lang w:val="it-IT"/>
              </w:rPr>
              <w:t>Shkalla e</w:t>
            </w:r>
            <w:r>
              <w:rPr>
                <w:rFonts w:ascii="Times New Roman" w:hAnsi="Times New Roman" w:cs="Times New Roman"/>
                <w:b/>
                <w:sz w:val="20"/>
                <w:szCs w:val="28"/>
                <w:lang w:val="it-IT"/>
              </w:rPr>
              <w:t xml:space="preserve"> përmbushjes së standardit </w:t>
            </w:r>
          </w:p>
        </w:tc>
        <w:tc>
          <w:tcPr>
            <w:tcW w:w="1415" w:type="dxa"/>
            <w:shd w:val="clear" w:color="auto" w:fill="auto"/>
          </w:tcPr>
          <w:p w:rsidR="00891DC1" w:rsidRPr="00CE1B67" w:rsidRDefault="00891DC1" w:rsidP="004D4F81">
            <w:pPr>
              <w:spacing w:after="0"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891DC1" w:rsidRPr="00CE1B67" w:rsidRDefault="00891DC1" w:rsidP="004D4F81">
            <w:pPr>
              <w:spacing w:after="0"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891DC1" w:rsidRPr="00CE1B67" w:rsidRDefault="00891DC1" w:rsidP="004D4F81">
            <w:pPr>
              <w:spacing w:after="0"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891DC1" w:rsidRPr="00CE1B67" w:rsidRDefault="00891DC1" w:rsidP="004D4F81">
            <w:pPr>
              <w:spacing w:after="0"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891DC1" w:rsidRPr="00CE1B67" w:rsidTr="00891DC1">
        <w:trPr>
          <w:trHeight w:val="315"/>
        </w:trPr>
        <w:tc>
          <w:tcPr>
            <w:tcW w:w="3516" w:type="dxa"/>
            <w:gridSpan w:val="2"/>
            <w:shd w:val="clear" w:color="auto" w:fill="auto"/>
            <w:vAlign w:val="center"/>
          </w:tcPr>
          <w:p w:rsidR="00891DC1" w:rsidRPr="003A6ABD" w:rsidRDefault="00891DC1" w:rsidP="004D4F81">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Bsc në .............</w:t>
            </w:r>
          </w:p>
        </w:tc>
        <w:tc>
          <w:tcPr>
            <w:tcW w:w="1415" w:type="dxa"/>
            <w:shd w:val="clear" w:color="auto" w:fill="auto"/>
          </w:tcPr>
          <w:p w:rsidR="00891DC1" w:rsidRPr="00CE1B67" w:rsidRDefault="00891DC1" w:rsidP="004D4F81">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891DC1" w:rsidRPr="00CE1B67" w:rsidRDefault="00891DC1" w:rsidP="004D4F81">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891DC1" w:rsidRPr="00CE1B67" w:rsidRDefault="00891DC1" w:rsidP="004D4F81">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891DC1" w:rsidRPr="00CE1B67" w:rsidRDefault="00891DC1" w:rsidP="004D4F81">
            <w:pPr>
              <w:spacing w:after="120" w:line="276" w:lineRule="auto"/>
              <w:jc w:val="both"/>
              <w:rPr>
                <w:rFonts w:ascii="Times New Roman" w:hAnsi="Times New Roman" w:cs="Times New Roman"/>
                <w:b/>
                <w:color w:val="538135" w:themeColor="accent6" w:themeShade="BF"/>
                <w:sz w:val="20"/>
                <w:szCs w:val="20"/>
              </w:rPr>
            </w:pPr>
          </w:p>
        </w:tc>
      </w:tr>
      <w:tr w:rsidR="00891DC1" w:rsidRPr="00CE1B67" w:rsidTr="00891DC1">
        <w:trPr>
          <w:trHeight w:val="304"/>
        </w:trPr>
        <w:tc>
          <w:tcPr>
            <w:tcW w:w="3516" w:type="dxa"/>
            <w:gridSpan w:val="2"/>
            <w:shd w:val="clear" w:color="auto" w:fill="auto"/>
          </w:tcPr>
          <w:p w:rsidR="00891DC1" w:rsidRPr="003A6ABD" w:rsidRDefault="00891DC1"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lastRenderedPageBreak/>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415"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723"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808"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470" w:type="dxa"/>
          </w:tcPr>
          <w:p w:rsidR="00891DC1" w:rsidRPr="00CE1B67" w:rsidRDefault="00891DC1" w:rsidP="004D4F81">
            <w:pPr>
              <w:spacing w:after="120" w:line="276" w:lineRule="auto"/>
              <w:jc w:val="both"/>
              <w:rPr>
                <w:rFonts w:ascii="Times New Roman" w:hAnsi="Times New Roman" w:cs="Times New Roman"/>
                <w:b/>
                <w:sz w:val="16"/>
                <w:szCs w:val="28"/>
              </w:rPr>
            </w:pPr>
          </w:p>
        </w:tc>
      </w:tr>
      <w:tr w:rsidR="00891DC1" w:rsidRPr="00CE1B67" w:rsidTr="00891DC1">
        <w:trPr>
          <w:trHeight w:val="304"/>
        </w:trPr>
        <w:tc>
          <w:tcPr>
            <w:tcW w:w="3516" w:type="dxa"/>
            <w:gridSpan w:val="2"/>
            <w:shd w:val="clear" w:color="auto" w:fill="auto"/>
          </w:tcPr>
          <w:p w:rsidR="00891DC1" w:rsidRPr="003A6ABD" w:rsidRDefault="00891DC1"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415"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723"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808" w:type="dxa"/>
          </w:tcPr>
          <w:p w:rsidR="00891DC1" w:rsidRPr="00CE1B67" w:rsidRDefault="00891DC1" w:rsidP="004D4F81">
            <w:pPr>
              <w:spacing w:after="120" w:line="276" w:lineRule="auto"/>
              <w:jc w:val="both"/>
              <w:rPr>
                <w:rFonts w:ascii="Times New Roman" w:hAnsi="Times New Roman" w:cs="Times New Roman"/>
                <w:b/>
                <w:sz w:val="16"/>
                <w:szCs w:val="28"/>
              </w:rPr>
            </w:pPr>
          </w:p>
        </w:tc>
        <w:tc>
          <w:tcPr>
            <w:tcW w:w="1470" w:type="dxa"/>
          </w:tcPr>
          <w:p w:rsidR="00891DC1" w:rsidRPr="00CE1B67" w:rsidRDefault="00891DC1" w:rsidP="004D4F81">
            <w:pPr>
              <w:spacing w:after="120" w:line="276" w:lineRule="auto"/>
              <w:jc w:val="both"/>
              <w:rPr>
                <w:rFonts w:ascii="Times New Roman" w:hAnsi="Times New Roman" w:cs="Times New Roman"/>
                <w:b/>
                <w:sz w:val="16"/>
                <w:szCs w:val="28"/>
              </w:rPr>
            </w:pPr>
          </w:p>
        </w:tc>
      </w:tr>
      <w:tr w:rsidR="004C5188" w:rsidRPr="00CE1B67" w:rsidTr="004C5188">
        <w:trPr>
          <w:trHeight w:val="315"/>
        </w:trPr>
        <w:tc>
          <w:tcPr>
            <w:tcW w:w="9932" w:type="dxa"/>
            <w:gridSpan w:val="6"/>
            <w:shd w:val="clear" w:color="auto" w:fill="auto"/>
          </w:tcPr>
          <w:p w:rsidR="004C5188" w:rsidRPr="00CE1B67" w:rsidRDefault="004C5188" w:rsidP="00453D06">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w:t>
            </w:r>
            <w:r w:rsidR="00453D06" w:rsidRPr="00CE1B67">
              <w:rPr>
                <w:rFonts w:ascii="Times New Roman" w:hAnsi="Times New Roman" w:cs="Times New Roman"/>
                <w:b/>
                <w:szCs w:val="28"/>
                <w:u w:val="single"/>
              </w:rPr>
              <w:t xml:space="preserve"> e GVB</w:t>
            </w:r>
            <w:r w:rsidR="00CF1832">
              <w:rPr>
                <w:rFonts w:ascii="Times New Roman" w:hAnsi="Times New Roman" w:cs="Times New Roman"/>
                <w:b/>
                <w:szCs w:val="28"/>
                <w:u w:val="single"/>
              </w:rPr>
              <w:t>:</w:t>
            </w:r>
          </w:p>
          <w:p w:rsidR="004C5188" w:rsidRPr="00CE1B67" w:rsidRDefault="004C5188" w:rsidP="00453D06">
            <w:pPr>
              <w:spacing w:after="120" w:line="276" w:lineRule="auto"/>
              <w:jc w:val="both"/>
              <w:rPr>
                <w:rFonts w:ascii="Times New Roman" w:hAnsi="Times New Roman" w:cs="Times New Roman"/>
                <w:szCs w:val="28"/>
              </w:rPr>
            </w:pPr>
          </w:p>
        </w:tc>
      </w:tr>
      <w:tr w:rsidR="00F110AD" w:rsidRPr="00CE1B67" w:rsidTr="004D4F81">
        <w:trPr>
          <w:trHeight w:val="365"/>
        </w:trPr>
        <w:tc>
          <w:tcPr>
            <w:tcW w:w="3373" w:type="dxa"/>
            <w:shd w:val="clear" w:color="auto" w:fill="auto"/>
            <w:vAlign w:val="center"/>
          </w:tcPr>
          <w:p w:rsidR="00F110AD" w:rsidRPr="000F44DA" w:rsidRDefault="00F110AD" w:rsidP="004D4F81">
            <w:pPr>
              <w:spacing w:after="0" w:line="276" w:lineRule="auto"/>
              <w:rPr>
                <w:rFonts w:ascii="Times New Roman" w:hAnsi="Times New Roman" w:cs="Times New Roman"/>
                <w:b/>
                <w:szCs w:val="24"/>
                <w:lang w:val="it-IT"/>
              </w:rPr>
            </w:pPr>
            <w:r w:rsidRPr="000F44DA">
              <w:rPr>
                <w:rFonts w:ascii="Times New Roman" w:hAnsi="Times New Roman" w:cs="Times New Roman"/>
                <w:b/>
                <w:sz w:val="20"/>
                <w:szCs w:val="28"/>
                <w:lang w:val="it-IT"/>
              </w:rPr>
              <w:t>Shkalla e</w:t>
            </w:r>
            <w:r>
              <w:rPr>
                <w:rFonts w:ascii="Times New Roman" w:hAnsi="Times New Roman" w:cs="Times New Roman"/>
                <w:b/>
                <w:sz w:val="20"/>
                <w:szCs w:val="28"/>
                <w:lang w:val="it-IT"/>
              </w:rPr>
              <w:t xml:space="preserve"> përmbushjes së standardeve të F</w:t>
            </w:r>
            <w:r w:rsidRPr="000F44DA">
              <w:rPr>
                <w:rFonts w:ascii="Times New Roman" w:hAnsi="Times New Roman" w:cs="Times New Roman"/>
                <w:b/>
                <w:sz w:val="20"/>
                <w:szCs w:val="28"/>
                <w:lang w:val="it-IT"/>
              </w:rPr>
              <w:t>ushës I</w:t>
            </w:r>
          </w:p>
        </w:tc>
        <w:tc>
          <w:tcPr>
            <w:tcW w:w="1558" w:type="dxa"/>
            <w:gridSpan w:val="2"/>
            <w:shd w:val="clear" w:color="auto" w:fill="auto"/>
          </w:tcPr>
          <w:p w:rsidR="00F110AD" w:rsidRPr="00CE1B67" w:rsidRDefault="00F110AD" w:rsidP="004D4F81">
            <w:pPr>
              <w:spacing w:after="0" w:line="276" w:lineRule="auto"/>
              <w:jc w:val="both"/>
              <w:rPr>
                <w:rFonts w:ascii="Times New Roman" w:hAnsi="Times New Roman" w:cs="Times New Roman"/>
                <w:b/>
                <w:color w:val="FF0000"/>
                <w:sz w:val="20"/>
                <w:szCs w:val="20"/>
              </w:rPr>
            </w:pPr>
            <w:r w:rsidRPr="00CE1B67">
              <w:rPr>
                <w:rFonts w:ascii="Times New Roman" w:hAnsi="Times New Roman" w:cs="Times New Roman"/>
                <w:b/>
                <w:color w:val="FF0000"/>
                <w:sz w:val="20"/>
                <w:szCs w:val="20"/>
              </w:rPr>
              <w:t>Nuk përmbushet</w:t>
            </w:r>
          </w:p>
        </w:tc>
        <w:tc>
          <w:tcPr>
            <w:tcW w:w="1723" w:type="dxa"/>
            <w:shd w:val="clear" w:color="auto" w:fill="auto"/>
          </w:tcPr>
          <w:p w:rsidR="00F110AD" w:rsidRPr="00CE1B67" w:rsidRDefault="00F110AD" w:rsidP="004D4F81">
            <w:pPr>
              <w:spacing w:after="0" w:line="276" w:lineRule="auto"/>
              <w:jc w:val="both"/>
              <w:rPr>
                <w:rFonts w:ascii="Times New Roman" w:hAnsi="Times New Roman" w:cs="Times New Roman"/>
                <w:b/>
                <w:color w:val="F4B083" w:themeColor="accent2" w:themeTint="99"/>
                <w:sz w:val="20"/>
                <w:szCs w:val="20"/>
              </w:rPr>
            </w:pPr>
            <w:r w:rsidRPr="00CE1B67">
              <w:rPr>
                <w:rFonts w:ascii="Times New Roman" w:hAnsi="Times New Roman" w:cs="Times New Roman"/>
                <w:b/>
                <w:color w:val="F4B083" w:themeColor="accent2" w:themeTint="99"/>
                <w:sz w:val="20"/>
                <w:szCs w:val="20"/>
              </w:rPr>
              <w:t>Përmbushet pjesërisht</w:t>
            </w:r>
          </w:p>
        </w:tc>
        <w:tc>
          <w:tcPr>
            <w:tcW w:w="1808" w:type="dxa"/>
            <w:shd w:val="clear" w:color="auto" w:fill="auto"/>
          </w:tcPr>
          <w:p w:rsidR="00F110AD" w:rsidRPr="00CE1B67" w:rsidRDefault="00F110AD" w:rsidP="004D4F81">
            <w:pPr>
              <w:spacing w:after="0" w:line="276" w:lineRule="auto"/>
              <w:jc w:val="both"/>
              <w:rPr>
                <w:rFonts w:ascii="Times New Roman" w:hAnsi="Times New Roman" w:cs="Times New Roman"/>
                <w:b/>
                <w:color w:val="A8D08D" w:themeColor="accent6" w:themeTint="99"/>
                <w:sz w:val="20"/>
                <w:szCs w:val="20"/>
              </w:rPr>
            </w:pPr>
            <w:r w:rsidRPr="00CE1B67">
              <w:rPr>
                <w:rFonts w:ascii="Times New Roman" w:hAnsi="Times New Roman" w:cs="Times New Roman"/>
                <w:b/>
                <w:color w:val="A8D08D" w:themeColor="accent6" w:themeTint="99"/>
                <w:sz w:val="20"/>
                <w:szCs w:val="20"/>
              </w:rPr>
              <w:t>Përmbushet kryesisht</w:t>
            </w:r>
          </w:p>
        </w:tc>
        <w:tc>
          <w:tcPr>
            <w:tcW w:w="1470" w:type="dxa"/>
            <w:shd w:val="clear" w:color="auto" w:fill="auto"/>
          </w:tcPr>
          <w:p w:rsidR="00F110AD" w:rsidRPr="00CE1B67" w:rsidRDefault="00F110AD" w:rsidP="004D4F81">
            <w:pPr>
              <w:spacing w:after="0" w:line="276" w:lineRule="auto"/>
              <w:jc w:val="both"/>
              <w:rPr>
                <w:rFonts w:ascii="Times New Roman" w:hAnsi="Times New Roman" w:cs="Times New Roman"/>
                <w:b/>
                <w:color w:val="538135" w:themeColor="accent6" w:themeShade="BF"/>
                <w:sz w:val="20"/>
                <w:szCs w:val="20"/>
              </w:rPr>
            </w:pPr>
            <w:r w:rsidRPr="00CE1B67">
              <w:rPr>
                <w:rFonts w:ascii="Times New Roman" w:hAnsi="Times New Roman" w:cs="Times New Roman"/>
                <w:b/>
                <w:color w:val="538135" w:themeColor="accent6" w:themeShade="BF"/>
                <w:sz w:val="20"/>
                <w:szCs w:val="20"/>
              </w:rPr>
              <w:t>Përmbushet plotësisht</w:t>
            </w:r>
          </w:p>
        </w:tc>
      </w:tr>
      <w:tr w:rsidR="00F110AD" w:rsidRPr="00CE1B67" w:rsidTr="004D4F81">
        <w:trPr>
          <w:trHeight w:val="315"/>
        </w:trPr>
        <w:tc>
          <w:tcPr>
            <w:tcW w:w="3373" w:type="dxa"/>
            <w:shd w:val="clear" w:color="auto" w:fill="auto"/>
            <w:vAlign w:val="center"/>
          </w:tcPr>
          <w:p w:rsidR="00F110AD" w:rsidRPr="003A6ABD" w:rsidRDefault="00F110AD" w:rsidP="004D4F81">
            <w:pPr>
              <w:spacing w:after="120"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Bsc në .............</w:t>
            </w:r>
          </w:p>
        </w:tc>
        <w:tc>
          <w:tcPr>
            <w:tcW w:w="1558" w:type="dxa"/>
            <w:gridSpan w:val="2"/>
            <w:shd w:val="clear" w:color="auto" w:fill="auto"/>
          </w:tcPr>
          <w:p w:rsidR="00F110AD" w:rsidRPr="00CE1B67" w:rsidRDefault="00F110AD" w:rsidP="004D4F81">
            <w:pPr>
              <w:spacing w:after="120" w:line="276" w:lineRule="auto"/>
              <w:jc w:val="both"/>
              <w:rPr>
                <w:rFonts w:ascii="Times New Roman" w:hAnsi="Times New Roman" w:cs="Times New Roman"/>
                <w:b/>
                <w:color w:val="FF0000"/>
                <w:sz w:val="20"/>
                <w:szCs w:val="20"/>
              </w:rPr>
            </w:pPr>
          </w:p>
        </w:tc>
        <w:tc>
          <w:tcPr>
            <w:tcW w:w="1723" w:type="dxa"/>
            <w:shd w:val="clear" w:color="auto" w:fill="auto"/>
          </w:tcPr>
          <w:p w:rsidR="00F110AD" w:rsidRPr="00CE1B67" w:rsidRDefault="00F110AD" w:rsidP="004D4F81">
            <w:pPr>
              <w:spacing w:after="120" w:line="276" w:lineRule="auto"/>
              <w:jc w:val="both"/>
              <w:rPr>
                <w:rFonts w:ascii="Times New Roman" w:hAnsi="Times New Roman" w:cs="Times New Roman"/>
                <w:b/>
                <w:color w:val="F4B083" w:themeColor="accent2" w:themeTint="99"/>
                <w:sz w:val="20"/>
                <w:szCs w:val="20"/>
              </w:rPr>
            </w:pPr>
          </w:p>
        </w:tc>
        <w:tc>
          <w:tcPr>
            <w:tcW w:w="1808" w:type="dxa"/>
            <w:shd w:val="clear" w:color="auto" w:fill="auto"/>
          </w:tcPr>
          <w:p w:rsidR="00F110AD" w:rsidRPr="00CE1B67" w:rsidRDefault="00F110AD" w:rsidP="004D4F81">
            <w:pPr>
              <w:spacing w:after="120" w:line="276" w:lineRule="auto"/>
              <w:jc w:val="both"/>
              <w:rPr>
                <w:rFonts w:ascii="Times New Roman" w:hAnsi="Times New Roman" w:cs="Times New Roman"/>
                <w:b/>
                <w:color w:val="A8D08D" w:themeColor="accent6" w:themeTint="99"/>
                <w:sz w:val="20"/>
                <w:szCs w:val="20"/>
              </w:rPr>
            </w:pPr>
          </w:p>
        </w:tc>
        <w:tc>
          <w:tcPr>
            <w:tcW w:w="1470" w:type="dxa"/>
            <w:shd w:val="clear" w:color="auto" w:fill="auto"/>
          </w:tcPr>
          <w:p w:rsidR="00F110AD" w:rsidRPr="00CE1B67" w:rsidRDefault="00F110AD" w:rsidP="004D4F81">
            <w:pPr>
              <w:spacing w:after="120" w:line="276" w:lineRule="auto"/>
              <w:jc w:val="both"/>
              <w:rPr>
                <w:rFonts w:ascii="Times New Roman" w:hAnsi="Times New Roman" w:cs="Times New Roman"/>
                <w:b/>
                <w:color w:val="538135" w:themeColor="accent6" w:themeShade="BF"/>
                <w:sz w:val="20"/>
                <w:szCs w:val="20"/>
              </w:rPr>
            </w:pPr>
          </w:p>
        </w:tc>
      </w:tr>
      <w:tr w:rsidR="00F110AD" w:rsidRPr="00CE1B67" w:rsidTr="004D4F81">
        <w:trPr>
          <w:trHeight w:val="304"/>
        </w:trPr>
        <w:tc>
          <w:tcPr>
            <w:tcW w:w="3373" w:type="dxa"/>
            <w:shd w:val="clear" w:color="auto" w:fill="auto"/>
          </w:tcPr>
          <w:p w:rsidR="00F110AD" w:rsidRPr="003A6ABD" w:rsidRDefault="00F110AD"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F110AD" w:rsidRPr="00CE1B67" w:rsidRDefault="00F110AD" w:rsidP="004D4F81">
            <w:pPr>
              <w:spacing w:after="120" w:line="276" w:lineRule="auto"/>
              <w:jc w:val="both"/>
              <w:rPr>
                <w:rFonts w:ascii="Times New Roman" w:hAnsi="Times New Roman" w:cs="Times New Roman"/>
                <w:b/>
                <w:sz w:val="16"/>
                <w:szCs w:val="28"/>
              </w:rPr>
            </w:pPr>
          </w:p>
        </w:tc>
        <w:tc>
          <w:tcPr>
            <w:tcW w:w="1723" w:type="dxa"/>
          </w:tcPr>
          <w:p w:rsidR="00F110AD" w:rsidRPr="00CE1B67" w:rsidRDefault="00F110AD" w:rsidP="004D4F81">
            <w:pPr>
              <w:spacing w:after="120" w:line="276" w:lineRule="auto"/>
              <w:jc w:val="both"/>
              <w:rPr>
                <w:rFonts w:ascii="Times New Roman" w:hAnsi="Times New Roman" w:cs="Times New Roman"/>
                <w:b/>
                <w:sz w:val="16"/>
                <w:szCs w:val="28"/>
              </w:rPr>
            </w:pPr>
          </w:p>
        </w:tc>
        <w:tc>
          <w:tcPr>
            <w:tcW w:w="1808" w:type="dxa"/>
          </w:tcPr>
          <w:p w:rsidR="00F110AD" w:rsidRPr="00CE1B67" w:rsidRDefault="00F110AD" w:rsidP="004D4F81">
            <w:pPr>
              <w:spacing w:after="120" w:line="276" w:lineRule="auto"/>
              <w:jc w:val="both"/>
              <w:rPr>
                <w:rFonts w:ascii="Times New Roman" w:hAnsi="Times New Roman" w:cs="Times New Roman"/>
                <w:b/>
                <w:sz w:val="16"/>
                <w:szCs w:val="28"/>
              </w:rPr>
            </w:pPr>
          </w:p>
        </w:tc>
        <w:tc>
          <w:tcPr>
            <w:tcW w:w="1470" w:type="dxa"/>
          </w:tcPr>
          <w:p w:rsidR="00F110AD" w:rsidRPr="00CE1B67" w:rsidRDefault="00F110AD" w:rsidP="004D4F81">
            <w:pPr>
              <w:spacing w:after="120" w:line="276" w:lineRule="auto"/>
              <w:jc w:val="both"/>
              <w:rPr>
                <w:rFonts w:ascii="Times New Roman" w:hAnsi="Times New Roman" w:cs="Times New Roman"/>
                <w:b/>
                <w:sz w:val="16"/>
                <w:szCs w:val="28"/>
              </w:rPr>
            </w:pPr>
          </w:p>
        </w:tc>
      </w:tr>
      <w:tr w:rsidR="00F110AD" w:rsidRPr="00CE1B67" w:rsidTr="004D4F81">
        <w:trPr>
          <w:trHeight w:val="304"/>
        </w:trPr>
        <w:tc>
          <w:tcPr>
            <w:tcW w:w="3373" w:type="dxa"/>
            <w:shd w:val="clear" w:color="auto" w:fill="auto"/>
          </w:tcPr>
          <w:p w:rsidR="00F110AD" w:rsidRPr="003A6ABD" w:rsidRDefault="00F110AD" w:rsidP="004D4F81">
            <w:pPr>
              <w:spacing w:after="120" w:line="276" w:lineRule="auto"/>
              <w:rPr>
                <w:rFonts w:ascii="Times New Roman" w:hAnsi="Times New Roman" w:cs="Times New Roman"/>
                <w:b/>
                <w:sz w:val="18"/>
                <w:szCs w:val="18"/>
              </w:rPr>
            </w:pPr>
            <w:r w:rsidRPr="003A6ABD">
              <w:rPr>
                <w:rFonts w:ascii="Times New Roman" w:hAnsi="Times New Roman" w:cs="Times New Roman"/>
                <w:b/>
                <w:sz w:val="18"/>
                <w:szCs w:val="18"/>
              </w:rPr>
              <w:t>Programi</w:t>
            </w:r>
            <w:r>
              <w:rPr>
                <w:rFonts w:ascii="Times New Roman" w:hAnsi="Times New Roman" w:cs="Times New Roman"/>
                <w:b/>
                <w:sz w:val="18"/>
                <w:szCs w:val="18"/>
              </w:rPr>
              <w:t xml:space="preserve"> </w:t>
            </w:r>
            <w:r>
              <w:rPr>
                <w:rFonts w:ascii="Times New Roman" w:hAnsi="Times New Roman" w:cs="Times New Roman"/>
                <w:b/>
                <w:sz w:val="18"/>
                <w:szCs w:val="18"/>
                <w:lang w:val="it-IT"/>
              </w:rPr>
              <w:t>Bsc në .............</w:t>
            </w:r>
          </w:p>
        </w:tc>
        <w:tc>
          <w:tcPr>
            <w:tcW w:w="1558" w:type="dxa"/>
            <w:gridSpan w:val="2"/>
          </w:tcPr>
          <w:p w:rsidR="00F110AD" w:rsidRPr="00CE1B67" w:rsidRDefault="00F110AD" w:rsidP="004D4F81">
            <w:pPr>
              <w:spacing w:after="120" w:line="276" w:lineRule="auto"/>
              <w:jc w:val="both"/>
              <w:rPr>
                <w:rFonts w:ascii="Times New Roman" w:hAnsi="Times New Roman" w:cs="Times New Roman"/>
                <w:b/>
                <w:sz w:val="16"/>
                <w:szCs w:val="28"/>
              </w:rPr>
            </w:pPr>
          </w:p>
        </w:tc>
        <w:tc>
          <w:tcPr>
            <w:tcW w:w="1723" w:type="dxa"/>
          </w:tcPr>
          <w:p w:rsidR="00F110AD" w:rsidRPr="00CE1B67" w:rsidRDefault="00F110AD" w:rsidP="004D4F81">
            <w:pPr>
              <w:spacing w:after="120" w:line="276" w:lineRule="auto"/>
              <w:jc w:val="both"/>
              <w:rPr>
                <w:rFonts w:ascii="Times New Roman" w:hAnsi="Times New Roman" w:cs="Times New Roman"/>
                <w:b/>
                <w:sz w:val="16"/>
                <w:szCs w:val="28"/>
              </w:rPr>
            </w:pPr>
          </w:p>
        </w:tc>
        <w:tc>
          <w:tcPr>
            <w:tcW w:w="1808" w:type="dxa"/>
          </w:tcPr>
          <w:p w:rsidR="00F110AD" w:rsidRPr="00CE1B67" w:rsidRDefault="00F110AD" w:rsidP="004D4F81">
            <w:pPr>
              <w:spacing w:after="120" w:line="276" w:lineRule="auto"/>
              <w:jc w:val="both"/>
              <w:rPr>
                <w:rFonts w:ascii="Times New Roman" w:hAnsi="Times New Roman" w:cs="Times New Roman"/>
                <w:b/>
                <w:sz w:val="16"/>
                <w:szCs w:val="28"/>
              </w:rPr>
            </w:pPr>
          </w:p>
        </w:tc>
        <w:tc>
          <w:tcPr>
            <w:tcW w:w="1470" w:type="dxa"/>
          </w:tcPr>
          <w:p w:rsidR="00F110AD" w:rsidRPr="00CE1B67" w:rsidRDefault="00F110AD" w:rsidP="004D4F81">
            <w:pPr>
              <w:spacing w:after="120" w:line="276" w:lineRule="auto"/>
              <w:jc w:val="both"/>
              <w:rPr>
                <w:rFonts w:ascii="Times New Roman" w:hAnsi="Times New Roman" w:cs="Times New Roman"/>
                <w:b/>
                <w:sz w:val="16"/>
                <w:szCs w:val="28"/>
              </w:rPr>
            </w:pPr>
          </w:p>
        </w:tc>
      </w:tr>
    </w:tbl>
    <w:p w:rsidR="001A0E21" w:rsidRDefault="001A0E21" w:rsidP="001A0E21">
      <w:pPr>
        <w:spacing w:line="276" w:lineRule="auto"/>
        <w:jc w:val="both"/>
        <w:rPr>
          <w:rFonts w:ascii="Times New Roman" w:hAnsi="Times New Roman" w:cs="Times New Roman"/>
          <w:b/>
          <w:sz w:val="28"/>
          <w:szCs w:val="28"/>
        </w:rPr>
      </w:pPr>
    </w:p>
    <w:p w:rsidR="001A0E21" w:rsidRPr="000F44DA" w:rsidRDefault="00B5275A" w:rsidP="00A83503">
      <w:pPr>
        <w:pStyle w:val="ListParagraph"/>
        <w:numPr>
          <w:ilvl w:val="0"/>
          <w:numId w:val="1"/>
        </w:numPr>
        <w:spacing w:line="276" w:lineRule="auto"/>
        <w:ind w:left="540" w:hanging="450"/>
        <w:jc w:val="both"/>
        <w:rPr>
          <w:rFonts w:ascii="Times New Roman" w:hAnsi="Times New Roman" w:cs="Times New Roman"/>
          <w:b/>
          <w:sz w:val="28"/>
          <w:szCs w:val="28"/>
          <w:lang w:val="it-IT"/>
        </w:rPr>
      </w:pPr>
      <w:r w:rsidRPr="00CE1B67">
        <w:rPr>
          <w:rFonts w:ascii="Times New Roman" w:eastAsia="Times New Roman" w:hAnsi="Times New Roman" w:cs="Times New Roman"/>
          <w:b/>
          <w:caps/>
          <w:sz w:val="24"/>
          <w:szCs w:val="24"/>
          <w:lang w:val="sq-AL"/>
        </w:rPr>
        <w:t>Organizimi, drejtimi d</w:t>
      </w:r>
      <w:r w:rsidR="005D7821" w:rsidRPr="00CE1B67">
        <w:rPr>
          <w:rFonts w:ascii="Times New Roman" w:eastAsia="Times New Roman" w:hAnsi="Times New Roman" w:cs="Times New Roman"/>
          <w:b/>
          <w:caps/>
          <w:sz w:val="24"/>
          <w:szCs w:val="24"/>
          <w:lang w:val="sq-AL"/>
        </w:rPr>
        <w:t xml:space="preserve">he administrimi i programeve të </w:t>
      </w:r>
      <w:r w:rsidRPr="00CE1B67">
        <w:rPr>
          <w:rFonts w:ascii="Times New Roman" w:eastAsia="Times New Roman" w:hAnsi="Times New Roman" w:cs="Times New Roman"/>
          <w:b/>
          <w:caps/>
          <w:sz w:val="24"/>
          <w:szCs w:val="24"/>
          <w:lang w:val="sq-AL"/>
        </w:rPr>
        <w:t>studIMIT t</w:t>
      </w:r>
      <w:r w:rsidR="00E33D33" w:rsidRPr="00CE1B67">
        <w:rPr>
          <w:rFonts w:ascii="Times New Roman" w:eastAsia="Times New Roman" w:hAnsi="Times New Roman" w:cs="Times New Roman"/>
          <w:b/>
          <w:caps/>
          <w:sz w:val="24"/>
          <w:szCs w:val="24"/>
          <w:lang w:val="sq-AL"/>
        </w:rPr>
        <w:t>ë</w:t>
      </w:r>
      <w:r w:rsidRPr="00CE1B67">
        <w:rPr>
          <w:rFonts w:ascii="Times New Roman" w:eastAsia="Times New Roman" w:hAnsi="Times New Roman" w:cs="Times New Roman"/>
          <w:b/>
          <w:caps/>
          <w:sz w:val="24"/>
          <w:szCs w:val="24"/>
          <w:lang w:val="sq-AL"/>
        </w:rPr>
        <w:t xml:space="preserve"> ciklit t</w:t>
      </w:r>
      <w:r w:rsidR="00E33D33" w:rsidRPr="00CE1B67">
        <w:rPr>
          <w:rFonts w:ascii="Times New Roman" w:eastAsia="Times New Roman" w:hAnsi="Times New Roman" w:cs="Times New Roman"/>
          <w:b/>
          <w:caps/>
          <w:sz w:val="24"/>
          <w:szCs w:val="24"/>
          <w:lang w:val="sq-AL"/>
        </w:rPr>
        <w:t>ë</w:t>
      </w:r>
      <w:r w:rsidRPr="00CE1B67">
        <w:rPr>
          <w:rFonts w:ascii="Times New Roman" w:eastAsia="Times New Roman" w:hAnsi="Times New Roman" w:cs="Times New Roman"/>
          <w:b/>
          <w:caps/>
          <w:sz w:val="24"/>
          <w:szCs w:val="24"/>
          <w:lang w:val="sq-AL"/>
        </w:rPr>
        <w:t xml:space="preserve"> par</w:t>
      </w:r>
      <w:r w:rsidR="00E33D33" w:rsidRPr="00CE1B67">
        <w:rPr>
          <w:rFonts w:ascii="Times New Roman" w:eastAsia="Times New Roman" w:hAnsi="Times New Roman" w:cs="Times New Roman"/>
          <w:b/>
          <w:caps/>
          <w:sz w:val="24"/>
          <w:szCs w:val="24"/>
          <w:lang w:val="sq-AL"/>
        </w:rPr>
        <w:t>ë</w:t>
      </w:r>
      <w:r w:rsidRPr="00CE1B67">
        <w:rPr>
          <w:rFonts w:ascii="Times New Roman" w:eastAsia="Times New Roman" w:hAnsi="Times New Roman" w:cs="Times New Roman"/>
          <w:b/>
          <w:caps/>
          <w:sz w:val="24"/>
          <w:szCs w:val="24"/>
          <w:lang w:val="sq-AL"/>
        </w:rPr>
        <w:t xml:space="preserve"> bachelor</w:t>
      </w:r>
    </w:p>
    <w:tbl>
      <w:tblPr>
        <w:tblW w:w="99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213"/>
        <w:gridCol w:w="1629"/>
        <w:gridCol w:w="89"/>
        <w:gridCol w:w="1333"/>
        <w:gridCol w:w="75"/>
        <w:gridCol w:w="1668"/>
        <w:gridCol w:w="21"/>
        <w:gridCol w:w="1422"/>
      </w:tblGrid>
      <w:tr w:rsidR="001A0E21" w:rsidRPr="000F44DA" w:rsidTr="00E75E67">
        <w:trPr>
          <w:trHeight w:val="894"/>
        </w:trPr>
        <w:tc>
          <w:tcPr>
            <w:tcW w:w="9932" w:type="dxa"/>
            <w:gridSpan w:val="9"/>
            <w:shd w:val="clear" w:color="auto" w:fill="FBE4D5" w:themeFill="accent2" w:themeFillTint="33"/>
          </w:tcPr>
          <w:p w:rsidR="001A0E21" w:rsidRPr="000F44DA" w:rsidRDefault="005D7821" w:rsidP="008D4710">
            <w:pPr>
              <w:spacing w:after="0" w:line="240" w:lineRule="auto"/>
              <w:jc w:val="center"/>
              <w:rPr>
                <w:rFonts w:ascii="Times New Roman" w:eastAsia="Times New Roman" w:hAnsi="Times New Roman" w:cs="Times New Roman"/>
                <w:b/>
                <w:szCs w:val="24"/>
                <w:lang w:val="it-IT"/>
              </w:rPr>
            </w:pPr>
            <w:r w:rsidRPr="000F44DA">
              <w:rPr>
                <w:rFonts w:ascii="Times New Roman" w:eastAsia="Times New Roman" w:hAnsi="Times New Roman" w:cs="Times New Roman"/>
                <w:b/>
                <w:szCs w:val="24"/>
                <w:lang w:val="it-IT"/>
              </w:rPr>
              <w:t>Standardi II.1</w:t>
            </w:r>
          </w:p>
          <w:p w:rsidR="001A0E21" w:rsidRPr="000F44DA" w:rsidRDefault="00452C93" w:rsidP="008D4710">
            <w:pPr>
              <w:spacing w:after="0" w:line="240" w:lineRule="auto"/>
              <w:jc w:val="center"/>
              <w:rPr>
                <w:rFonts w:ascii="Times New Roman" w:hAnsi="Times New Roman" w:cs="Times New Roman"/>
                <w:b/>
                <w:szCs w:val="28"/>
                <w:lang w:val="it-IT"/>
              </w:rPr>
            </w:pPr>
            <w:r w:rsidRPr="000F44DA">
              <w:rPr>
                <w:rFonts w:ascii="Times New Roman" w:eastAsia="Times New Roman" w:hAnsi="Times New Roman" w:cs="Times New Roman"/>
                <w:b/>
                <w:bCs/>
                <w:szCs w:val="24"/>
                <w:lang w:val="it-IT"/>
              </w:rPr>
              <w:t>Programet e studimeve organizohen në përputhje me parashikimet ligjore e përcaktimet nënligjore kombëtare në</w:t>
            </w:r>
            <w:r w:rsidR="008D4710">
              <w:rPr>
                <w:rFonts w:ascii="Times New Roman" w:eastAsia="Times New Roman" w:hAnsi="Times New Roman" w:cs="Times New Roman"/>
                <w:b/>
                <w:bCs/>
                <w:szCs w:val="24"/>
                <w:lang w:val="it-IT"/>
              </w:rPr>
              <w:t xml:space="preserve"> fuqi për këto programe studimi</w:t>
            </w:r>
          </w:p>
        </w:tc>
      </w:tr>
      <w:tr w:rsidR="001A0E21" w:rsidRPr="00CE1B67" w:rsidTr="002430E6">
        <w:trPr>
          <w:trHeight w:val="268"/>
        </w:trPr>
        <w:tc>
          <w:tcPr>
            <w:tcW w:w="3482" w:type="dxa"/>
            <w:shd w:val="clear" w:color="auto" w:fill="E2EFD9" w:themeFill="accent6" w:themeFillTint="33"/>
          </w:tcPr>
          <w:p w:rsidR="001A0E21" w:rsidRPr="00CE1B67" w:rsidRDefault="001A0E21" w:rsidP="000F18DE">
            <w:pPr>
              <w:spacing w:after="0" w:line="240"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450" w:type="dxa"/>
            <w:gridSpan w:val="8"/>
            <w:shd w:val="clear" w:color="auto" w:fill="E2EFD9" w:themeFill="accent6" w:themeFillTint="33"/>
          </w:tcPr>
          <w:p w:rsidR="001A0E21" w:rsidRPr="00CE1B67" w:rsidRDefault="004E7864" w:rsidP="000F18DE">
            <w:pPr>
              <w:spacing w:after="0" w:line="240"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A77A2B" w:rsidRPr="00CE1B67" w:rsidTr="002430E6">
        <w:trPr>
          <w:trHeight w:val="7515"/>
        </w:trPr>
        <w:tc>
          <w:tcPr>
            <w:tcW w:w="3482" w:type="dxa"/>
          </w:tcPr>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Programet e studimit janë të organizuara në lëndë e module dhe të vlerësuara në kredite, në përputhje me legjislacionin vendës në fuqi dhe sipas Sistemit Evropian të Transferimit dhe Grumbullimit të Krediteve (ECTS). </w:t>
            </w:r>
          </w:p>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Programet e studimeve të ciklit të parë synojnë formimin e shprehive të veçanta në një llojshmëri të gjerë profesionesh e specialitetesh. </w:t>
            </w:r>
          </w:p>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Programet e studimit të ciklit të parë japin njohuri të përparuara në fushë stu</w:t>
            </w:r>
            <w:r w:rsidR="00003DBC">
              <w:rPr>
                <w:rFonts w:ascii="Times New Roman" w:hAnsi="Times New Roman" w:cs="Times New Roman"/>
                <w:sz w:val="18"/>
              </w:rPr>
              <w:t>dimi ose punësimi, ku përfshihen</w:t>
            </w:r>
            <w:r w:rsidRPr="00CE1B67">
              <w:rPr>
                <w:rFonts w:ascii="Times New Roman" w:hAnsi="Times New Roman" w:cs="Times New Roman"/>
                <w:sz w:val="18"/>
              </w:rPr>
              <w:t xml:space="preserve"> të kuptuarit kritik të teorive dhe parimeve akademike të fushës. </w:t>
            </w:r>
          </w:p>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Programet e studimit të ciklit të parë zhvillojnë njohuri, aftësi dhe kompetenca të avancuara në fusha akademike ose profesionale, të nevojshme për zgjidhjen e problemeve komplekse dhe të </w:t>
            </w:r>
            <w:r w:rsidRPr="003A6ABD">
              <w:rPr>
                <w:rFonts w:ascii="Times New Roman" w:hAnsi="Times New Roman" w:cs="Times New Roman"/>
                <w:sz w:val="18"/>
                <w:szCs w:val="18"/>
              </w:rPr>
              <w:t>paparashikueshme</w:t>
            </w:r>
            <w:r w:rsidRPr="00CE1B67">
              <w:rPr>
                <w:rFonts w:ascii="Times New Roman" w:hAnsi="Times New Roman" w:cs="Times New Roman"/>
                <w:sz w:val="18"/>
              </w:rPr>
              <w:t>në një fushë të specializuar studimi ose profesionale.</w:t>
            </w:r>
          </w:p>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Programet e studimit të ciklit të parë përmbajnë të gjitha elementet që përbëjnë strukturën e programit të studimit të përcaktuara në akte ligjore e nënligjore. </w:t>
            </w:r>
          </w:p>
          <w:p w:rsidR="00A77A2B" w:rsidRPr="00CE1B67" w:rsidRDefault="00A77A2B" w:rsidP="008D4710">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Programet e studimit kanë të përcaktuar qartë veprimtaritë formuese duke grupuar lëndët</w:t>
            </w:r>
            <w:r w:rsidR="00003DBC">
              <w:rPr>
                <w:rFonts w:ascii="Times New Roman" w:hAnsi="Times New Roman" w:cs="Times New Roman"/>
                <w:sz w:val="18"/>
              </w:rPr>
              <w:t xml:space="preserve"> / modulet sipas kategorive</w:t>
            </w:r>
            <w:r w:rsidRPr="00CE1B67">
              <w:rPr>
                <w:rFonts w:ascii="Times New Roman" w:hAnsi="Times New Roman" w:cs="Times New Roman"/>
                <w:sz w:val="18"/>
              </w:rPr>
              <w:t xml:space="preserve"> të përcaktuara dhe me ngarkesën përkatëse në kredite. </w:t>
            </w:r>
          </w:p>
        </w:tc>
        <w:tc>
          <w:tcPr>
            <w:tcW w:w="6450" w:type="dxa"/>
            <w:gridSpan w:val="8"/>
          </w:tcPr>
          <w:p w:rsidR="00A77A2B" w:rsidRPr="00CE1B67" w:rsidRDefault="00A77A2B" w:rsidP="005222D1">
            <w:pPr>
              <w:pStyle w:val="ListParagraph"/>
              <w:spacing w:after="120" w:line="276" w:lineRule="auto"/>
              <w:ind w:left="0"/>
              <w:jc w:val="both"/>
              <w:rPr>
                <w:rFonts w:ascii="Times New Roman" w:hAnsi="Times New Roman" w:cs="Times New Roman"/>
                <w:color w:val="FF0000"/>
              </w:rPr>
            </w:pPr>
          </w:p>
        </w:tc>
      </w:tr>
      <w:tr w:rsidR="00121728" w:rsidRPr="00CE1B67" w:rsidTr="002430E6">
        <w:trPr>
          <w:trHeight w:val="365"/>
        </w:trPr>
        <w:tc>
          <w:tcPr>
            <w:tcW w:w="3482" w:type="dxa"/>
            <w:shd w:val="clear" w:color="auto" w:fill="auto"/>
            <w:vAlign w:val="center"/>
          </w:tcPr>
          <w:p w:rsidR="001C305C" w:rsidRPr="00767128" w:rsidRDefault="001C305C" w:rsidP="00767128">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931" w:type="dxa"/>
            <w:gridSpan w:val="3"/>
            <w:shd w:val="clear" w:color="auto" w:fill="auto"/>
          </w:tcPr>
          <w:p w:rsidR="001C305C" w:rsidRPr="00767128" w:rsidRDefault="001C305C" w:rsidP="00767128">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8" w:type="dxa"/>
            <w:gridSpan w:val="2"/>
            <w:shd w:val="clear" w:color="auto" w:fill="auto"/>
          </w:tcPr>
          <w:p w:rsidR="001C305C" w:rsidRPr="00767128" w:rsidRDefault="001C305C" w:rsidP="00767128">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9" w:type="dxa"/>
            <w:gridSpan w:val="2"/>
            <w:shd w:val="clear" w:color="auto" w:fill="auto"/>
          </w:tcPr>
          <w:p w:rsidR="001C305C" w:rsidRPr="00767128" w:rsidRDefault="001C305C" w:rsidP="00767128">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22" w:type="dxa"/>
            <w:shd w:val="clear" w:color="auto" w:fill="auto"/>
          </w:tcPr>
          <w:p w:rsidR="001C305C" w:rsidRPr="00767128" w:rsidRDefault="001C305C" w:rsidP="00767128">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21728" w:rsidRPr="00CE1B67" w:rsidTr="002430E6">
        <w:trPr>
          <w:trHeight w:val="315"/>
        </w:trPr>
        <w:tc>
          <w:tcPr>
            <w:tcW w:w="3482" w:type="dxa"/>
            <w:shd w:val="clear" w:color="auto" w:fill="auto"/>
            <w:vAlign w:val="center"/>
          </w:tcPr>
          <w:p w:rsidR="001C305C" w:rsidRPr="00767128" w:rsidRDefault="001C305C" w:rsidP="00767128">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931" w:type="dxa"/>
            <w:gridSpan w:val="3"/>
            <w:shd w:val="clear" w:color="auto" w:fill="auto"/>
          </w:tcPr>
          <w:p w:rsidR="001C305C" w:rsidRPr="00767128" w:rsidRDefault="001C305C" w:rsidP="00767128">
            <w:pPr>
              <w:spacing w:after="0" w:line="276" w:lineRule="auto"/>
              <w:jc w:val="center"/>
              <w:rPr>
                <w:rFonts w:ascii="Times New Roman" w:hAnsi="Times New Roman" w:cs="Times New Roman"/>
                <w:b/>
                <w:color w:val="FF0000"/>
                <w:sz w:val="20"/>
                <w:szCs w:val="20"/>
              </w:rPr>
            </w:pPr>
          </w:p>
        </w:tc>
        <w:tc>
          <w:tcPr>
            <w:tcW w:w="1408" w:type="dxa"/>
            <w:gridSpan w:val="2"/>
            <w:shd w:val="clear" w:color="auto" w:fill="auto"/>
          </w:tcPr>
          <w:p w:rsidR="001C305C" w:rsidRPr="00767128" w:rsidRDefault="001C305C" w:rsidP="00767128">
            <w:pPr>
              <w:spacing w:after="0" w:line="276" w:lineRule="auto"/>
              <w:jc w:val="center"/>
              <w:rPr>
                <w:rFonts w:ascii="Times New Roman" w:hAnsi="Times New Roman" w:cs="Times New Roman"/>
                <w:b/>
                <w:color w:val="F4B083" w:themeColor="accent2" w:themeTint="99"/>
                <w:sz w:val="20"/>
                <w:szCs w:val="20"/>
              </w:rPr>
            </w:pPr>
          </w:p>
        </w:tc>
        <w:tc>
          <w:tcPr>
            <w:tcW w:w="1689" w:type="dxa"/>
            <w:gridSpan w:val="2"/>
            <w:shd w:val="clear" w:color="auto" w:fill="auto"/>
          </w:tcPr>
          <w:p w:rsidR="001C305C" w:rsidRPr="00767128" w:rsidRDefault="001C305C" w:rsidP="00767128">
            <w:pPr>
              <w:spacing w:after="0" w:line="276" w:lineRule="auto"/>
              <w:jc w:val="center"/>
              <w:rPr>
                <w:rFonts w:ascii="Times New Roman" w:hAnsi="Times New Roman" w:cs="Times New Roman"/>
                <w:b/>
                <w:color w:val="A8D08D" w:themeColor="accent6" w:themeTint="99"/>
                <w:sz w:val="20"/>
                <w:szCs w:val="20"/>
              </w:rPr>
            </w:pPr>
          </w:p>
        </w:tc>
        <w:tc>
          <w:tcPr>
            <w:tcW w:w="1422" w:type="dxa"/>
            <w:shd w:val="clear" w:color="auto" w:fill="auto"/>
          </w:tcPr>
          <w:p w:rsidR="001C305C" w:rsidRPr="00767128" w:rsidRDefault="001C305C" w:rsidP="00767128">
            <w:pPr>
              <w:spacing w:after="0" w:line="276" w:lineRule="auto"/>
              <w:jc w:val="center"/>
              <w:rPr>
                <w:rFonts w:ascii="Times New Roman" w:hAnsi="Times New Roman" w:cs="Times New Roman"/>
                <w:b/>
                <w:color w:val="538135" w:themeColor="accent6" w:themeShade="BF"/>
                <w:sz w:val="20"/>
                <w:szCs w:val="20"/>
              </w:rPr>
            </w:pPr>
          </w:p>
        </w:tc>
      </w:tr>
      <w:tr w:rsidR="00121728" w:rsidRPr="00CE1B67" w:rsidTr="002430E6">
        <w:trPr>
          <w:trHeight w:val="304"/>
        </w:trPr>
        <w:tc>
          <w:tcPr>
            <w:tcW w:w="3482" w:type="dxa"/>
            <w:shd w:val="clear" w:color="auto" w:fill="auto"/>
          </w:tcPr>
          <w:p w:rsidR="001C305C" w:rsidRPr="00767128" w:rsidRDefault="001C305C" w:rsidP="00767128">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lastRenderedPageBreak/>
              <w:t xml:space="preserve">Programi </w:t>
            </w:r>
            <w:r w:rsidRPr="00767128">
              <w:rPr>
                <w:rFonts w:ascii="Times New Roman" w:hAnsi="Times New Roman" w:cs="Times New Roman"/>
                <w:b/>
                <w:sz w:val="20"/>
                <w:szCs w:val="20"/>
                <w:lang w:val="it-IT"/>
              </w:rPr>
              <w:t>Bsc në .............</w:t>
            </w:r>
          </w:p>
        </w:tc>
        <w:tc>
          <w:tcPr>
            <w:tcW w:w="1931" w:type="dxa"/>
            <w:gridSpan w:val="3"/>
          </w:tcPr>
          <w:p w:rsidR="001C305C" w:rsidRPr="00767128" w:rsidRDefault="001C305C" w:rsidP="00767128">
            <w:pPr>
              <w:spacing w:after="0" w:line="276" w:lineRule="auto"/>
              <w:jc w:val="center"/>
              <w:rPr>
                <w:rFonts w:ascii="Times New Roman" w:hAnsi="Times New Roman" w:cs="Times New Roman"/>
                <w:b/>
                <w:sz w:val="20"/>
                <w:szCs w:val="20"/>
              </w:rPr>
            </w:pPr>
          </w:p>
        </w:tc>
        <w:tc>
          <w:tcPr>
            <w:tcW w:w="1408" w:type="dxa"/>
            <w:gridSpan w:val="2"/>
          </w:tcPr>
          <w:p w:rsidR="001C305C" w:rsidRPr="00767128" w:rsidRDefault="001C305C" w:rsidP="00767128">
            <w:pPr>
              <w:spacing w:after="0" w:line="276" w:lineRule="auto"/>
              <w:jc w:val="center"/>
              <w:rPr>
                <w:rFonts w:ascii="Times New Roman" w:hAnsi="Times New Roman" w:cs="Times New Roman"/>
                <w:b/>
                <w:sz w:val="20"/>
                <w:szCs w:val="20"/>
              </w:rPr>
            </w:pPr>
          </w:p>
        </w:tc>
        <w:tc>
          <w:tcPr>
            <w:tcW w:w="1689" w:type="dxa"/>
            <w:gridSpan w:val="2"/>
          </w:tcPr>
          <w:p w:rsidR="001C305C" w:rsidRPr="00767128" w:rsidRDefault="001C305C" w:rsidP="00767128">
            <w:pPr>
              <w:spacing w:after="0" w:line="276" w:lineRule="auto"/>
              <w:jc w:val="center"/>
              <w:rPr>
                <w:rFonts w:ascii="Times New Roman" w:hAnsi="Times New Roman" w:cs="Times New Roman"/>
                <w:b/>
                <w:sz w:val="20"/>
                <w:szCs w:val="20"/>
              </w:rPr>
            </w:pPr>
          </w:p>
        </w:tc>
        <w:tc>
          <w:tcPr>
            <w:tcW w:w="1422" w:type="dxa"/>
          </w:tcPr>
          <w:p w:rsidR="001C305C" w:rsidRPr="00767128" w:rsidRDefault="001C305C" w:rsidP="00767128">
            <w:pPr>
              <w:spacing w:after="0" w:line="276" w:lineRule="auto"/>
              <w:jc w:val="center"/>
              <w:rPr>
                <w:rFonts w:ascii="Times New Roman" w:hAnsi="Times New Roman" w:cs="Times New Roman"/>
                <w:b/>
                <w:sz w:val="20"/>
                <w:szCs w:val="20"/>
              </w:rPr>
            </w:pPr>
          </w:p>
        </w:tc>
      </w:tr>
      <w:tr w:rsidR="00121728" w:rsidRPr="00CE1B67" w:rsidTr="002430E6">
        <w:trPr>
          <w:trHeight w:val="304"/>
        </w:trPr>
        <w:tc>
          <w:tcPr>
            <w:tcW w:w="3482" w:type="dxa"/>
            <w:shd w:val="clear" w:color="auto" w:fill="auto"/>
          </w:tcPr>
          <w:p w:rsidR="001C305C" w:rsidRPr="00767128" w:rsidRDefault="001C305C" w:rsidP="00767128">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31" w:type="dxa"/>
            <w:gridSpan w:val="3"/>
          </w:tcPr>
          <w:p w:rsidR="001C305C" w:rsidRPr="00767128" w:rsidRDefault="001C305C" w:rsidP="00767128">
            <w:pPr>
              <w:spacing w:after="0" w:line="276" w:lineRule="auto"/>
              <w:jc w:val="center"/>
              <w:rPr>
                <w:rFonts w:ascii="Times New Roman" w:hAnsi="Times New Roman" w:cs="Times New Roman"/>
                <w:b/>
                <w:sz w:val="20"/>
                <w:szCs w:val="20"/>
              </w:rPr>
            </w:pPr>
          </w:p>
        </w:tc>
        <w:tc>
          <w:tcPr>
            <w:tcW w:w="1408" w:type="dxa"/>
            <w:gridSpan w:val="2"/>
          </w:tcPr>
          <w:p w:rsidR="001C305C" w:rsidRPr="00767128" w:rsidRDefault="001C305C" w:rsidP="00767128">
            <w:pPr>
              <w:spacing w:after="0" w:line="276" w:lineRule="auto"/>
              <w:jc w:val="center"/>
              <w:rPr>
                <w:rFonts w:ascii="Times New Roman" w:hAnsi="Times New Roman" w:cs="Times New Roman"/>
                <w:b/>
                <w:sz w:val="20"/>
                <w:szCs w:val="20"/>
              </w:rPr>
            </w:pPr>
          </w:p>
        </w:tc>
        <w:tc>
          <w:tcPr>
            <w:tcW w:w="1689" w:type="dxa"/>
            <w:gridSpan w:val="2"/>
          </w:tcPr>
          <w:p w:rsidR="001C305C" w:rsidRPr="00767128" w:rsidRDefault="001C305C" w:rsidP="00767128">
            <w:pPr>
              <w:spacing w:after="0" w:line="276" w:lineRule="auto"/>
              <w:jc w:val="center"/>
              <w:rPr>
                <w:rFonts w:ascii="Times New Roman" w:hAnsi="Times New Roman" w:cs="Times New Roman"/>
                <w:b/>
                <w:sz w:val="20"/>
                <w:szCs w:val="20"/>
              </w:rPr>
            </w:pPr>
          </w:p>
        </w:tc>
        <w:tc>
          <w:tcPr>
            <w:tcW w:w="1422" w:type="dxa"/>
          </w:tcPr>
          <w:p w:rsidR="001C305C" w:rsidRPr="00767128" w:rsidRDefault="001C305C" w:rsidP="00767128">
            <w:pPr>
              <w:spacing w:after="0" w:line="276" w:lineRule="auto"/>
              <w:jc w:val="center"/>
              <w:rPr>
                <w:rFonts w:ascii="Times New Roman" w:hAnsi="Times New Roman" w:cs="Times New Roman"/>
                <w:b/>
                <w:sz w:val="20"/>
                <w:szCs w:val="20"/>
              </w:rPr>
            </w:pPr>
          </w:p>
        </w:tc>
      </w:tr>
      <w:tr w:rsidR="001A0E21" w:rsidRPr="00CE1B67" w:rsidTr="00E7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9932"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A0E21" w:rsidRPr="00CE1B67" w:rsidRDefault="005D7821" w:rsidP="008D4710">
            <w:pPr>
              <w:spacing w:after="0" w:line="276" w:lineRule="auto"/>
              <w:jc w:val="center"/>
              <w:rPr>
                <w:rFonts w:ascii="Times New Roman" w:eastAsia="Times New Roman" w:hAnsi="Times New Roman" w:cs="Times New Roman"/>
                <w:b/>
                <w:bCs/>
              </w:rPr>
            </w:pPr>
            <w:r w:rsidRPr="00CE1B67">
              <w:rPr>
                <w:rFonts w:ascii="Times New Roman" w:eastAsia="Times New Roman" w:hAnsi="Times New Roman" w:cs="Times New Roman"/>
                <w:b/>
                <w:bCs/>
              </w:rPr>
              <w:t>Standardi II.2</w:t>
            </w:r>
          </w:p>
          <w:p w:rsidR="001A0E21" w:rsidRPr="00CE1B67" w:rsidRDefault="00452C93" w:rsidP="008D4710">
            <w:pPr>
              <w:spacing w:after="0" w:line="276" w:lineRule="auto"/>
              <w:jc w:val="center"/>
              <w:rPr>
                <w:rFonts w:ascii="Times New Roman" w:hAnsi="Times New Roman" w:cs="Times New Roman"/>
                <w:b/>
              </w:rPr>
            </w:pPr>
            <w:r w:rsidRPr="00CE1B67">
              <w:rPr>
                <w:rFonts w:ascii="Times New Roman" w:eastAsia="?????? Pro W3" w:hAnsi="Times New Roman" w:cs="Times New Roman"/>
                <w:b/>
                <w:color w:val="000000"/>
              </w:rPr>
              <w:t>Njësia kryesore/baz</w:t>
            </w:r>
            <w:r w:rsidR="0013006E">
              <w:rPr>
                <w:rFonts w:ascii="Times New Roman" w:eastAsia="?????? Pro W3" w:hAnsi="Times New Roman" w:cs="Times New Roman"/>
                <w:b/>
                <w:color w:val="000000"/>
              </w:rPr>
              <w:t>ë përgjegjëse për programet</w:t>
            </w:r>
            <w:r w:rsidRPr="00CE1B67">
              <w:rPr>
                <w:rFonts w:ascii="Times New Roman" w:eastAsia="?????? Pro W3" w:hAnsi="Times New Roman" w:cs="Times New Roman"/>
                <w:b/>
                <w:color w:val="000000"/>
              </w:rPr>
              <w:t xml:space="preserve"> e studimit përmbush </w:t>
            </w:r>
            <w:r w:rsidR="008D4710">
              <w:rPr>
                <w:rFonts w:ascii="Times New Roman" w:eastAsia="?????? Pro W3" w:hAnsi="Times New Roman" w:cs="Times New Roman"/>
                <w:b/>
                <w:color w:val="000000"/>
              </w:rPr>
              <w:t>kërkesat ligjore për këto njësi</w:t>
            </w:r>
          </w:p>
        </w:tc>
      </w:tr>
      <w:tr w:rsidR="001A0E21" w:rsidRPr="00CE1B67" w:rsidTr="0024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A0E21" w:rsidRPr="00CE1B67" w:rsidRDefault="001A0E21" w:rsidP="005E4A76">
            <w:pPr>
              <w:spacing w:after="0" w:line="276" w:lineRule="auto"/>
              <w:jc w:val="both"/>
              <w:rPr>
                <w:rFonts w:ascii="Times New Roman" w:eastAsia="Times New Roman" w:hAnsi="Times New Roman" w:cs="Times New Roman"/>
                <w:b/>
                <w:bCs/>
              </w:rPr>
            </w:pPr>
            <w:r w:rsidRPr="00CE1B67">
              <w:rPr>
                <w:rFonts w:ascii="Times New Roman" w:eastAsia="Times New Roman" w:hAnsi="Times New Roman" w:cs="Times New Roman"/>
                <w:b/>
                <w:bCs/>
              </w:rPr>
              <w:t>Kriteret</w:t>
            </w:r>
          </w:p>
        </w:tc>
        <w:tc>
          <w:tcPr>
            <w:tcW w:w="6450"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A0E21" w:rsidRPr="00CE1B67" w:rsidRDefault="004E7864" w:rsidP="005E4A76">
            <w:pPr>
              <w:spacing w:after="0" w:line="276" w:lineRule="auto"/>
              <w:jc w:val="both"/>
              <w:rPr>
                <w:rFonts w:ascii="Times New Roman" w:eastAsia="Times New Roman" w:hAnsi="Times New Roman" w:cs="Times New Roman"/>
                <w:b/>
                <w:bCs/>
              </w:rPr>
            </w:pPr>
            <w:r w:rsidRPr="00CE1B67">
              <w:rPr>
                <w:rFonts w:ascii="Times New Roman" w:eastAsia="Times New Roman" w:hAnsi="Times New Roman" w:cs="Times New Roman"/>
                <w:b/>
                <w:bCs/>
              </w:rPr>
              <w:t>Vlerësimi</w:t>
            </w:r>
          </w:p>
        </w:tc>
      </w:tr>
      <w:tr w:rsidR="00B87D31" w:rsidRPr="000F44DA" w:rsidTr="0024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3482" w:type="dxa"/>
            <w:tcBorders>
              <w:top w:val="single" w:sz="4" w:space="0" w:color="auto"/>
              <w:left w:val="single" w:sz="4" w:space="0" w:color="auto"/>
              <w:bottom w:val="single" w:sz="4" w:space="0" w:color="auto"/>
              <w:right w:val="single" w:sz="4" w:space="0" w:color="auto"/>
            </w:tcBorders>
          </w:tcPr>
          <w:p w:rsidR="00B87D31" w:rsidRPr="00CE1B67" w:rsidRDefault="00B87D31" w:rsidP="008D4710">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Njësia kryesor</w:t>
            </w:r>
            <w:r w:rsidR="0013006E">
              <w:rPr>
                <w:rFonts w:ascii="Times New Roman" w:hAnsi="Times New Roman" w:cs="Times New Roman"/>
                <w:sz w:val="18"/>
              </w:rPr>
              <w:t>e/bazë përgjegjëse për programet</w:t>
            </w:r>
            <w:r w:rsidRPr="00CE1B67">
              <w:rPr>
                <w:rFonts w:ascii="Times New Roman" w:hAnsi="Times New Roman" w:cs="Times New Roman"/>
                <w:sz w:val="18"/>
              </w:rPr>
              <w:t xml:space="preserve"> e studimit, përmbush detyrimet ligjore për vlerësimin dhe akreditimin. </w:t>
            </w:r>
          </w:p>
          <w:p w:rsidR="00B87D31" w:rsidRPr="000F44DA" w:rsidRDefault="00B87D31" w:rsidP="008D4710">
            <w:pPr>
              <w:spacing w:after="120"/>
              <w:jc w:val="both"/>
              <w:rPr>
                <w:rFonts w:ascii="Times New Roman" w:hAnsi="Times New Roman" w:cs="Times New Roman"/>
                <w:sz w:val="18"/>
                <w:lang w:val="it-IT"/>
              </w:rPr>
            </w:pPr>
            <w:r w:rsidRPr="00CE1B67">
              <w:rPr>
                <w:rFonts w:ascii="Times New Roman" w:hAnsi="Times New Roman" w:cs="Times New Roman"/>
                <w:b/>
                <w:sz w:val="18"/>
              </w:rPr>
              <w:t>Kriteri 2.</w:t>
            </w:r>
            <w:r w:rsidRPr="00CE1B67">
              <w:rPr>
                <w:rFonts w:ascii="Times New Roman" w:hAnsi="Times New Roman" w:cs="Times New Roman"/>
                <w:sz w:val="18"/>
              </w:rPr>
              <w:t xml:space="preserve"> Njësia kryesor</w:t>
            </w:r>
            <w:r w:rsidR="0013006E">
              <w:rPr>
                <w:rFonts w:ascii="Times New Roman" w:hAnsi="Times New Roman" w:cs="Times New Roman"/>
                <w:sz w:val="18"/>
              </w:rPr>
              <w:t>e/bazë përgjegjëse për programet,</w:t>
            </w:r>
            <w:r w:rsidRPr="00CE1B67">
              <w:rPr>
                <w:rFonts w:ascii="Times New Roman" w:hAnsi="Times New Roman" w:cs="Times New Roman"/>
                <w:sz w:val="18"/>
              </w:rPr>
              <w:t xml:space="preserve"> për çdo program studimi cakton një person në rolin e koordinatorit të programit të studimit i cili është përgjegjës për ecurinë dhe zhvillimin e programit dhe praktikave profesionale në përputhje me objektivat e tij. </w:t>
            </w:r>
            <w:r w:rsidRPr="000F44DA">
              <w:rPr>
                <w:rFonts w:ascii="Times New Roman" w:hAnsi="Times New Roman" w:cs="Times New Roman"/>
                <w:sz w:val="18"/>
                <w:lang w:val="it-IT"/>
              </w:rPr>
              <w:t xml:space="preserve">Koordinatori i programit informon vazhdimisht titullarin e njësisë përkatëse. </w:t>
            </w:r>
          </w:p>
          <w:p w:rsidR="00B87D31" w:rsidRPr="000F44DA" w:rsidRDefault="00B87D31" w:rsidP="008D4710">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Njësia kryesor</w:t>
            </w:r>
            <w:r w:rsidR="0013006E">
              <w:rPr>
                <w:rFonts w:ascii="Times New Roman" w:hAnsi="Times New Roman" w:cs="Times New Roman"/>
                <w:sz w:val="18"/>
                <w:lang w:val="it-IT"/>
              </w:rPr>
              <w:t>e/bazë përgjegjëse për programet</w:t>
            </w:r>
            <w:r w:rsidRPr="000F44DA">
              <w:rPr>
                <w:rFonts w:ascii="Times New Roman" w:hAnsi="Times New Roman" w:cs="Times New Roman"/>
                <w:sz w:val="18"/>
                <w:lang w:val="it-IT"/>
              </w:rPr>
              <w:t xml:space="preserve"> e studimit përmbush, detyrimet ligjore dhe nënligjore për organizimin dhe strukturën akademike. </w:t>
            </w:r>
          </w:p>
          <w:p w:rsidR="00B87D31" w:rsidRPr="000F44DA" w:rsidRDefault="00B87D31" w:rsidP="008D4710">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Njësia kryesore/</w:t>
            </w:r>
            <w:r w:rsidR="0013006E">
              <w:rPr>
                <w:rFonts w:ascii="Times New Roman" w:hAnsi="Times New Roman" w:cs="Times New Roman"/>
                <w:sz w:val="18"/>
                <w:lang w:val="it-IT"/>
              </w:rPr>
              <w:t>bazë përgjegjëse për programet</w:t>
            </w:r>
            <w:r w:rsidRPr="000F44DA">
              <w:rPr>
                <w:rFonts w:ascii="Times New Roman" w:hAnsi="Times New Roman" w:cs="Times New Roman"/>
                <w:sz w:val="18"/>
                <w:lang w:val="it-IT"/>
              </w:rPr>
              <w:t xml:space="preserve"> e studimit, përmbush detyrimet për numrin dhe shkallën e kualifikimit të personelit akademik. </w:t>
            </w:r>
          </w:p>
          <w:p w:rsidR="00B87D31" w:rsidRPr="000F44DA" w:rsidRDefault="00B87D31" w:rsidP="008D4710">
            <w:pPr>
              <w:jc w:val="both"/>
              <w:rPr>
                <w:rFonts w:ascii="Times New Roman" w:hAnsi="Times New Roman" w:cs="Times New Roman"/>
                <w:sz w:val="18"/>
                <w:lang w:val="it-IT"/>
              </w:rPr>
            </w:pPr>
            <w:r w:rsidRPr="000F44DA">
              <w:rPr>
                <w:rFonts w:ascii="Times New Roman" w:hAnsi="Times New Roman" w:cs="Times New Roman"/>
                <w:b/>
                <w:sz w:val="18"/>
                <w:lang w:val="it-IT"/>
              </w:rPr>
              <w:t>Kriteri 5.</w:t>
            </w:r>
            <w:r w:rsidRPr="000F44DA">
              <w:rPr>
                <w:rFonts w:ascii="Times New Roman" w:hAnsi="Times New Roman" w:cs="Times New Roman"/>
                <w:sz w:val="18"/>
                <w:lang w:val="it-IT"/>
              </w:rPr>
              <w:t xml:space="preserve"> Njësia kryesor</w:t>
            </w:r>
            <w:r w:rsidR="0013006E">
              <w:rPr>
                <w:rFonts w:ascii="Times New Roman" w:hAnsi="Times New Roman" w:cs="Times New Roman"/>
                <w:sz w:val="18"/>
                <w:lang w:val="it-IT"/>
              </w:rPr>
              <w:t>e/bazë përgjegjëse për programet</w:t>
            </w:r>
            <w:r w:rsidRPr="000F44DA">
              <w:rPr>
                <w:rFonts w:ascii="Times New Roman" w:hAnsi="Times New Roman" w:cs="Times New Roman"/>
                <w:sz w:val="18"/>
                <w:lang w:val="it-IT"/>
              </w:rPr>
              <w:t xml:space="preserve"> e studimit, përmbush detyrimet ligjore dhe nënligjore për organizimin dhe strukturën akademike. </w:t>
            </w:r>
          </w:p>
        </w:tc>
        <w:tc>
          <w:tcPr>
            <w:tcW w:w="6450" w:type="dxa"/>
            <w:gridSpan w:val="8"/>
            <w:tcBorders>
              <w:top w:val="single" w:sz="4" w:space="0" w:color="auto"/>
              <w:left w:val="single" w:sz="4" w:space="0" w:color="auto"/>
              <w:bottom w:val="single" w:sz="4" w:space="0" w:color="auto"/>
              <w:right w:val="single" w:sz="4" w:space="0" w:color="auto"/>
            </w:tcBorders>
          </w:tcPr>
          <w:p w:rsidR="00B87D31" w:rsidRPr="005222D1" w:rsidRDefault="00B87D31" w:rsidP="005222D1">
            <w:pPr>
              <w:pStyle w:val="ListParagraph"/>
              <w:spacing w:after="120" w:line="276" w:lineRule="auto"/>
              <w:ind w:left="34"/>
              <w:contextualSpacing w:val="0"/>
              <w:rPr>
                <w:rFonts w:ascii="Times New Roman" w:hAnsi="Times New Roman" w:cs="Times New Roman"/>
                <w:b/>
                <w:color w:val="FF0000"/>
                <w:szCs w:val="28"/>
                <w:lang w:val="it-IT"/>
              </w:rPr>
            </w:pPr>
          </w:p>
        </w:tc>
      </w:tr>
      <w:tr w:rsidR="00121728" w:rsidRPr="00CE1B67" w:rsidTr="002430E6">
        <w:trPr>
          <w:trHeight w:val="365"/>
        </w:trPr>
        <w:tc>
          <w:tcPr>
            <w:tcW w:w="3482" w:type="dxa"/>
            <w:shd w:val="clear" w:color="auto" w:fill="auto"/>
            <w:vAlign w:val="center"/>
          </w:tcPr>
          <w:p w:rsidR="00767128" w:rsidRPr="00767128" w:rsidRDefault="00767128"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931" w:type="dxa"/>
            <w:gridSpan w:val="3"/>
            <w:shd w:val="clear" w:color="auto" w:fill="auto"/>
          </w:tcPr>
          <w:p w:rsidR="00767128" w:rsidRPr="00767128" w:rsidRDefault="00767128"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8" w:type="dxa"/>
            <w:gridSpan w:val="2"/>
            <w:shd w:val="clear" w:color="auto" w:fill="auto"/>
          </w:tcPr>
          <w:p w:rsidR="00767128" w:rsidRPr="00767128" w:rsidRDefault="00767128"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9" w:type="dxa"/>
            <w:gridSpan w:val="2"/>
            <w:shd w:val="clear" w:color="auto" w:fill="auto"/>
          </w:tcPr>
          <w:p w:rsidR="00767128" w:rsidRPr="00767128" w:rsidRDefault="00767128"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22" w:type="dxa"/>
            <w:shd w:val="clear" w:color="auto" w:fill="auto"/>
          </w:tcPr>
          <w:p w:rsidR="00767128" w:rsidRPr="00767128" w:rsidRDefault="00767128"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21728" w:rsidRPr="00CE1B67" w:rsidTr="002430E6">
        <w:trPr>
          <w:trHeight w:val="315"/>
        </w:trPr>
        <w:tc>
          <w:tcPr>
            <w:tcW w:w="3482" w:type="dxa"/>
            <w:shd w:val="clear" w:color="auto" w:fill="auto"/>
            <w:vAlign w:val="center"/>
          </w:tcPr>
          <w:p w:rsidR="00767128" w:rsidRPr="00767128" w:rsidRDefault="00767128"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931" w:type="dxa"/>
            <w:gridSpan w:val="3"/>
            <w:shd w:val="clear" w:color="auto" w:fill="auto"/>
          </w:tcPr>
          <w:p w:rsidR="00767128" w:rsidRPr="00767128" w:rsidRDefault="00767128" w:rsidP="004D4F81">
            <w:pPr>
              <w:spacing w:after="0" w:line="276" w:lineRule="auto"/>
              <w:jc w:val="center"/>
              <w:rPr>
                <w:rFonts w:ascii="Times New Roman" w:hAnsi="Times New Roman" w:cs="Times New Roman"/>
                <w:b/>
                <w:color w:val="FF0000"/>
                <w:sz w:val="20"/>
                <w:szCs w:val="20"/>
              </w:rPr>
            </w:pPr>
          </w:p>
        </w:tc>
        <w:tc>
          <w:tcPr>
            <w:tcW w:w="1408" w:type="dxa"/>
            <w:gridSpan w:val="2"/>
            <w:shd w:val="clear" w:color="auto" w:fill="auto"/>
          </w:tcPr>
          <w:p w:rsidR="00767128" w:rsidRPr="00767128" w:rsidRDefault="00767128" w:rsidP="004D4F81">
            <w:pPr>
              <w:spacing w:after="0" w:line="276" w:lineRule="auto"/>
              <w:jc w:val="center"/>
              <w:rPr>
                <w:rFonts w:ascii="Times New Roman" w:hAnsi="Times New Roman" w:cs="Times New Roman"/>
                <w:b/>
                <w:color w:val="F4B083" w:themeColor="accent2" w:themeTint="99"/>
                <w:sz w:val="20"/>
                <w:szCs w:val="20"/>
              </w:rPr>
            </w:pPr>
          </w:p>
        </w:tc>
        <w:tc>
          <w:tcPr>
            <w:tcW w:w="1689" w:type="dxa"/>
            <w:gridSpan w:val="2"/>
            <w:shd w:val="clear" w:color="auto" w:fill="auto"/>
          </w:tcPr>
          <w:p w:rsidR="00767128" w:rsidRPr="00767128" w:rsidRDefault="00767128" w:rsidP="004D4F81">
            <w:pPr>
              <w:spacing w:after="0" w:line="276" w:lineRule="auto"/>
              <w:jc w:val="center"/>
              <w:rPr>
                <w:rFonts w:ascii="Times New Roman" w:hAnsi="Times New Roman" w:cs="Times New Roman"/>
                <w:b/>
                <w:color w:val="A8D08D" w:themeColor="accent6" w:themeTint="99"/>
                <w:sz w:val="20"/>
                <w:szCs w:val="20"/>
              </w:rPr>
            </w:pPr>
          </w:p>
        </w:tc>
        <w:tc>
          <w:tcPr>
            <w:tcW w:w="1422" w:type="dxa"/>
            <w:shd w:val="clear" w:color="auto" w:fill="auto"/>
          </w:tcPr>
          <w:p w:rsidR="00767128" w:rsidRPr="00767128" w:rsidRDefault="00767128" w:rsidP="004D4F81">
            <w:pPr>
              <w:spacing w:after="0" w:line="276" w:lineRule="auto"/>
              <w:jc w:val="center"/>
              <w:rPr>
                <w:rFonts w:ascii="Times New Roman" w:hAnsi="Times New Roman" w:cs="Times New Roman"/>
                <w:b/>
                <w:color w:val="538135" w:themeColor="accent6" w:themeShade="BF"/>
                <w:sz w:val="20"/>
                <w:szCs w:val="20"/>
              </w:rPr>
            </w:pPr>
          </w:p>
        </w:tc>
      </w:tr>
      <w:tr w:rsidR="00121728" w:rsidRPr="00CE1B67" w:rsidTr="002430E6">
        <w:trPr>
          <w:trHeight w:val="304"/>
        </w:trPr>
        <w:tc>
          <w:tcPr>
            <w:tcW w:w="3482" w:type="dxa"/>
            <w:shd w:val="clear" w:color="auto" w:fill="auto"/>
          </w:tcPr>
          <w:p w:rsidR="00767128" w:rsidRPr="00767128" w:rsidRDefault="00767128"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31" w:type="dxa"/>
            <w:gridSpan w:val="3"/>
          </w:tcPr>
          <w:p w:rsidR="00767128" w:rsidRPr="00767128" w:rsidRDefault="00767128" w:rsidP="004D4F81">
            <w:pPr>
              <w:spacing w:after="0" w:line="276" w:lineRule="auto"/>
              <w:jc w:val="center"/>
              <w:rPr>
                <w:rFonts w:ascii="Times New Roman" w:hAnsi="Times New Roman" w:cs="Times New Roman"/>
                <w:b/>
                <w:sz w:val="20"/>
                <w:szCs w:val="20"/>
              </w:rPr>
            </w:pPr>
          </w:p>
        </w:tc>
        <w:tc>
          <w:tcPr>
            <w:tcW w:w="1408" w:type="dxa"/>
            <w:gridSpan w:val="2"/>
          </w:tcPr>
          <w:p w:rsidR="00767128" w:rsidRPr="00767128" w:rsidRDefault="00767128" w:rsidP="004D4F81">
            <w:pPr>
              <w:spacing w:after="0" w:line="276" w:lineRule="auto"/>
              <w:jc w:val="center"/>
              <w:rPr>
                <w:rFonts w:ascii="Times New Roman" w:hAnsi="Times New Roman" w:cs="Times New Roman"/>
                <w:b/>
                <w:sz w:val="20"/>
                <w:szCs w:val="20"/>
              </w:rPr>
            </w:pPr>
          </w:p>
        </w:tc>
        <w:tc>
          <w:tcPr>
            <w:tcW w:w="1689" w:type="dxa"/>
            <w:gridSpan w:val="2"/>
          </w:tcPr>
          <w:p w:rsidR="00767128" w:rsidRPr="00767128" w:rsidRDefault="00767128" w:rsidP="004D4F81">
            <w:pPr>
              <w:spacing w:after="0" w:line="276" w:lineRule="auto"/>
              <w:jc w:val="center"/>
              <w:rPr>
                <w:rFonts w:ascii="Times New Roman" w:hAnsi="Times New Roman" w:cs="Times New Roman"/>
                <w:b/>
                <w:sz w:val="20"/>
                <w:szCs w:val="20"/>
              </w:rPr>
            </w:pPr>
          </w:p>
        </w:tc>
        <w:tc>
          <w:tcPr>
            <w:tcW w:w="1422" w:type="dxa"/>
          </w:tcPr>
          <w:p w:rsidR="00767128" w:rsidRPr="00767128" w:rsidRDefault="00767128" w:rsidP="004D4F81">
            <w:pPr>
              <w:spacing w:after="0" w:line="276" w:lineRule="auto"/>
              <w:jc w:val="center"/>
              <w:rPr>
                <w:rFonts w:ascii="Times New Roman" w:hAnsi="Times New Roman" w:cs="Times New Roman"/>
                <w:b/>
                <w:sz w:val="20"/>
                <w:szCs w:val="20"/>
              </w:rPr>
            </w:pPr>
          </w:p>
        </w:tc>
      </w:tr>
      <w:tr w:rsidR="00121728" w:rsidRPr="00CE1B67" w:rsidTr="002430E6">
        <w:trPr>
          <w:trHeight w:val="304"/>
        </w:trPr>
        <w:tc>
          <w:tcPr>
            <w:tcW w:w="3482" w:type="dxa"/>
            <w:shd w:val="clear" w:color="auto" w:fill="auto"/>
          </w:tcPr>
          <w:p w:rsidR="00767128" w:rsidRPr="00767128" w:rsidRDefault="00767128"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31" w:type="dxa"/>
            <w:gridSpan w:val="3"/>
          </w:tcPr>
          <w:p w:rsidR="00767128" w:rsidRPr="00767128" w:rsidRDefault="00767128" w:rsidP="004D4F81">
            <w:pPr>
              <w:spacing w:after="0" w:line="276" w:lineRule="auto"/>
              <w:jc w:val="center"/>
              <w:rPr>
                <w:rFonts w:ascii="Times New Roman" w:hAnsi="Times New Roman" w:cs="Times New Roman"/>
                <w:b/>
                <w:sz w:val="20"/>
                <w:szCs w:val="20"/>
              </w:rPr>
            </w:pPr>
          </w:p>
        </w:tc>
        <w:tc>
          <w:tcPr>
            <w:tcW w:w="1408" w:type="dxa"/>
            <w:gridSpan w:val="2"/>
          </w:tcPr>
          <w:p w:rsidR="00767128" w:rsidRPr="00767128" w:rsidRDefault="00767128" w:rsidP="004D4F81">
            <w:pPr>
              <w:spacing w:after="0" w:line="276" w:lineRule="auto"/>
              <w:jc w:val="center"/>
              <w:rPr>
                <w:rFonts w:ascii="Times New Roman" w:hAnsi="Times New Roman" w:cs="Times New Roman"/>
                <w:b/>
                <w:sz w:val="20"/>
                <w:szCs w:val="20"/>
              </w:rPr>
            </w:pPr>
          </w:p>
        </w:tc>
        <w:tc>
          <w:tcPr>
            <w:tcW w:w="1689" w:type="dxa"/>
            <w:gridSpan w:val="2"/>
          </w:tcPr>
          <w:p w:rsidR="00767128" w:rsidRPr="00767128" w:rsidRDefault="00767128" w:rsidP="004D4F81">
            <w:pPr>
              <w:spacing w:after="0" w:line="276" w:lineRule="auto"/>
              <w:jc w:val="center"/>
              <w:rPr>
                <w:rFonts w:ascii="Times New Roman" w:hAnsi="Times New Roman" w:cs="Times New Roman"/>
                <w:b/>
                <w:sz w:val="20"/>
                <w:szCs w:val="20"/>
              </w:rPr>
            </w:pPr>
          </w:p>
        </w:tc>
        <w:tc>
          <w:tcPr>
            <w:tcW w:w="1422" w:type="dxa"/>
          </w:tcPr>
          <w:p w:rsidR="00767128" w:rsidRPr="00767128" w:rsidRDefault="00767128" w:rsidP="004D4F81">
            <w:pPr>
              <w:spacing w:after="0" w:line="276" w:lineRule="auto"/>
              <w:jc w:val="center"/>
              <w:rPr>
                <w:rFonts w:ascii="Times New Roman" w:hAnsi="Times New Roman" w:cs="Times New Roman"/>
                <w:b/>
                <w:sz w:val="20"/>
                <w:szCs w:val="20"/>
              </w:rPr>
            </w:pPr>
          </w:p>
        </w:tc>
      </w:tr>
      <w:tr w:rsidR="001A0E21" w:rsidRPr="00CE1B67" w:rsidTr="00E75E67">
        <w:tc>
          <w:tcPr>
            <w:tcW w:w="9932" w:type="dxa"/>
            <w:gridSpan w:val="9"/>
            <w:shd w:val="clear" w:color="auto" w:fill="F7CAAC" w:themeFill="accent2" w:themeFillTint="66"/>
          </w:tcPr>
          <w:p w:rsidR="001A0E21" w:rsidRPr="00CE1B67" w:rsidRDefault="005D7821" w:rsidP="008D4710">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II.3</w:t>
            </w:r>
          </w:p>
          <w:p w:rsidR="001A0E21" w:rsidRPr="00CE1B67" w:rsidRDefault="00452C93" w:rsidP="008D4710">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 xml:space="preserve">Programet e studimeve të ciklit të parë janë të detajuara, informuese, të strukturuara dhe organizuara në përputhje me parashikimet dhe objektivat formuese </w:t>
            </w:r>
            <w:r w:rsidR="008D4710">
              <w:rPr>
                <w:rFonts w:ascii="Times New Roman" w:eastAsia="Times New Roman" w:hAnsi="Times New Roman" w:cs="Times New Roman"/>
                <w:b/>
                <w:bCs/>
                <w:szCs w:val="24"/>
              </w:rPr>
              <w:t>të programeve të ciklit të parë</w:t>
            </w:r>
          </w:p>
        </w:tc>
      </w:tr>
      <w:tr w:rsidR="001A0E21" w:rsidRPr="00CE1B67" w:rsidTr="002430E6">
        <w:tc>
          <w:tcPr>
            <w:tcW w:w="3695" w:type="dxa"/>
            <w:gridSpan w:val="2"/>
            <w:shd w:val="clear" w:color="auto" w:fill="C5E0B3" w:themeFill="accent6" w:themeFillTint="66"/>
          </w:tcPr>
          <w:p w:rsidR="001A0E21" w:rsidRPr="00CE1B67" w:rsidRDefault="001A0E21" w:rsidP="003B37BC">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37" w:type="dxa"/>
            <w:gridSpan w:val="7"/>
            <w:shd w:val="clear" w:color="auto" w:fill="C5E0B3" w:themeFill="accent6" w:themeFillTint="66"/>
          </w:tcPr>
          <w:p w:rsidR="001A0E21" w:rsidRPr="00CE1B67" w:rsidRDefault="004E7864" w:rsidP="003B37BC">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03B19" w:rsidRPr="000F44DA" w:rsidTr="002430E6">
        <w:trPr>
          <w:trHeight w:val="2540"/>
        </w:trPr>
        <w:tc>
          <w:tcPr>
            <w:tcW w:w="3695" w:type="dxa"/>
            <w:gridSpan w:val="2"/>
          </w:tcPr>
          <w:p w:rsidR="00903B19" w:rsidRPr="00CE1B67" w:rsidRDefault="00903B19" w:rsidP="004D4F81">
            <w:pPr>
              <w:spacing w:after="120"/>
              <w:jc w:val="both"/>
              <w:rPr>
                <w:rFonts w:ascii="Times New Roman" w:hAnsi="Times New Roman" w:cs="Times New Roman"/>
                <w:sz w:val="18"/>
              </w:rPr>
            </w:pPr>
            <w:r>
              <w:rPr>
                <w:rFonts w:ascii="Times New Roman" w:hAnsi="Times New Roman" w:cs="Times New Roman"/>
                <w:b/>
                <w:sz w:val="18"/>
              </w:rPr>
              <w:t>K</w:t>
            </w:r>
            <w:r w:rsidRPr="00CE1B67">
              <w:rPr>
                <w:rFonts w:ascii="Times New Roman" w:hAnsi="Times New Roman" w:cs="Times New Roman"/>
                <w:b/>
                <w:sz w:val="18"/>
              </w:rPr>
              <w:t>riteri 1.</w:t>
            </w:r>
            <w:r w:rsidRPr="00CE1B67">
              <w:rPr>
                <w:rFonts w:ascii="Times New Roman" w:hAnsi="Times New Roman" w:cs="Times New Roman"/>
                <w:sz w:val="18"/>
              </w:rPr>
              <w:t xml:space="preserve"> Njësia kryesore/bazë, përgjegjëse për programet e studim</w:t>
            </w:r>
            <w:r>
              <w:rPr>
                <w:rFonts w:ascii="Times New Roman" w:hAnsi="Times New Roman" w:cs="Times New Roman"/>
                <w:sz w:val="18"/>
              </w:rPr>
              <w:t>it të ciklit të parë, disponon</w:t>
            </w:r>
            <w:r w:rsidRPr="00CE1B67">
              <w:rPr>
                <w:rFonts w:ascii="Times New Roman" w:hAnsi="Times New Roman" w:cs="Times New Roman"/>
                <w:sz w:val="18"/>
              </w:rPr>
              <w:t xml:space="preserve"> informacionet e nevojshme për organizimin, strukturën dhe përmbajtjen e programeve të studimeve. </w:t>
            </w:r>
          </w:p>
          <w:p w:rsidR="00903B19" w:rsidRPr="00CE1B67" w:rsidRDefault="00903B19" w:rsidP="004D4F8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Programet e studimit organizohen në lëndë, module, praktikë e aktivitete formuese, në përputhje me përcaktimet ligjore në fuqi.</w:t>
            </w:r>
          </w:p>
          <w:p w:rsidR="00903B19" w:rsidRPr="000F44DA" w:rsidRDefault="00903B19" w:rsidP="004D4F8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Programet e studimit organizohen në lëndë e module, të vlerësuara</w:t>
            </w:r>
            <w:r>
              <w:rPr>
                <w:rFonts w:ascii="Times New Roman" w:hAnsi="Times New Roman" w:cs="Times New Roman"/>
                <w:sz w:val="18"/>
                <w:lang w:val="it-IT"/>
              </w:rPr>
              <w:t xml:space="preserve"> me kredite sipas sistemit venda</w:t>
            </w:r>
            <w:r w:rsidRPr="000F44DA">
              <w:rPr>
                <w:rFonts w:ascii="Times New Roman" w:hAnsi="Times New Roman" w:cs="Times New Roman"/>
                <w:sz w:val="18"/>
                <w:lang w:val="it-IT"/>
              </w:rPr>
              <w:t xml:space="preserve">s e evropian, të ndara në vite e semestra. </w:t>
            </w:r>
          </w:p>
          <w:p w:rsidR="00903B19" w:rsidRPr="000F44DA" w:rsidRDefault="00903B19" w:rsidP="004D4F8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Programet e studimit përmbajnë planin mësimor, ku përfshihen informacionet e nevojshme për ngarkesën mësimore, orët në auditor/jashtë auditorit, frekuentimin/ndjekjen e programit dhe mënyrën e vlerësimit të dijeve </w:t>
            </w:r>
            <w:r w:rsidRPr="000F44DA">
              <w:rPr>
                <w:rFonts w:ascii="Times New Roman" w:hAnsi="Times New Roman" w:cs="Times New Roman"/>
                <w:sz w:val="18"/>
                <w:lang w:val="it-IT"/>
              </w:rPr>
              <w:lastRenderedPageBreak/>
              <w:t xml:space="preserve">etj. </w:t>
            </w:r>
          </w:p>
          <w:p w:rsidR="00903B19" w:rsidRPr="000F44DA" w:rsidRDefault="00903B19" w:rsidP="004D4F81">
            <w:pPr>
              <w:pStyle w:val="Body"/>
              <w:spacing w:line="276" w:lineRule="auto"/>
              <w:ind w:left="17" w:hanging="17"/>
              <w:jc w:val="both"/>
              <w:rPr>
                <w:rFonts w:ascii="Times New Roman" w:hAnsi="Times New Roman"/>
                <w:b/>
                <w:color w:val="FF0000"/>
                <w:sz w:val="18"/>
                <w:szCs w:val="16"/>
                <w:lang w:val="it-IT"/>
              </w:rPr>
            </w:pPr>
            <w:r w:rsidRPr="000F44DA">
              <w:rPr>
                <w:rFonts w:ascii="Times New Roman" w:hAnsi="Times New Roman"/>
                <w:b/>
                <w:sz w:val="18"/>
                <w:lang w:val="it-IT"/>
              </w:rPr>
              <w:t>Kriteri 5.</w:t>
            </w:r>
            <w:r w:rsidRPr="000F44DA">
              <w:rPr>
                <w:rFonts w:ascii="Times New Roman" w:hAnsi="Times New Roman"/>
                <w:sz w:val="18"/>
                <w:lang w:val="it-IT"/>
              </w:rPr>
              <w:t xml:space="preserve"> Programet e studimit përmbajnë të gjitha informacionet e nevojshme për studentët që lidhen me kriteret e përgjithshme dhe specifike të pranimit, transferimit dhe ekuivalentimit të studimeve. </w:t>
            </w:r>
          </w:p>
          <w:p w:rsidR="00903B19" w:rsidRPr="000F44DA" w:rsidRDefault="00903B19" w:rsidP="004D4F8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6.</w:t>
            </w:r>
            <w:r w:rsidRPr="000F44DA">
              <w:rPr>
                <w:rFonts w:ascii="Times New Roman" w:hAnsi="Times New Roman" w:cs="Times New Roman"/>
                <w:sz w:val="18"/>
                <w:lang w:val="it-IT"/>
              </w:rPr>
              <w:t xml:space="preserve"> Programet e studimit përmbajnë informacionet e nevojshme për programet lëndore (syllabuset e detajuara) për secilën lëndë, për praktikat, seminaret apo orët e laboratorit, si dhe të gjithë komponentët formues të programit brenda dhe jashtë auditorit në përputhje me formatet e miratuara. </w:t>
            </w:r>
          </w:p>
          <w:p w:rsidR="00903B19" w:rsidRPr="000F44DA" w:rsidRDefault="00903B19" w:rsidP="004D4F8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7.</w:t>
            </w:r>
            <w:r w:rsidRPr="000F44DA">
              <w:rPr>
                <w:rFonts w:ascii="Times New Roman" w:hAnsi="Times New Roman" w:cs="Times New Roman"/>
                <w:sz w:val="18"/>
                <w:lang w:val="it-IT"/>
              </w:rPr>
              <w:t xml:space="preserve"> Përmbajtja e programeve të studimit është në përmirësim dhe përditësim të vazhdueshëm dhe në fillim të çdo viti akademik miratohen ndryshimet eventuale dhe arkivohet dosja e plotë. </w:t>
            </w:r>
          </w:p>
        </w:tc>
        <w:tc>
          <w:tcPr>
            <w:tcW w:w="6237" w:type="dxa"/>
            <w:gridSpan w:val="7"/>
          </w:tcPr>
          <w:p w:rsidR="00903B19" w:rsidRPr="005222D1" w:rsidRDefault="00903B19" w:rsidP="004D4F81">
            <w:pPr>
              <w:spacing w:after="120" w:line="276" w:lineRule="auto"/>
              <w:rPr>
                <w:rFonts w:ascii="Times New Roman" w:hAnsi="Times New Roman" w:cs="Times New Roman"/>
                <w:b/>
                <w:color w:val="FF0000"/>
                <w:szCs w:val="28"/>
                <w:lang w:val="it-IT"/>
              </w:rPr>
            </w:pPr>
          </w:p>
        </w:tc>
      </w:tr>
      <w:tr w:rsidR="00121728" w:rsidRPr="00CE1B67" w:rsidTr="002430E6">
        <w:trPr>
          <w:trHeight w:val="365"/>
        </w:trPr>
        <w:tc>
          <w:tcPr>
            <w:tcW w:w="3695" w:type="dxa"/>
            <w:gridSpan w:val="2"/>
            <w:shd w:val="clear" w:color="auto" w:fill="auto"/>
            <w:vAlign w:val="center"/>
          </w:tcPr>
          <w:p w:rsidR="005222D1" w:rsidRPr="00767128" w:rsidRDefault="005222D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718"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8"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9"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22" w:type="dxa"/>
            <w:shd w:val="clear" w:color="auto" w:fill="auto"/>
          </w:tcPr>
          <w:p w:rsidR="005222D1" w:rsidRPr="00767128" w:rsidRDefault="005222D1"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21728" w:rsidRPr="00CE1B67" w:rsidTr="002430E6">
        <w:trPr>
          <w:trHeight w:val="315"/>
        </w:trPr>
        <w:tc>
          <w:tcPr>
            <w:tcW w:w="3695" w:type="dxa"/>
            <w:gridSpan w:val="2"/>
            <w:shd w:val="clear" w:color="auto" w:fill="auto"/>
            <w:vAlign w:val="center"/>
          </w:tcPr>
          <w:p w:rsidR="005222D1" w:rsidRPr="00767128" w:rsidRDefault="005222D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18"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FF0000"/>
                <w:sz w:val="20"/>
                <w:szCs w:val="20"/>
              </w:rPr>
            </w:pPr>
          </w:p>
        </w:tc>
        <w:tc>
          <w:tcPr>
            <w:tcW w:w="1408"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F4B083" w:themeColor="accent2" w:themeTint="99"/>
                <w:sz w:val="20"/>
                <w:szCs w:val="20"/>
              </w:rPr>
            </w:pPr>
          </w:p>
        </w:tc>
        <w:tc>
          <w:tcPr>
            <w:tcW w:w="1689" w:type="dxa"/>
            <w:gridSpan w:val="2"/>
            <w:shd w:val="clear" w:color="auto" w:fill="auto"/>
          </w:tcPr>
          <w:p w:rsidR="005222D1" w:rsidRPr="00767128" w:rsidRDefault="005222D1" w:rsidP="004D4F81">
            <w:pPr>
              <w:spacing w:after="0" w:line="276" w:lineRule="auto"/>
              <w:jc w:val="center"/>
              <w:rPr>
                <w:rFonts w:ascii="Times New Roman" w:hAnsi="Times New Roman" w:cs="Times New Roman"/>
                <w:b/>
                <w:color w:val="A8D08D" w:themeColor="accent6" w:themeTint="99"/>
                <w:sz w:val="20"/>
                <w:szCs w:val="20"/>
              </w:rPr>
            </w:pPr>
          </w:p>
        </w:tc>
        <w:tc>
          <w:tcPr>
            <w:tcW w:w="1422" w:type="dxa"/>
            <w:shd w:val="clear" w:color="auto" w:fill="auto"/>
          </w:tcPr>
          <w:p w:rsidR="005222D1" w:rsidRPr="00767128" w:rsidRDefault="005222D1" w:rsidP="004D4F81">
            <w:pPr>
              <w:spacing w:after="0" w:line="276" w:lineRule="auto"/>
              <w:jc w:val="center"/>
              <w:rPr>
                <w:rFonts w:ascii="Times New Roman" w:hAnsi="Times New Roman" w:cs="Times New Roman"/>
                <w:b/>
                <w:color w:val="538135" w:themeColor="accent6" w:themeShade="BF"/>
                <w:sz w:val="20"/>
                <w:szCs w:val="20"/>
              </w:rPr>
            </w:pPr>
          </w:p>
        </w:tc>
      </w:tr>
      <w:tr w:rsidR="00121728" w:rsidRPr="00CE1B67" w:rsidTr="002430E6">
        <w:trPr>
          <w:trHeight w:val="304"/>
        </w:trPr>
        <w:tc>
          <w:tcPr>
            <w:tcW w:w="3695" w:type="dxa"/>
            <w:gridSpan w:val="2"/>
            <w:shd w:val="clear" w:color="auto" w:fill="auto"/>
          </w:tcPr>
          <w:p w:rsidR="005222D1" w:rsidRPr="00767128" w:rsidRDefault="005222D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18"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408"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689"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422" w:type="dxa"/>
          </w:tcPr>
          <w:p w:rsidR="005222D1" w:rsidRPr="00767128" w:rsidRDefault="005222D1" w:rsidP="004D4F81">
            <w:pPr>
              <w:spacing w:after="0" w:line="276" w:lineRule="auto"/>
              <w:jc w:val="center"/>
              <w:rPr>
                <w:rFonts w:ascii="Times New Roman" w:hAnsi="Times New Roman" w:cs="Times New Roman"/>
                <w:b/>
                <w:sz w:val="20"/>
                <w:szCs w:val="20"/>
              </w:rPr>
            </w:pPr>
          </w:p>
        </w:tc>
      </w:tr>
      <w:tr w:rsidR="00121728" w:rsidRPr="00CE1B67" w:rsidTr="002430E6">
        <w:trPr>
          <w:trHeight w:val="304"/>
        </w:trPr>
        <w:tc>
          <w:tcPr>
            <w:tcW w:w="3695" w:type="dxa"/>
            <w:gridSpan w:val="2"/>
            <w:shd w:val="clear" w:color="auto" w:fill="auto"/>
          </w:tcPr>
          <w:p w:rsidR="005222D1" w:rsidRPr="00767128" w:rsidRDefault="005222D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18"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408"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689" w:type="dxa"/>
            <w:gridSpan w:val="2"/>
          </w:tcPr>
          <w:p w:rsidR="005222D1" w:rsidRPr="00767128" w:rsidRDefault="005222D1" w:rsidP="004D4F81">
            <w:pPr>
              <w:spacing w:after="0" w:line="276" w:lineRule="auto"/>
              <w:jc w:val="center"/>
              <w:rPr>
                <w:rFonts w:ascii="Times New Roman" w:hAnsi="Times New Roman" w:cs="Times New Roman"/>
                <w:b/>
                <w:sz w:val="20"/>
                <w:szCs w:val="20"/>
              </w:rPr>
            </w:pPr>
          </w:p>
        </w:tc>
        <w:tc>
          <w:tcPr>
            <w:tcW w:w="1422" w:type="dxa"/>
          </w:tcPr>
          <w:p w:rsidR="005222D1" w:rsidRPr="00767128" w:rsidRDefault="005222D1" w:rsidP="004D4F81">
            <w:pPr>
              <w:spacing w:after="0" w:line="276" w:lineRule="auto"/>
              <w:jc w:val="center"/>
              <w:rPr>
                <w:rFonts w:ascii="Times New Roman" w:hAnsi="Times New Roman" w:cs="Times New Roman"/>
                <w:b/>
                <w:sz w:val="20"/>
                <w:szCs w:val="20"/>
              </w:rPr>
            </w:pPr>
          </w:p>
        </w:tc>
      </w:tr>
      <w:tr w:rsidR="00903B19" w:rsidRPr="00CE1B67" w:rsidTr="00E75E67">
        <w:tc>
          <w:tcPr>
            <w:tcW w:w="9932" w:type="dxa"/>
            <w:gridSpan w:val="9"/>
            <w:shd w:val="clear" w:color="auto" w:fill="F7CAAC" w:themeFill="accent2" w:themeFillTint="66"/>
          </w:tcPr>
          <w:p w:rsidR="00903B19" w:rsidRPr="00CE1B67" w:rsidRDefault="00903B19" w:rsidP="008D4710">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II.4</w:t>
            </w:r>
          </w:p>
          <w:p w:rsidR="00903B19" w:rsidRPr="00CE1B67" w:rsidRDefault="00903B19" w:rsidP="008D4710">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Struktura, organizimi dhe përmbajtja e programeve të studimit është në përputhje me objektivat formuese, nivelin e kualifikimit sipas Kuadrit Kombëtar dhe Evropian të Kualifikimeve, rezultateve të të nxënit dhe vazhdimit të studimeve, kompetencave në përputhje me kërkesat e tregut të punës</w:t>
            </w:r>
          </w:p>
        </w:tc>
      </w:tr>
      <w:tr w:rsidR="00903B19" w:rsidRPr="00CE1B67" w:rsidTr="002430E6">
        <w:tc>
          <w:tcPr>
            <w:tcW w:w="3695" w:type="dxa"/>
            <w:gridSpan w:val="2"/>
            <w:shd w:val="clear" w:color="auto" w:fill="C5E0B3" w:themeFill="accent6" w:themeFillTint="66"/>
          </w:tcPr>
          <w:p w:rsidR="00903B19" w:rsidRPr="00CE1B67" w:rsidRDefault="00903B19" w:rsidP="007775E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37" w:type="dxa"/>
            <w:gridSpan w:val="7"/>
            <w:shd w:val="clear" w:color="auto" w:fill="C5E0B3" w:themeFill="accent6" w:themeFillTint="66"/>
          </w:tcPr>
          <w:p w:rsidR="00903B19" w:rsidRPr="00CE1B67" w:rsidRDefault="00903B19" w:rsidP="007775E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03B19" w:rsidRPr="00CE1B67" w:rsidTr="002430E6">
        <w:trPr>
          <w:trHeight w:val="3107"/>
        </w:trPr>
        <w:tc>
          <w:tcPr>
            <w:tcW w:w="3695" w:type="dxa"/>
            <w:gridSpan w:val="2"/>
          </w:tcPr>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1.</w:t>
            </w:r>
            <w:r>
              <w:rPr>
                <w:rFonts w:ascii="Times New Roman" w:hAnsi="Times New Roman" w:cs="Times New Roman"/>
                <w:sz w:val="18"/>
                <w:szCs w:val="18"/>
              </w:rPr>
              <w:t xml:space="preserve"> Ngarkesa e programeve</w:t>
            </w:r>
            <w:r w:rsidRPr="00CE1B67">
              <w:rPr>
                <w:rFonts w:ascii="Times New Roman" w:hAnsi="Times New Roman" w:cs="Times New Roman"/>
                <w:sz w:val="18"/>
                <w:szCs w:val="18"/>
              </w:rPr>
              <w:t xml:space="preserve"> të studimit është strukturuar në përputhje me parashikimet ligjore e nënligjore në fuqi.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2.</w:t>
            </w:r>
            <w:r w:rsidRPr="00CE1B67">
              <w:rPr>
                <w:rFonts w:ascii="Times New Roman" w:hAnsi="Times New Roman" w:cs="Times New Roman"/>
                <w:sz w:val="18"/>
                <w:szCs w:val="18"/>
              </w:rPr>
              <w:t xml:space="preserve"> Emërtimi, përmbajtja e veprimtarive, shpërndarja e lëndëve dhe praktikave mundësojnë, njohuri, aftësi dhe/ose punësim të studentëve.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3.</w:t>
            </w:r>
            <w:r w:rsidRPr="00CE1B67">
              <w:rPr>
                <w:rFonts w:ascii="Times New Roman" w:hAnsi="Times New Roman" w:cs="Times New Roman"/>
                <w:sz w:val="18"/>
                <w:szCs w:val="18"/>
              </w:rPr>
              <w:t xml:space="preserve"> Lëndët/modulet, shpërndarja në vite e semestra, vlerësimi në kredite e orë mësimore mundëson arritjen e o</w:t>
            </w:r>
            <w:r>
              <w:rPr>
                <w:rFonts w:ascii="Times New Roman" w:hAnsi="Times New Roman" w:cs="Times New Roman"/>
                <w:sz w:val="18"/>
                <w:szCs w:val="18"/>
              </w:rPr>
              <w:t>bjektivave formuese të programeve</w:t>
            </w:r>
            <w:r w:rsidRPr="00CE1B67">
              <w:rPr>
                <w:rFonts w:ascii="Times New Roman" w:hAnsi="Times New Roman" w:cs="Times New Roman"/>
                <w:sz w:val="18"/>
                <w:szCs w:val="18"/>
              </w:rPr>
              <w:t xml:space="preserve"> të studimit dhe rezultateve të pritshme të të nxënit dhe aftësimit profesional.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4.</w:t>
            </w:r>
            <w:r>
              <w:rPr>
                <w:rFonts w:ascii="Times New Roman" w:hAnsi="Times New Roman" w:cs="Times New Roman"/>
                <w:sz w:val="18"/>
                <w:szCs w:val="18"/>
              </w:rPr>
              <w:t xml:space="preserve"> Struktura e programeve</w:t>
            </w:r>
            <w:r w:rsidRPr="00CE1B67">
              <w:rPr>
                <w:rFonts w:ascii="Times New Roman" w:hAnsi="Times New Roman" w:cs="Times New Roman"/>
                <w:sz w:val="18"/>
                <w:szCs w:val="18"/>
              </w:rPr>
              <w:t xml:space="preserve">, lëndët dhe emërtimi i tyre, ngarkesa në kredite, raporti teori praktikë është në përputhje me profilin e programit bachelor dhe e përafërt me programe të ngjashme ndërkombëtare.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5.</w:t>
            </w:r>
            <w:r w:rsidRPr="00CE1B67">
              <w:rPr>
                <w:rFonts w:ascii="Times New Roman" w:hAnsi="Times New Roman" w:cs="Times New Roman"/>
                <w:sz w:val="18"/>
                <w:szCs w:val="18"/>
              </w:rPr>
              <w:t xml:space="preserve"> Ndarja sipas veprimtarive formuese dhe raportet midis formimit teorik dhe praktik mundësojnë arritjen e objektivave formues, transferim të studimeve, mobilitet dhe punësim në përfundim të studimeve.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6.</w:t>
            </w:r>
            <w:r w:rsidRPr="00CE1B67">
              <w:rPr>
                <w:rFonts w:ascii="Times New Roman" w:hAnsi="Times New Roman" w:cs="Times New Roman"/>
                <w:sz w:val="18"/>
                <w:szCs w:val="18"/>
              </w:rPr>
              <w:t xml:space="preserve"> Programet e lëndëve/moduleve përditësohen në mënyrë të vazhdueshme duke u bazuar në literaturë të detyruar dhe ndihmëse të 5 viteve të fundit.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7.</w:t>
            </w:r>
            <w:r w:rsidRPr="00CE1B67">
              <w:rPr>
                <w:rFonts w:ascii="Times New Roman" w:hAnsi="Times New Roman" w:cs="Times New Roman"/>
                <w:sz w:val="18"/>
                <w:szCs w:val="18"/>
              </w:rPr>
              <w:t xml:space="preserve"> Përmbajtja e programeve të studimit </w:t>
            </w:r>
            <w:r w:rsidRPr="00CE1B67">
              <w:rPr>
                <w:rFonts w:ascii="Times New Roman" w:hAnsi="Times New Roman" w:cs="Times New Roman"/>
                <w:sz w:val="18"/>
                <w:szCs w:val="18"/>
              </w:rPr>
              <w:lastRenderedPageBreak/>
              <w:t xml:space="preserve">garanton përftimin e dijeve, aftësive dhe kompetencave të synuara për programet e studimit të ciklit të parë.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8.</w:t>
            </w:r>
            <w:r w:rsidRPr="00CE1B67">
              <w:rPr>
                <w:rFonts w:ascii="Times New Roman" w:hAnsi="Times New Roman" w:cs="Times New Roman"/>
                <w:sz w:val="18"/>
                <w:szCs w:val="18"/>
              </w:rPr>
              <w:t xml:space="preserve"> Përmbajtja e programeve të studimit mundëson vijimin e mëtejshëm të studimeve dhe/ose punësimin e studentëve në përshtatje me pritshmëritë e kërkesat e tregut e punës.</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9.</w:t>
            </w:r>
            <w:r w:rsidRPr="00CE1B67">
              <w:rPr>
                <w:rFonts w:ascii="Times New Roman" w:hAnsi="Times New Roman" w:cs="Times New Roman"/>
                <w:sz w:val="18"/>
                <w:szCs w:val="18"/>
              </w:rPr>
              <w:t xml:space="preserve"> Për përmirësimin e përmbajtjes së programeve të studimit dhe për përshtatjen sa më mirë me kërkesat e tregut e punës, strukturat përgjegjëse konsultohen dhe marrin parasysh propozimet e bashkëpunëtorëve dhe partnerëve nga tregu i punës. </w:t>
            </w:r>
          </w:p>
        </w:tc>
        <w:tc>
          <w:tcPr>
            <w:tcW w:w="6237" w:type="dxa"/>
            <w:gridSpan w:val="7"/>
          </w:tcPr>
          <w:p w:rsidR="00903B19" w:rsidRPr="00121728" w:rsidRDefault="00903B19" w:rsidP="005222D1">
            <w:pPr>
              <w:pStyle w:val="ListParagraph"/>
              <w:spacing w:after="120" w:line="276" w:lineRule="auto"/>
              <w:ind w:left="34"/>
              <w:contextualSpacing w:val="0"/>
              <w:jc w:val="both"/>
              <w:rPr>
                <w:rFonts w:ascii="Times New Roman" w:hAnsi="Times New Roman" w:cs="Times New Roman"/>
                <w:b/>
                <w:szCs w:val="28"/>
              </w:rPr>
            </w:pPr>
          </w:p>
        </w:tc>
      </w:tr>
      <w:tr w:rsidR="00121728" w:rsidRPr="00CE1B67" w:rsidTr="002430E6">
        <w:trPr>
          <w:trHeight w:val="365"/>
        </w:trPr>
        <w:tc>
          <w:tcPr>
            <w:tcW w:w="3695" w:type="dxa"/>
            <w:gridSpan w:val="2"/>
            <w:shd w:val="clear" w:color="auto" w:fill="auto"/>
            <w:vAlign w:val="center"/>
          </w:tcPr>
          <w:p w:rsidR="00121728" w:rsidRPr="00767128" w:rsidRDefault="00121728"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718"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8"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9"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22" w:type="dxa"/>
            <w:shd w:val="clear" w:color="auto" w:fill="auto"/>
          </w:tcPr>
          <w:p w:rsidR="00121728" w:rsidRPr="00767128" w:rsidRDefault="00121728"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21728" w:rsidRPr="00CE1B67" w:rsidTr="002430E6">
        <w:trPr>
          <w:trHeight w:val="315"/>
        </w:trPr>
        <w:tc>
          <w:tcPr>
            <w:tcW w:w="3695" w:type="dxa"/>
            <w:gridSpan w:val="2"/>
            <w:shd w:val="clear" w:color="auto" w:fill="auto"/>
            <w:vAlign w:val="center"/>
          </w:tcPr>
          <w:p w:rsidR="00121728" w:rsidRPr="00767128" w:rsidRDefault="00121728"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18"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FF0000"/>
                <w:sz w:val="20"/>
                <w:szCs w:val="20"/>
              </w:rPr>
            </w:pPr>
          </w:p>
        </w:tc>
        <w:tc>
          <w:tcPr>
            <w:tcW w:w="1408"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F4B083" w:themeColor="accent2" w:themeTint="99"/>
                <w:sz w:val="20"/>
                <w:szCs w:val="20"/>
              </w:rPr>
            </w:pPr>
          </w:p>
        </w:tc>
        <w:tc>
          <w:tcPr>
            <w:tcW w:w="1689" w:type="dxa"/>
            <w:gridSpan w:val="2"/>
            <w:shd w:val="clear" w:color="auto" w:fill="auto"/>
          </w:tcPr>
          <w:p w:rsidR="00121728" w:rsidRPr="00767128" w:rsidRDefault="00121728" w:rsidP="004D4F81">
            <w:pPr>
              <w:spacing w:after="0" w:line="276" w:lineRule="auto"/>
              <w:jc w:val="center"/>
              <w:rPr>
                <w:rFonts w:ascii="Times New Roman" w:hAnsi="Times New Roman" w:cs="Times New Roman"/>
                <w:b/>
                <w:color w:val="A8D08D" w:themeColor="accent6" w:themeTint="99"/>
                <w:sz w:val="20"/>
                <w:szCs w:val="20"/>
              </w:rPr>
            </w:pPr>
          </w:p>
        </w:tc>
        <w:tc>
          <w:tcPr>
            <w:tcW w:w="1422" w:type="dxa"/>
            <w:shd w:val="clear" w:color="auto" w:fill="auto"/>
          </w:tcPr>
          <w:p w:rsidR="00121728" w:rsidRPr="00767128" w:rsidRDefault="00121728" w:rsidP="004D4F81">
            <w:pPr>
              <w:spacing w:after="0" w:line="276" w:lineRule="auto"/>
              <w:jc w:val="center"/>
              <w:rPr>
                <w:rFonts w:ascii="Times New Roman" w:hAnsi="Times New Roman" w:cs="Times New Roman"/>
                <w:b/>
                <w:color w:val="538135" w:themeColor="accent6" w:themeShade="BF"/>
                <w:sz w:val="20"/>
                <w:szCs w:val="20"/>
              </w:rPr>
            </w:pPr>
          </w:p>
        </w:tc>
      </w:tr>
      <w:tr w:rsidR="00121728" w:rsidRPr="00CE1B67" w:rsidTr="002430E6">
        <w:trPr>
          <w:trHeight w:val="304"/>
        </w:trPr>
        <w:tc>
          <w:tcPr>
            <w:tcW w:w="3695" w:type="dxa"/>
            <w:gridSpan w:val="2"/>
            <w:shd w:val="clear" w:color="auto" w:fill="auto"/>
          </w:tcPr>
          <w:p w:rsidR="00121728" w:rsidRPr="00767128" w:rsidRDefault="00121728"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18"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408"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689"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422" w:type="dxa"/>
          </w:tcPr>
          <w:p w:rsidR="00121728" w:rsidRPr="00767128" w:rsidRDefault="00121728" w:rsidP="004D4F81">
            <w:pPr>
              <w:spacing w:after="0" w:line="276" w:lineRule="auto"/>
              <w:jc w:val="center"/>
              <w:rPr>
                <w:rFonts w:ascii="Times New Roman" w:hAnsi="Times New Roman" w:cs="Times New Roman"/>
                <w:b/>
                <w:sz w:val="20"/>
                <w:szCs w:val="20"/>
              </w:rPr>
            </w:pPr>
          </w:p>
        </w:tc>
      </w:tr>
      <w:tr w:rsidR="00121728" w:rsidRPr="00CE1B67" w:rsidTr="002430E6">
        <w:trPr>
          <w:trHeight w:val="304"/>
        </w:trPr>
        <w:tc>
          <w:tcPr>
            <w:tcW w:w="3695" w:type="dxa"/>
            <w:gridSpan w:val="2"/>
            <w:shd w:val="clear" w:color="auto" w:fill="auto"/>
          </w:tcPr>
          <w:p w:rsidR="00121728" w:rsidRPr="00767128" w:rsidRDefault="00121728"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18"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408"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689" w:type="dxa"/>
            <w:gridSpan w:val="2"/>
          </w:tcPr>
          <w:p w:rsidR="00121728" w:rsidRPr="00767128" w:rsidRDefault="00121728" w:rsidP="004D4F81">
            <w:pPr>
              <w:spacing w:after="0" w:line="276" w:lineRule="auto"/>
              <w:jc w:val="center"/>
              <w:rPr>
                <w:rFonts w:ascii="Times New Roman" w:hAnsi="Times New Roman" w:cs="Times New Roman"/>
                <w:b/>
                <w:sz w:val="20"/>
                <w:szCs w:val="20"/>
              </w:rPr>
            </w:pPr>
          </w:p>
        </w:tc>
        <w:tc>
          <w:tcPr>
            <w:tcW w:w="1422" w:type="dxa"/>
          </w:tcPr>
          <w:p w:rsidR="00121728" w:rsidRPr="00767128" w:rsidRDefault="00121728" w:rsidP="004D4F81">
            <w:pPr>
              <w:spacing w:after="0" w:line="276" w:lineRule="auto"/>
              <w:jc w:val="center"/>
              <w:rPr>
                <w:rFonts w:ascii="Times New Roman" w:hAnsi="Times New Roman" w:cs="Times New Roman"/>
                <w:b/>
                <w:sz w:val="20"/>
                <w:szCs w:val="20"/>
              </w:rPr>
            </w:pPr>
          </w:p>
        </w:tc>
      </w:tr>
      <w:tr w:rsidR="00903B19" w:rsidRPr="00CE1B67" w:rsidTr="003D577E">
        <w:tc>
          <w:tcPr>
            <w:tcW w:w="9932" w:type="dxa"/>
            <w:gridSpan w:val="9"/>
            <w:shd w:val="clear" w:color="auto" w:fill="F7CAAC" w:themeFill="accent2" w:themeFillTint="66"/>
          </w:tcPr>
          <w:p w:rsidR="00903B19" w:rsidRPr="00CE1B67" w:rsidRDefault="00903B19" w:rsidP="00B92351">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II.5</w:t>
            </w:r>
          </w:p>
          <w:p w:rsidR="00903B19" w:rsidRPr="00CE1B67" w:rsidRDefault="00903B19" w:rsidP="00B92351">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Personeli akademik dhe ndihmës-akademik përgjegjë</w:t>
            </w:r>
            <w:r>
              <w:rPr>
                <w:rFonts w:ascii="Times New Roman" w:eastAsia="Times New Roman" w:hAnsi="Times New Roman" w:cs="Times New Roman"/>
                <w:b/>
                <w:bCs/>
                <w:szCs w:val="24"/>
              </w:rPr>
              <w:t>s për realizimin e programeve</w:t>
            </w:r>
            <w:r w:rsidRPr="00CE1B67">
              <w:rPr>
                <w:rFonts w:ascii="Times New Roman" w:eastAsia="Times New Roman" w:hAnsi="Times New Roman" w:cs="Times New Roman"/>
                <w:b/>
                <w:bCs/>
                <w:szCs w:val="24"/>
              </w:rPr>
              <w:t xml:space="preserve"> të studimit përmbush kërkesat ligjore dhe ka kualifikimin e duhur e të posaçëm akademik për garantimin e standardeve të mësimdhënies</w:t>
            </w:r>
          </w:p>
        </w:tc>
      </w:tr>
      <w:tr w:rsidR="00903B19" w:rsidRPr="00CE1B67" w:rsidTr="002430E6">
        <w:tc>
          <w:tcPr>
            <w:tcW w:w="3695" w:type="dxa"/>
            <w:gridSpan w:val="2"/>
            <w:shd w:val="clear" w:color="auto" w:fill="C5E0B3" w:themeFill="accent6" w:themeFillTint="66"/>
          </w:tcPr>
          <w:p w:rsidR="00903B19" w:rsidRPr="00CE1B67" w:rsidRDefault="00903B19" w:rsidP="00E75E6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37" w:type="dxa"/>
            <w:gridSpan w:val="7"/>
            <w:shd w:val="clear" w:color="auto" w:fill="C5E0B3" w:themeFill="accent6" w:themeFillTint="66"/>
          </w:tcPr>
          <w:p w:rsidR="00903B19" w:rsidRPr="00CE1B67" w:rsidRDefault="00903B19" w:rsidP="00E75E6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03B19" w:rsidRPr="00CE1B67" w:rsidTr="002430E6">
        <w:trPr>
          <w:trHeight w:val="414"/>
        </w:trPr>
        <w:tc>
          <w:tcPr>
            <w:tcW w:w="3695" w:type="dxa"/>
            <w:gridSpan w:val="2"/>
          </w:tcPr>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1.</w:t>
            </w:r>
            <w:r w:rsidRPr="00CE1B67">
              <w:rPr>
                <w:rFonts w:ascii="Times New Roman" w:hAnsi="Times New Roman" w:cs="Times New Roman"/>
                <w:sz w:val="18"/>
                <w:szCs w:val="18"/>
              </w:rPr>
              <w:t xml:space="preserve"> Personeli akademik me kohë të plotë dhe kohë të pjesshme, që anga</w:t>
            </w:r>
            <w:r>
              <w:rPr>
                <w:rFonts w:ascii="Times New Roman" w:hAnsi="Times New Roman" w:cs="Times New Roman"/>
                <w:sz w:val="18"/>
                <w:szCs w:val="18"/>
              </w:rPr>
              <w:t>zhohen në realizimin e programeve</w:t>
            </w:r>
            <w:r w:rsidRPr="00CE1B67">
              <w:rPr>
                <w:rFonts w:ascii="Times New Roman" w:hAnsi="Times New Roman" w:cs="Times New Roman"/>
                <w:sz w:val="18"/>
                <w:szCs w:val="18"/>
              </w:rPr>
              <w:t xml:space="preserve"> të studimit, përmbushin kërkesat ligjore në fuqi.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2.</w:t>
            </w:r>
            <w:r w:rsidRPr="00CE1B67">
              <w:rPr>
                <w:rFonts w:ascii="Times New Roman" w:hAnsi="Times New Roman" w:cs="Times New Roman"/>
                <w:sz w:val="18"/>
                <w:szCs w:val="18"/>
              </w:rPr>
              <w:t xml:space="preserve"> Personeli akademik me kohë të plotë dhe kohë të pjesshme që anga</w:t>
            </w:r>
            <w:r>
              <w:rPr>
                <w:rFonts w:ascii="Times New Roman" w:hAnsi="Times New Roman" w:cs="Times New Roman"/>
                <w:sz w:val="18"/>
                <w:szCs w:val="18"/>
              </w:rPr>
              <w:t>zhohen në realizimin e programeve</w:t>
            </w:r>
            <w:r w:rsidRPr="00CE1B67">
              <w:rPr>
                <w:rFonts w:ascii="Times New Roman" w:hAnsi="Times New Roman" w:cs="Times New Roman"/>
                <w:sz w:val="18"/>
                <w:szCs w:val="18"/>
              </w:rPr>
              <w:t xml:space="preserve"> të studimit kanë nivelin e duhur të kualifikimit akademik për drejtimin e programit, drejtimin dhe angazhimin në mbulimin </w:t>
            </w:r>
            <w:r>
              <w:rPr>
                <w:rFonts w:ascii="Times New Roman" w:hAnsi="Times New Roman" w:cs="Times New Roman"/>
                <w:sz w:val="18"/>
                <w:szCs w:val="18"/>
              </w:rPr>
              <w:t>e moduleve mësimore të programeve</w:t>
            </w:r>
            <w:r w:rsidRPr="00CE1B67">
              <w:rPr>
                <w:rFonts w:ascii="Times New Roman" w:hAnsi="Times New Roman" w:cs="Times New Roman"/>
                <w:sz w:val="18"/>
                <w:szCs w:val="18"/>
              </w:rPr>
              <w:t xml:space="preserve"> të studimit.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3.</w:t>
            </w:r>
            <w:r w:rsidRPr="00CE1B67">
              <w:rPr>
                <w:rFonts w:ascii="Times New Roman" w:hAnsi="Times New Roman" w:cs="Times New Roman"/>
                <w:sz w:val="18"/>
                <w:szCs w:val="18"/>
              </w:rPr>
              <w:t xml:space="preserve"> Niveli i kualifikimit dhe fusha akademike-kërkimore e përgjithshme dhe specifike e anëtarëve </w:t>
            </w:r>
            <w:r>
              <w:rPr>
                <w:rFonts w:ascii="Times New Roman" w:hAnsi="Times New Roman" w:cs="Times New Roman"/>
                <w:sz w:val="18"/>
                <w:szCs w:val="18"/>
              </w:rPr>
              <w:t>të personelit akademik që mbulojn</w:t>
            </w:r>
            <w:r w:rsidRPr="00CE1B67">
              <w:rPr>
                <w:rFonts w:ascii="Times New Roman" w:hAnsi="Times New Roman" w:cs="Times New Roman"/>
                <w:sz w:val="18"/>
                <w:szCs w:val="18"/>
              </w:rPr>
              <w:t>ë</w:t>
            </w:r>
            <w:r>
              <w:rPr>
                <w:rFonts w:ascii="Times New Roman" w:hAnsi="Times New Roman" w:cs="Times New Roman"/>
                <w:sz w:val="18"/>
                <w:szCs w:val="18"/>
              </w:rPr>
              <w:t>programet</w:t>
            </w:r>
            <w:r w:rsidRPr="00CE1B67">
              <w:rPr>
                <w:rFonts w:ascii="Times New Roman" w:hAnsi="Times New Roman" w:cs="Times New Roman"/>
                <w:sz w:val="18"/>
                <w:szCs w:val="18"/>
              </w:rPr>
              <w:t xml:space="preserve"> e studimit</w:t>
            </w:r>
            <w:r>
              <w:rPr>
                <w:rFonts w:ascii="Times New Roman" w:hAnsi="Times New Roman" w:cs="Times New Roman"/>
                <w:sz w:val="18"/>
                <w:szCs w:val="18"/>
              </w:rPr>
              <w:t>, janë në përputhje me programet</w:t>
            </w:r>
            <w:r w:rsidRPr="00CE1B67">
              <w:rPr>
                <w:rFonts w:ascii="Times New Roman" w:hAnsi="Times New Roman" w:cs="Times New Roman"/>
                <w:sz w:val="18"/>
                <w:szCs w:val="18"/>
              </w:rPr>
              <w:t xml:space="preserve"> e studimit, natyrën dhe specifikën e moduleve të tij.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4.</w:t>
            </w:r>
            <w:r w:rsidRPr="00CE1B67">
              <w:rPr>
                <w:rFonts w:ascii="Times New Roman" w:hAnsi="Times New Roman" w:cs="Times New Roman"/>
                <w:sz w:val="18"/>
                <w:szCs w:val="18"/>
              </w:rPr>
              <w:t xml:space="preserve"> Institucioni, në marrëveshje dhe në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w:t>
            </w:r>
            <w:r>
              <w:rPr>
                <w:rFonts w:ascii="Times New Roman" w:hAnsi="Times New Roman" w:cs="Times New Roman"/>
                <w:sz w:val="18"/>
                <w:szCs w:val="18"/>
              </w:rPr>
              <w:t>ifike sipas natyrës së programeve</w:t>
            </w:r>
            <w:r w:rsidRPr="00CE1B67">
              <w:rPr>
                <w:rFonts w:ascii="Times New Roman" w:hAnsi="Times New Roman" w:cs="Times New Roman"/>
                <w:sz w:val="18"/>
                <w:szCs w:val="18"/>
              </w:rPr>
              <w:t xml:space="preserve"> të studimit. </w:t>
            </w:r>
          </w:p>
          <w:p w:rsidR="00903B19" w:rsidRPr="00CE1B67" w:rsidRDefault="00903B19" w:rsidP="004D4F81">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5.</w:t>
            </w:r>
            <w:r w:rsidRPr="00CE1B67">
              <w:rPr>
                <w:rFonts w:ascii="Times New Roman" w:hAnsi="Times New Roman" w:cs="Times New Roman"/>
                <w:sz w:val="18"/>
                <w:szCs w:val="18"/>
              </w:rPr>
              <w:t xml:space="preserve"> Institucioni siguron dhe garanton angazhimin e personelit ndihmës mësimor shkencor të përshtatshëm për realizimin e orëve laboratorike dhe për mirëmbajtjen e laboratorëve e mjediseve të tjera mësimore, sipa</w:t>
            </w:r>
            <w:r>
              <w:rPr>
                <w:rFonts w:ascii="Times New Roman" w:hAnsi="Times New Roman" w:cs="Times New Roman"/>
                <w:sz w:val="18"/>
                <w:szCs w:val="18"/>
              </w:rPr>
              <w:t>s natyrës specifike të programeve</w:t>
            </w:r>
            <w:r w:rsidRPr="00CE1B67">
              <w:rPr>
                <w:rFonts w:ascii="Times New Roman" w:hAnsi="Times New Roman" w:cs="Times New Roman"/>
                <w:sz w:val="18"/>
                <w:szCs w:val="18"/>
              </w:rPr>
              <w:t xml:space="preserve"> të </w:t>
            </w:r>
            <w:r w:rsidRPr="00CE1B67">
              <w:rPr>
                <w:rFonts w:ascii="Times New Roman" w:hAnsi="Times New Roman" w:cs="Times New Roman"/>
                <w:sz w:val="18"/>
                <w:szCs w:val="18"/>
              </w:rPr>
              <w:lastRenderedPageBreak/>
              <w:t xml:space="preserve">studimit. </w:t>
            </w:r>
          </w:p>
        </w:tc>
        <w:tc>
          <w:tcPr>
            <w:tcW w:w="6237" w:type="dxa"/>
            <w:gridSpan w:val="7"/>
          </w:tcPr>
          <w:p w:rsidR="00903B19" w:rsidRPr="002430E6" w:rsidRDefault="00903B19" w:rsidP="002430E6">
            <w:pPr>
              <w:pStyle w:val="ListParagraph"/>
              <w:spacing w:after="120" w:line="276" w:lineRule="auto"/>
              <w:ind w:left="34"/>
              <w:contextualSpacing w:val="0"/>
              <w:rPr>
                <w:rFonts w:ascii="Times New Roman" w:hAnsi="Times New Roman" w:cs="Times New Roman"/>
                <w:b/>
                <w:color w:val="FF0000"/>
                <w:szCs w:val="28"/>
              </w:rPr>
            </w:pPr>
          </w:p>
        </w:tc>
      </w:tr>
      <w:tr w:rsidR="002430E6" w:rsidRPr="00CE1B67" w:rsidTr="004D4F81">
        <w:trPr>
          <w:trHeight w:val="365"/>
        </w:trPr>
        <w:tc>
          <w:tcPr>
            <w:tcW w:w="3695" w:type="dxa"/>
            <w:gridSpan w:val="2"/>
            <w:shd w:val="clear" w:color="auto" w:fill="auto"/>
            <w:vAlign w:val="center"/>
          </w:tcPr>
          <w:p w:rsidR="002430E6" w:rsidRPr="00767128" w:rsidRDefault="002430E6"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629" w:type="dxa"/>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2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7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2430E6" w:rsidRPr="00CE1B67" w:rsidTr="004D4F81">
        <w:trPr>
          <w:trHeight w:val="315"/>
        </w:trPr>
        <w:tc>
          <w:tcPr>
            <w:tcW w:w="3695" w:type="dxa"/>
            <w:gridSpan w:val="2"/>
            <w:shd w:val="clear" w:color="auto" w:fill="auto"/>
            <w:vAlign w:val="center"/>
          </w:tcPr>
          <w:p w:rsidR="002430E6" w:rsidRPr="00767128" w:rsidRDefault="002430E6"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629" w:type="dxa"/>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p>
        </w:tc>
        <w:tc>
          <w:tcPr>
            <w:tcW w:w="142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p>
        </w:tc>
        <w:tc>
          <w:tcPr>
            <w:tcW w:w="17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p>
        </w:tc>
        <w:tc>
          <w:tcPr>
            <w:tcW w:w="14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p>
        </w:tc>
      </w:tr>
      <w:tr w:rsidR="002430E6" w:rsidRPr="00CE1B67" w:rsidTr="004D4F81">
        <w:trPr>
          <w:trHeight w:val="304"/>
        </w:trPr>
        <w:tc>
          <w:tcPr>
            <w:tcW w:w="3695" w:type="dxa"/>
            <w:gridSpan w:val="2"/>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29" w:type="dxa"/>
          </w:tcPr>
          <w:p w:rsidR="002430E6" w:rsidRPr="00767128" w:rsidRDefault="002430E6" w:rsidP="004D4F81">
            <w:pPr>
              <w:spacing w:after="0" w:line="276" w:lineRule="auto"/>
              <w:jc w:val="center"/>
              <w:rPr>
                <w:rFonts w:ascii="Times New Roman" w:hAnsi="Times New Roman" w:cs="Times New Roman"/>
                <w:b/>
                <w:sz w:val="20"/>
                <w:szCs w:val="20"/>
              </w:rPr>
            </w:pPr>
          </w:p>
        </w:tc>
        <w:tc>
          <w:tcPr>
            <w:tcW w:w="142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7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4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r w:rsidR="002430E6" w:rsidRPr="00CE1B67" w:rsidTr="004D4F81">
        <w:trPr>
          <w:trHeight w:val="304"/>
        </w:trPr>
        <w:tc>
          <w:tcPr>
            <w:tcW w:w="3695" w:type="dxa"/>
            <w:gridSpan w:val="2"/>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29" w:type="dxa"/>
          </w:tcPr>
          <w:p w:rsidR="002430E6" w:rsidRPr="00767128" w:rsidRDefault="002430E6" w:rsidP="004D4F81">
            <w:pPr>
              <w:spacing w:after="0" w:line="276" w:lineRule="auto"/>
              <w:jc w:val="center"/>
              <w:rPr>
                <w:rFonts w:ascii="Times New Roman" w:hAnsi="Times New Roman" w:cs="Times New Roman"/>
                <w:b/>
                <w:sz w:val="20"/>
                <w:szCs w:val="20"/>
              </w:rPr>
            </w:pPr>
          </w:p>
        </w:tc>
        <w:tc>
          <w:tcPr>
            <w:tcW w:w="142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7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4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r w:rsidR="00903B19" w:rsidRPr="00CE1B67" w:rsidTr="003D577E">
        <w:trPr>
          <w:trHeight w:val="315"/>
        </w:trPr>
        <w:tc>
          <w:tcPr>
            <w:tcW w:w="9932" w:type="dxa"/>
            <w:gridSpan w:val="9"/>
            <w:shd w:val="clear" w:color="auto" w:fill="auto"/>
          </w:tcPr>
          <w:p w:rsidR="00903B19" w:rsidRPr="00CE1B67" w:rsidRDefault="00903B19" w:rsidP="00B2306C">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903B19" w:rsidRPr="00CE1B67" w:rsidRDefault="00903B19" w:rsidP="00B2306C">
            <w:pPr>
              <w:spacing w:after="120" w:line="276" w:lineRule="auto"/>
              <w:jc w:val="both"/>
              <w:rPr>
                <w:rFonts w:ascii="Times New Roman" w:hAnsi="Times New Roman" w:cs="Times New Roman"/>
                <w:szCs w:val="28"/>
              </w:rPr>
            </w:pPr>
          </w:p>
        </w:tc>
      </w:tr>
      <w:tr w:rsidR="002430E6" w:rsidRPr="00CE1B67" w:rsidTr="004D4F81">
        <w:trPr>
          <w:trHeight w:val="365"/>
        </w:trPr>
        <w:tc>
          <w:tcPr>
            <w:tcW w:w="3695" w:type="dxa"/>
            <w:gridSpan w:val="2"/>
            <w:shd w:val="clear" w:color="auto" w:fill="auto"/>
            <w:vAlign w:val="center"/>
          </w:tcPr>
          <w:p w:rsidR="002430E6" w:rsidRPr="00767128" w:rsidRDefault="002430E6" w:rsidP="002430E6">
            <w:pPr>
              <w:spacing w:after="0" w:line="276" w:lineRule="auto"/>
              <w:rPr>
                <w:rFonts w:ascii="Times New Roman" w:hAnsi="Times New Roman" w:cs="Times New Roman"/>
                <w:b/>
                <w:sz w:val="20"/>
                <w:szCs w:val="20"/>
                <w:lang w:val="it-IT"/>
              </w:rPr>
            </w:pPr>
            <w:r w:rsidRPr="00DD3085">
              <w:rPr>
                <w:rFonts w:ascii="Times New Roman" w:hAnsi="Times New Roman" w:cs="Times New Roman"/>
                <w:b/>
                <w:sz w:val="20"/>
                <w:szCs w:val="28"/>
              </w:rPr>
              <w:t>Shkalla e përmbushjes së standardeve të Fushës II</w:t>
            </w:r>
            <w:r w:rsidRPr="00767128">
              <w:rPr>
                <w:rFonts w:ascii="Times New Roman" w:hAnsi="Times New Roman" w:cs="Times New Roman"/>
                <w:b/>
                <w:sz w:val="20"/>
                <w:szCs w:val="20"/>
                <w:lang w:val="it-IT"/>
              </w:rPr>
              <w:t xml:space="preserve"> </w:t>
            </w:r>
          </w:p>
        </w:tc>
        <w:tc>
          <w:tcPr>
            <w:tcW w:w="1629" w:type="dxa"/>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2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7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2430E6" w:rsidRPr="00CE1B67" w:rsidTr="004D4F81">
        <w:trPr>
          <w:trHeight w:val="315"/>
        </w:trPr>
        <w:tc>
          <w:tcPr>
            <w:tcW w:w="3695" w:type="dxa"/>
            <w:gridSpan w:val="2"/>
            <w:shd w:val="clear" w:color="auto" w:fill="auto"/>
            <w:vAlign w:val="center"/>
          </w:tcPr>
          <w:p w:rsidR="002430E6" w:rsidRPr="00767128" w:rsidRDefault="002430E6"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629" w:type="dxa"/>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p>
        </w:tc>
        <w:tc>
          <w:tcPr>
            <w:tcW w:w="142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p>
        </w:tc>
        <w:tc>
          <w:tcPr>
            <w:tcW w:w="17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p>
        </w:tc>
        <w:tc>
          <w:tcPr>
            <w:tcW w:w="1443"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p>
        </w:tc>
      </w:tr>
      <w:tr w:rsidR="002430E6" w:rsidRPr="00CE1B67" w:rsidTr="004D4F81">
        <w:trPr>
          <w:trHeight w:val="304"/>
        </w:trPr>
        <w:tc>
          <w:tcPr>
            <w:tcW w:w="3695" w:type="dxa"/>
            <w:gridSpan w:val="2"/>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29" w:type="dxa"/>
          </w:tcPr>
          <w:p w:rsidR="002430E6" w:rsidRPr="00767128" w:rsidRDefault="002430E6" w:rsidP="004D4F81">
            <w:pPr>
              <w:spacing w:after="0" w:line="276" w:lineRule="auto"/>
              <w:jc w:val="center"/>
              <w:rPr>
                <w:rFonts w:ascii="Times New Roman" w:hAnsi="Times New Roman" w:cs="Times New Roman"/>
                <w:b/>
                <w:sz w:val="20"/>
                <w:szCs w:val="20"/>
              </w:rPr>
            </w:pPr>
          </w:p>
        </w:tc>
        <w:tc>
          <w:tcPr>
            <w:tcW w:w="142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7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4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r w:rsidR="002430E6" w:rsidRPr="00CE1B67" w:rsidTr="004D4F81">
        <w:trPr>
          <w:trHeight w:val="304"/>
        </w:trPr>
        <w:tc>
          <w:tcPr>
            <w:tcW w:w="3695" w:type="dxa"/>
            <w:gridSpan w:val="2"/>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29" w:type="dxa"/>
          </w:tcPr>
          <w:p w:rsidR="002430E6" w:rsidRPr="00767128" w:rsidRDefault="002430E6" w:rsidP="004D4F81">
            <w:pPr>
              <w:spacing w:after="0" w:line="276" w:lineRule="auto"/>
              <w:jc w:val="center"/>
              <w:rPr>
                <w:rFonts w:ascii="Times New Roman" w:hAnsi="Times New Roman" w:cs="Times New Roman"/>
                <w:b/>
                <w:sz w:val="20"/>
                <w:szCs w:val="20"/>
              </w:rPr>
            </w:pPr>
          </w:p>
        </w:tc>
        <w:tc>
          <w:tcPr>
            <w:tcW w:w="142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7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443"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bl>
    <w:p w:rsidR="003C38F6" w:rsidRPr="00CE1B67" w:rsidRDefault="003C38F6" w:rsidP="003C38F6">
      <w:pPr>
        <w:pStyle w:val="ListParagraph"/>
        <w:spacing w:line="276" w:lineRule="auto"/>
        <w:ind w:left="630"/>
        <w:jc w:val="both"/>
        <w:rPr>
          <w:rFonts w:ascii="Times New Roman" w:hAnsi="Times New Roman" w:cs="Times New Roman"/>
          <w:b/>
          <w:sz w:val="28"/>
          <w:szCs w:val="28"/>
        </w:rPr>
      </w:pPr>
    </w:p>
    <w:p w:rsidR="003C38F6" w:rsidRPr="00CE1B67" w:rsidRDefault="003C38F6" w:rsidP="003C38F6">
      <w:pPr>
        <w:pStyle w:val="ListParagraph"/>
        <w:spacing w:line="276" w:lineRule="auto"/>
        <w:ind w:left="630"/>
        <w:jc w:val="both"/>
        <w:rPr>
          <w:rFonts w:ascii="Times New Roman" w:hAnsi="Times New Roman" w:cs="Times New Roman"/>
          <w:b/>
          <w:sz w:val="28"/>
          <w:szCs w:val="28"/>
        </w:rPr>
      </w:pPr>
    </w:p>
    <w:p w:rsidR="001A0E21" w:rsidRPr="00CE1B67" w:rsidRDefault="001A0E21" w:rsidP="00A83503">
      <w:pPr>
        <w:pStyle w:val="ListParagraph"/>
        <w:numPr>
          <w:ilvl w:val="0"/>
          <w:numId w:val="1"/>
        </w:numPr>
        <w:spacing w:line="276" w:lineRule="auto"/>
        <w:ind w:left="630" w:hanging="540"/>
        <w:jc w:val="both"/>
        <w:rPr>
          <w:rFonts w:ascii="Times New Roman" w:hAnsi="Times New Roman" w:cs="Times New Roman"/>
          <w:b/>
          <w:sz w:val="28"/>
          <w:szCs w:val="28"/>
        </w:rPr>
      </w:pPr>
      <w:r w:rsidRPr="00CE1B67">
        <w:rPr>
          <w:rFonts w:ascii="Times New Roman" w:hAnsi="Times New Roman" w:cs="Times New Roman"/>
          <w:b/>
          <w:sz w:val="24"/>
          <w:szCs w:val="24"/>
          <w:lang w:val="sq-AL"/>
        </w:rPr>
        <w:t>MËSIMDHËNIA, MËSIMNXËNIA, VLERËSIMI DHE KOMPETENCAT</w:t>
      </w:r>
    </w:p>
    <w:tbl>
      <w:tblPr>
        <w:tblW w:w="100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0"/>
        <w:gridCol w:w="141"/>
        <w:gridCol w:w="236"/>
        <w:gridCol w:w="1758"/>
        <w:gridCol w:w="83"/>
        <w:gridCol w:w="1321"/>
        <w:gridCol w:w="74"/>
        <w:gridCol w:w="1608"/>
        <w:gridCol w:w="34"/>
        <w:gridCol w:w="1384"/>
        <w:gridCol w:w="14"/>
        <w:gridCol w:w="16"/>
        <w:gridCol w:w="95"/>
      </w:tblGrid>
      <w:tr w:rsidR="001A0E21" w:rsidRPr="00CE1B67" w:rsidTr="004D4F81">
        <w:trPr>
          <w:gridAfter w:val="2"/>
          <w:wAfter w:w="111" w:type="dxa"/>
        </w:trPr>
        <w:tc>
          <w:tcPr>
            <w:tcW w:w="9963" w:type="dxa"/>
            <w:gridSpan w:val="11"/>
            <w:shd w:val="clear" w:color="auto" w:fill="FBE4D5" w:themeFill="accent2" w:themeFillTint="33"/>
          </w:tcPr>
          <w:p w:rsidR="001A0E21" w:rsidRPr="00CE1B67" w:rsidRDefault="001A0E21" w:rsidP="00B92351">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III.1</w:t>
            </w:r>
          </w:p>
          <w:p w:rsidR="008F769F" w:rsidRPr="00CE1B67" w:rsidRDefault="008F769F" w:rsidP="00B92351">
            <w:pPr>
              <w:spacing w:after="0" w:line="276" w:lineRule="auto"/>
              <w:ind w:left="1701" w:hanging="1701"/>
              <w:jc w:val="center"/>
              <w:rPr>
                <w:rFonts w:ascii="Times New Roman" w:hAnsi="Times New Roman" w:cs="Times New Roman"/>
                <w:b/>
                <w:szCs w:val="24"/>
              </w:rPr>
            </w:pPr>
            <w:r w:rsidRPr="00CE1B67">
              <w:rPr>
                <w:rFonts w:ascii="Times New Roman" w:hAnsi="Times New Roman" w:cs="Times New Roman"/>
                <w:b/>
                <w:szCs w:val="24"/>
              </w:rPr>
              <w:t>Institucionin ndjek një politikë të qartë për garantimin dhe promovimin e cilësisë së</w:t>
            </w:r>
          </w:p>
          <w:p w:rsidR="001A0E21" w:rsidRPr="00CE1B67" w:rsidRDefault="008F769F" w:rsidP="00B92351">
            <w:pPr>
              <w:spacing w:after="0" w:line="276" w:lineRule="auto"/>
              <w:ind w:left="43"/>
              <w:jc w:val="center"/>
              <w:rPr>
                <w:rFonts w:ascii="Times New Roman" w:hAnsi="Times New Roman" w:cs="Times New Roman"/>
                <w:b/>
                <w:szCs w:val="24"/>
              </w:rPr>
            </w:pPr>
            <w:r w:rsidRPr="00CE1B67">
              <w:rPr>
                <w:rFonts w:ascii="Times New Roman" w:hAnsi="Times New Roman" w:cs="Times New Roman"/>
                <w:b/>
                <w:szCs w:val="24"/>
              </w:rPr>
              <w:t>mësimdhënies dhe harton udhëzues të posaçëm të zhvilli</w:t>
            </w:r>
            <w:r w:rsidR="00B92351">
              <w:rPr>
                <w:rFonts w:ascii="Times New Roman" w:hAnsi="Times New Roman" w:cs="Times New Roman"/>
                <w:b/>
                <w:szCs w:val="24"/>
              </w:rPr>
              <w:t>mit të metodave dhe monitorimit</w:t>
            </w:r>
          </w:p>
        </w:tc>
      </w:tr>
      <w:tr w:rsidR="001A0E21" w:rsidRPr="00CE1B67" w:rsidTr="004D4F81">
        <w:trPr>
          <w:gridAfter w:val="2"/>
          <w:wAfter w:w="111" w:type="dxa"/>
        </w:trPr>
        <w:tc>
          <w:tcPr>
            <w:tcW w:w="3310" w:type="dxa"/>
            <w:shd w:val="clear" w:color="auto" w:fill="E2EFD9" w:themeFill="accent6" w:themeFillTint="33"/>
          </w:tcPr>
          <w:p w:rsidR="001A0E21" w:rsidRPr="00CE1B67" w:rsidRDefault="001A0E21" w:rsidP="006E3A1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653" w:type="dxa"/>
            <w:gridSpan w:val="10"/>
            <w:shd w:val="clear" w:color="auto" w:fill="E2EFD9" w:themeFill="accent6" w:themeFillTint="33"/>
          </w:tcPr>
          <w:p w:rsidR="001A0E21" w:rsidRPr="00CE1B67" w:rsidRDefault="004E7864" w:rsidP="006E3A1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78AC" w:rsidRPr="00CE1B67" w:rsidTr="004D4F81">
        <w:trPr>
          <w:gridAfter w:val="2"/>
          <w:wAfter w:w="111" w:type="dxa"/>
          <w:trHeight w:val="6404"/>
        </w:trPr>
        <w:tc>
          <w:tcPr>
            <w:tcW w:w="3310" w:type="dxa"/>
          </w:tcPr>
          <w:p w:rsidR="004D78AC" w:rsidRPr="00CE1B67" w:rsidRDefault="004D78AC" w:rsidP="00B92351">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harton udhëzues në nivel institucional për zhvillimin dhe përdorimin e metodave të ndryshme dhe inovative të mësimdhënies në bazë të fushës së studimeve, lëndëve/ moduleve. </w:t>
            </w:r>
          </w:p>
          <w:p w:rsidR="004D78AC" w:rsidRPr="00CE1B67" w:rsidRDefault="004D78AC" w:rsidP="00B92351">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Strukturat përgjegjëse zhvillojnë mekanizma të monitorimit dhe vlerësojnë në mënyrë periodike aftësitë mësimdhënëse dhe inovative të personelit akademik dhe ndihmës akademik. </w:t>
            </w:r>
          </w:p>
          <w:p w:rsidR="004D78AC" w:rsidRPr="00CE1B67" w:rsidRDefault="004D78AC" w:rsidP="00B92351">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Institucioni garanton përfshirjen e studentëve në vlerësimin periodik të formave e metodave të mësimdhënies, të vlerësimit të dijeve, përfshirë mundësinë e trajtimit të ankimimeve. </w:t>
            </w:r>
          </w:p>
          <w:p w:rsidR="004D78AC" w:rsidRPr="00CE1B67" w:rsidRDefault="004D78AC" w:rsidP="00B92351">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Strukturat përgjegjëse për monitorimin dhe sigurimin e cilësisë në mësimdhënie bëjnë publike rezultatet e vlerësimit. </w:t>
            </w:r>
          </w:p>
          <w:p w:rsidR="004D78AC" w:rsidRPr="00CE1B67" w:rsidRDefault="004D78AC" w:rsidP="00B92351">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nëpërmjet mekanizmave të vlerësimit dhe rezultateve të marra, promovon shembuj të praktikave të mira, nxit dhe inkurajon personelin akademi</w:t>
            </w:r>
            <w:r w:rsidR="00A5415F">
              <w:rPr>
                <w:rFonts w:ascii="Times New Roman" w:hAnsi="Times New Roman" w:cs="Times New Roman"/>
                <w:sz w:val="18"/>
              </w:rPr>
              <w:t>k për përmirësimin e mëtejshëm t</w:t>
            </w:r>
            <w:r w:rsidRPr="00CE1B67">
              <w:rPr>
                <w:rFonts w:ascii="Times New Roman" w:hAnsi="Times New Roman" w:cs="Times New Roman"/>
                <w:sz w:val="18"/>
              </w:rPr>
              <w:t>ë cilësisë së mësimdhënies.</w:t>
            </w:r>
          </w:p>
        </w:tc>
        <w:tc>
          <w:tcPr>
            <w:tcW w:w="6653" w:type="dxa"/>
            <w:gridSpan w:val="10"/>
          </w:tcPr>
          <w:p w:rsidR="004D78AC" w:rsidRPr="002430E6" w:rsidRDefault="004D78AC" w:rsidP="002430E6">
            <w:pPr>
              <w:pStyle w:val="ListParagraph"/>
              <w:spacing w:after="120" w:line="276" w:lineRule="auto"/>
              <w:ind w:left="34"/>
              <w:contextualSpacing w:val="0"/>
              <w:rPr>
                <w:rFonts w:ascii="Times New Roman" w:hAnsi="Times New Roman" w:cs="Times New Roman"/>
                <w:b/>
                <w:color w:val="FF0000"/>
                <w:szCs w:val="28"/>
              </w:rPr>
            </w:pPr>
          </w:p>
        </w:tc>
      </w:tr>
      <w:tr w:rsidR="0019180F" w:rsidRPr="00CE1B67" w:rsidTr="004D4F81">
        <w:trPr>
          <w:gridAfter w:val="2"/>
          <w:wAfter w:w="111" w:type="dxa"/>
          <w:trHeight w:val="365"/>
        </w:trPr>
        <w:tc>
          <w:tcPr>
            <w:tcW w:w="3310" w:type="dxa"/>
            <w:shd w:val="clear" w:color="auto" w:fill="auto"/>
            <w:vAlign w:val="center"/>
          </w:tcPr>
          <w:p w:rsidR="002430E6" w:rsidRPr="00767128" w:rsidRDefault="002430E6"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2218" w:type="dxa"/>
            <w:gridSpan w:val="4"/>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395"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4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398"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9180F" w:rsidRPr="00CE1B67" w:rsidTr="004D4F81">
        <w:trPr>
          <w:gridAfter w:val="2"/>
          <w:wAfter w:w="111" w:type="dxa"/>
          <w:trHeight w:val="315"/>
        </w:trPr>
        <w:tc>
          <w:tcPr>
            <w:tcW w:w="3310" w:type="dxa"/>
            <w:shd w:val="clear" w:color="auto" w:fill="auto"/>
            <w:vAlign w:val="center"/>
          </w:tcPr>
          <w:p w:rsidR="002430E6" w:rsidRPr="00767128" w:rsidRDefault="002430E6"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2218" w:type="dxa"/>
            <w:gridSpan w:val="4"/>
            <w:shd w:val="clear" w:color="auto" w:fill="auto"/>
          </w:tcPr>
          <w:p w:rsidR="002430E6" w:rsidRPr="00767128" w:rsidRDefault="002430E6" w:rsidP="004D4F81">
            <w:pPr>
              <w:spacing w:after="0" w:line="276" w:lineRule="auto"/>
              <w:jc w:val="center"/>
              <w:rPr>
                <w:rFonts w:ascii="Times New Roman" w:hAnsi="Times New Roman" w:cs="Times New Roman"/>
                <w:b/>
                <w:color w:val="FF0000"/>
                <w:sz w:val="20"/>
                <w:szCs w:val="20"/>
              </w:rPr>
            </w:pPr>
          </w:p>
        </w:tc>
        <w:tc>
          <w:tcPr>
            <w:tcW w:w="1395"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F4B083" w:themeColor="accent2" w:themeTint="99"/>
                <w:sz w:val="20"/>
                <w:szCs w:val="20"/>
              </w:rPr>
            </w:pPr>
          </w:p>
        </w:tc>
        <w:tc>
          <w:tcPr>
            <w:tcW w:w="1642"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A8D08D" w:themeColor="accent6" w:themeTint="99"/>
                <w:sz w:val="20"/>
                <w:szCs w:val="20"/>
              </w:rPr>
            </w:pPr>
          </w:p>
        </w:tc>
        <w:tc>
          <w:tcPr>
            <w:tcW w:w="1398" w:type="dxa"/>
            <w:gridSpan w:val="2"/>
            <w:shd w:val="clear" w:color="auto" w:fill="auto"/>
          </w:tcPr>
          <w:p w:rsidR="002430E6" w:rsidRPr="00767128" w:rsidRDefault="002430E6" w:rsidP="004D4F81">
            <w:pPr>
              <w:spacing w:after="0" w:line="276" w:lineRule="auto"/>
              <w:jc w:val="center"/>
              <w:rPr>
                <w:rFonts w:ascii="Times New Roman" w:hAnsi="Times New Roman" w:cs="Times New Roman"/>
                <w:b/>
                <w:color w:val="538135" w:themeColor="accent6" w:themeShade="BF"/>
                <w:sz w:val="20"/>
                <w:szCs w:val="20"/>
              </w:rPr>
            </w:pPr>
          </w:p>
        </w:tc>
      </w:tr>
      <w:tr w:rsidR="0019180F" w:rsidRPr="00CE1B67" w:rsidTr="004D4F81">
        <w:trPr>
          <w:gridAfter w:val="2"/>
          <w:wAfter w:w="111" w:type="dxa"/>
          <w:trHeight w:val="304"/>
        </w:trPr>
        <w:tc>
          <w:tcPr>
            <w:tcW w:w="3310" w:type="dxa"/>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2218" w:type="dxa"/>
            <w:gridSpan w:val="4"/>
          </w:tcPr>
          <w:p w:rsidR="002430E6" w:rsidRPr="00767128" w:rsidRDefault="002430E6" w:rsidP="004D4F81">
            <w:pPr>
              <w:spacing w:after="0" w:line="276" w:lineRule="auto"/>
              <w:jc w:val="center"/>
              <w:rPr>
                <w:rFonts w:ascii="Times New Roman" w:hAnsi="Times New Roman" w:cs="Times New Roman"/>
                <w:b/>
                <w:sz w:val="20"/>
                <w:szCs w:val="20"/>
              </w:rPr>
            </w:pPr>
          </w:p>
        </w:tc>
        <w:tc>
          <w:tcPr>
            <w:tcW w:w="1395"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64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398"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r w:rsidR="0019180F" w:rsidRPr="00CE1B67" w:rsidTr="004D4F81">
        <w:trPr>
          <w:gridAfter w:val="2"/>
          <w:wAfter w:w="111" w:type="dxa"/>
          <w:trHeight w:val="304"/>
        </w:trPr>
        <w:tc>
          <w:tcPr>
            <w:tcW w:w="3310" w:type="dxa"/>
            <w:shd w:val="clear" w:color="auto" w:fill="auto"/>
          </w:tcPr>
          <w:p w:rsidR="002430E6" w:rsidRPr="00767128" w:rsidRDefault="002430E6"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2218" w:type="dxa"/>
            <w:gridSpan w:val="4"/>
          </w:tcPr>
          <w:p w:rsidR="002430E6" w:rsidRPr="00767128" w:rsidRDefault="002430E6" w:rsidP="004D4F81">
            <w:pPr>
              <w:spacing w:after="0" w:line="276" w:lineRule="auto"/>
              <w:jc w:val="center"/>
              <w:rPr>
                <w:rFonts w:ascii="Times New Roman" w:hAnsi="Times New Roman" w:cs="Times New Roman"/>
                <w:b/>
                <w:sz w:val="20"/>
                <w:szCs w:val="20"/>
              </w:rPr>
            </w:pPr>
          </w:p>
        </w:tc>
        <w:tc>
          <w:tcPr>
            <w:tcW w:w="1395"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642"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c>
          <w:tcPr>
            <w:tcW w:w="1398" w:type="dxa"/>
            <w:gridSpan w:val="2"/>
          </w:tcPr>
          <w:p w:rsidR="002430E6" w:rsidRPr="00767128" w:rsidRDefault="002430E6" w:rsidP="004D4F81">
            <w:pPr>
              <w:spacing w:after="0" w:line="276" w:lineRule="auto"/>
              <w:jc w:val="center"/>
              <w:rPr>
                <w:rFonts w:ascii="Times New Roman" w:hAnsi="Times New Roman" w:cs="Times New Roman"/>
                <w:b/>
                <w:sz w:val="20"/>
                <w:szCs w:val="20"/>
              </w:rPr>
            </w:pPr>
          </w:p>
        </w:tc>
      </w:tr>
      <w:tr w:rsidR="001A0E21" w:rsidRPr="00CE1B67" w:rsidTr="004D4F81">
        <w:trPr>
          <w:gridAfter w:val="1"/>
          <w:wAfter w:w="95" w:type="dxa"/>
        </w:trPr>
        <w:tc>
          <w:tcPr>
            <w:tcW w:w="9979" w:type="dxa"/>
            <w:gridSpan w:val="12"/>
            <w:shd w:val="clear" w:color="auto" w:fill="FBE4D5" w:themeFill="accent2" w:themeFillTint="33"/>
          </w:tcPr>
          <w:p w:rsidR="001A0E21" w:rsidRPr="00CE1B67" w:rsidRDefault="001A0E21" w:rsidP="00B92351">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lastRenderedPageBreak/>
              <w:t>Standardi III.2</w:t>
            </w:r>
          </w:p>
          <w:p w:rsidR="001A0E21" w:rsidRPr="00CE1B67" w:rsidRDefault="008F769F" w:rsidP="00B92351">
            <w:pPr>
              <w:spacing w:after="0" w:line="276" w:lineRule="auto"/>
              <w:jc w:val="center"/>
              <w:rPr>
                <w:rFonts w:ascii="Times New Roman" w:hAnsi="Times New Roman" w:cs="Times New Roman"/>
                <w:b/>
                <w:szCs w:val="28"/>
              </w:rPr>
            </w:pPr>
            <w:r w:rsidRPr="00CE1B67">
              <w:rPr>
                <w:rFonts w:ascii="Times New Roman" w:hAnsi="Times New Roman" w:cs="Times New Roman"/>
                <w:b/>
                <w:szCs w:val="24"/>
              </w:rPr>
              <w:t>Institucioni garanton zhvillimin e mësimdhënies, mësimnxënies dhe aftësimin profesional e shkencor me m</w:t>
            </w:r>
            <w:r w:rsidR="00B92351">
              <w:rPr>
                <w:rFonts w:ascii="Times New Roman" w:hAnsi="Times New Roman" w:cs="Times New Roman"/>
                <w:b/>
                <w:szCs w:val="24"/>
              </w:rPr>
              <w:t>etodat dhe praktikat më të mira</w:t>
            </w:r>
          </w:p>
        </w:tc>
      </w:tr>
      <w:tr w:rsidR="001A0E21" w:rsidRPr="00CE1B67" w:rsidTr="004D4F81">
        <w:trPr>
          <w:gridAfter w:val="1"/>
          <w:wAfter w:w="95" w:type="dxa"/>
        </w:trPr>
        <w:tc>
          <w:tcPr>
            <w:tcW w:w="3451" w:type="dxa"/>
            <w:gridSpan w:val="2"/>
            <w:shd w:val="clear" w:color="auto" w:fill="C5E0B3" w:themeFill="accent6" w:themeFillTint="66"/>
          </w:tcPr>
          <w:p w:rsidR="001A0E21" w:rsidRPr="00CE1B67" w:rsidRDefault="001A0E21" w:rsidP="00D432AA">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528" w:type="dxa"/>
            <w:gridSpan w:val="10"/>
            <w:shd w:val="clear" w:color="auto" w:fill="C5E0B3" w:themeFill="accent6" w:themeFillTint="66"/>
          </w:tcPr>
          <w:p w:rsidR="001A0E21" w:rsidRPr="00CE1B67" w:rsidRDefault="004E7864" w:rsidP="00D432AA">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C49F7" w:rsidRPr="00CE1B67" w:rsidTr="004D4F81">
        <w:trPr>
          <w:gridAfter w:val="1"/>
          <w:wAfter w:w="95" w:type="dxa"/>
          <w:trHeight w:val="1123"/>
        </w:trPr>
        <w:tc>
          <w:tcPr>
            <w:tcW w:w="3451" w:type="dxa"/>
            <w:gridSpan w:val="2"/>
          </w:tcPr>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Format e mësimdhënies, mësimnxënies dhe transmetimit të dijeve e njohurive janë leksionet, seminaret, laboratorët, detyra kursit/ esetë, praktikat profesionale e klinike, orët e hapura dhe çdo formë tjetër e miratuar nga institucioni.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Personeli akademik pranon, duhet të respektojë dhe t’u përgjigjet diversitetit dhe nevojave të studentëve, duke ofruar forma, mënyra, metoda e mundësi alternative të mësimdhënies e mësimnxënies, në përputhje me fushën dhe natyrën e programit të studimit në përgjithësi dhe moduleve e aktiviteteve formuese në veçanti.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Institucioni mbështet personelin akademik në përmirësimin e kompetencave didaktike. Institucioni mundëson përdorimin e metodave të shumëllojshme </w:t>
            </w:r>
            <w:r w:rsidR="00A5415F">
              <w:rPr>
                <w:rFonts w:ascii="Times New Roman" w:hAnsi="Times New Roman" w:cs="Times New Roman"/>
                <w:sz w:val="18"/>
              </w:rPr>
              <w:t>dhe fleksib</w:t>
            </w:r>
            <w:r w:rsidR="00A5415F" w:rsidRPr="00CE1B67">
              <w:rPr>
                <w:rFonts w:ascii="Times New Roman" w:hAnsi="Times New Roman" w:cs="Times New Roman"/>
                <w:sz w:val="18"/>
                <w:szCs w:val="18"/>
              </w:rPr>
              <w:t>ë</w:t>
            </w:r>
            <w:r w:rsidR="00A5415F">
              <w:rPr>
                <w:rFonts w:ascii="Times New Roman" w:hAnsi="Times New Roman" w:cs="Times New Roman"/>
                <w:sz w:val="18"/>
                <w:szCs w:val="18"/>
              </w:rPr>
              <w:t>l</w:t>
            </w:r>
            <w:r w:rsidRPr="00CE1B67">
              <w:rPr>
                <w:rFonts w:ascii="Times New Roman" w:hAnsi="Times New Roman" w:cs="Times New Roman"/>
                <w:sz w:val="18"/>
              </w:rPr>
              <w:t xml:space="preserve"> pedagogjike, të përshtatshme e në përputhje me rezultatet e pritshme të të nxënit, objektivat formues dhe kërkesat e punëdhënësve.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Personeli akademik i angazhuar në mësimdhënie është kompetent në shpjegimin e njohurive e koncepteve dhe përdor metoda të ndryshme të mësimdhënies sipas tematikave dhe profilit.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Personeli akademik vlerëson dhe përmirëson format e metodat e mësimdhënies në mënyrë periodike, duke përfshirë studentët në këtë proces dhe duke reflektuar mendimet e sugjerimet e tyre.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Personeli akademik përdor metoda interaktive dhe diskutimi, duke i bërë tërheqëse orët e mësimit. </w:t>
            </w:r>
          </w:p>
          <w:p w:rsidR="009C49F7" w:rsidRPr="00CE1B67" w:rsidRDefault="009C49F7" w:rsidP="00D8538E">
            <w:pPr>
              <w:spacing w:after="120"/>
              <w:rPr>
                <w:rFonts w:ascii="Times New Roman" w:hAnsi="Times New Roman" w:cs="Times New Roman"/>
                <w:sz w:val="18"/>
              </w:rPr>
            </w:pPr>
            <w:r w:rsidRPr="00CE1B67">
              <w:rPr>
                <w:rFonts w:ascii="Times New Roman" w:hAnsi="Times New Roman" w:cs="Times New Roman"/>
                <w:b/>
                <w:sz w:val="18"/>
              </w:rPr>
              <w:t>Kriteri 7.</w:t>
            </w:r>
            <w:r w:rsidRPr="00CE1B67">
              <w:rPr>
                <w:rFonts w:ascii="Times New Roman" w:hAnsi="Times New Roman" w:cs="Times New Roman"/>
                <w:sz w:val="18"/>
              </w:rPr>
              <w:t xml:space="preserve"> Format dhe metodat e mësimdhënies inkurajojnë sensin e autonomisë te studenti, duke siguruar në të njëjtën kohë udhëzimin dhe mbështetjen nga mësimdhënësi dhe ndërtimin e marrëdhënieve të respektit të ndërsjellë mes tyre. </w:t>
            </w:r>
          </w:p>
        </w:tc>
        <w:tc>
          <w:tcPr>
            <w:tcW w:w="6528" w:type="dxa"/>
            <w:gridSpan w:val="10"/>
          </w:tcPr>
          <w:p w:rsidR="009C49F7" w:rsidRPr="00EE72E1" w:rsidRDefault="009C49F7" w:rsidP="002430E6">
            <w:pPr>
              <w:pStyle w:val="ListParagraph"/>
              <w:spacing w:after="120" w:line="276" w:lineRule="auto"/>
              <w:ind w:left="34"/>
              <w:contextualSpacing w:val="0"/>
              <w:rPr>
                <w:rFonts w:ascii="Times New Roman" w:hAnsi="Times New Roman" w:cs="Times New Roman"/>
                <w:b/>
                <w:szCs w:val="28"/>
              </w:rPr>
            </w:pPr>
          </w:p>
        </w:tc>
      </w:tr>
      <w:tr w:rsidR="004D4F81" w:rsidRPr="00CE1B67" w:rsidTr="004D4F81">
        <w:trPr>
          <w:gridAfter w:val="3"/>
          <w:wAfter w:w="125" w:type="dxa"/>
          <w:trHeight w:val="365"/>
        </w:trPr>
        <w:tc>
          <w:tcPr>
            <w:tcW w:w="3451" w:type="dxa"/>
            <w:gridSpan w:val="2"/>
            <w:shd w:val="clear" w:color="auto" w:fill="auto"/>
            <w:vAlign w:val="center"/>
          </w:tcPr>
          <w:p w:rsidR="0019180F" w:rsidRPr="00767128" w:rsidRDefault="0019180F"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994"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4D4F81" w:rsidRPr="00CE1B67" w:rsidTr="004D4F81">
        <w:trPr>
          <w:gridAfter w:val="3"/>
          <w:wAfter w:w="125" w:type="dxa"/>
          <w:trHeight w:val="315"/>
        </w:trPr>
        <w:tc>
          <w:tcPr>
            <w:tcW w:w="3451" w:type="dxa"/>
            <w:gridSpan w:val="2"/>
            <w:shd w:val="clear" w:color="auto" w:fill="auto"/>
            <w:vAlign w:val="center"/>
          </w:tcPr>
          <w:p w:rsidR="0019180F" w:rsidRPr="00767128" w:rsidRDefault="0019180F"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994"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19180F" w:rsidRPr="00767128" w:rsidRDefault="0019180F" w:rsidP="004D4F81">
            <w:pPr>
              <w:spacing w:after="0" w:line="276" w:lineRule="auto"/>
              <w:jc w:val="center"/>
              <w:rPr>
                <w:rFonts w:ascii="Times New Roman" w:hAnsi="Times New Roman" w:cs="Times New Roman"/>
                <w:b/>
                <w:color w:val="538135" w:themeColor="accent6" w:themeShade="BF"/>
                <w:sz w:val="20"/>
                <w:szCs w:val="20"/>
              </w:rPr>
            </w:pPr>
          </w:p>
        </w:tc>
      </w:tr>
      <w:tr w:rsidR="004D4F81" w:rsidRPr="00CE1B67" w:rsidTr="004D4F81">
        <w:trPr>
          <w:gridAfter w:val="3"/>
          <w:wAfter w:w="125" w:type="dxa"/>
          <w:trHeight w:val="304"/>
        </w:trPr>
        <w:tc>
          <w:tcPr>
            <w:tcW w:w="3451" w:type="dxa"/>
            <w:gridSpan w:val="2"/>
            <w:shd w:val="clear" w:color="auto" w:fill="auto"/>
          </w:tcPr>
          <w:p w:rsidR="0019180F" w:rsidRPr="00767128" w:rsidRDefault="0019180F"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4"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404"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682"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418"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r>
      <w:tr w:rsidR="004D4F81" w:rsidRPr="00CE1B67" w:rsidTr="004D4F81">
        <w:trPr>
          <w:gridAfter w:val="3"/>
          <w:wAfter w:w="125" w:type="dxa"/>
          <w:trHeight w:val="304"/>
        </w:trPr>
        <w:tc>
          <w:tcPr>
            <w:tcW w:w="3451" w:type="dxa"/>
            <w:gridSpan w:val="2"/>
            <w:shd w:val="clear" w:color="auto" w:fill="auto"/>
          </w:tcPr>
          <w:p w:rsidR="0019180F" w:rsidRPr="00767128" w:rsidRDefault="0019180F"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4"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404"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682"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c>
          <w:tcPr>
            <w:tcW w:w="1418" w:type="dxa"/>
            <w:gridSpan w:val="2"/>
          </w:tcPr>
          <w:p w:rsidR="0019180F" w:rsidRPr="00767128" w:rsidRDefault="0019180F" w:rsidP="004D4F81">
            <w:pPr>
              <w:spacing w:after="0" w:line="276" w:lineRule="auto"/>
              <w:jc w:val="center"/>
              <w:rPr>
                <w:rFonts w:ascii="Times New Roman" w:hAnsi="Times New Roman" w:cs="Times New Roman"/>
                <w:b/>
                <w:sz w:val="20"/>
                <w:szCs w:val="20"/>
              </w:rPr>
            </w:pPr>
          </w:p>
        </w:tc>
      </w:tr>
      <w:tr w:rsidR="009C49F7" w:rsidRPr="00CE1B67" w:rsidTr="0019180F">
        <w:tc>
          <w:tcPr>
            <w:tcW w:w="10074" w:type="dxa"/>
            <w:gridSpan w:val="13"/>
            <w:shd w:val="clear" w:color="auto" w:fill="F7CAAC" w:themeFill="accent2" w:themeFillTint="66"/>
          </w:tcPr>
          <w:p w:rsidR="009C49F7" w:rsidRPr="00CE1B67" w:rsidRDefault="009C49F7" w:rsidP="00B92351">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III.3</w:t>
            </w:r>
          </w:p>
          <w:p w:rsidR="009C49F7" w:rsidRPr="00CE1B67" w:rsidRDefault="009C49F7" w:rsidP="00B92351">
            <w:pPr>
              <w:spacing w:after="0" w:line="276" w:lineRule="auto"/>
              <w:jc w:val="center"/>
              <w:rPr>
                <w:rFonts w:ascii="Times New Roman" w:hAnsi="Times New Roman" w:cs="Times New Roman"/>
                <w:b/>
                <w:szCs w:val="28"/>
              </w:rPr>
            </w:pPr>
            <w:r w:rsidRPr="00CE1B67">
              <w:rPr>
                <w:rFonts w:ascii="Times New Roman" w:hAnsi="Times New Roman" w:cs="Times New Roman"/>
                <w:b/>
                <w:bCs/>
                <w:szCs w:val="24"/>
              </w:rPr>
              <w:t>Njësitë përgjegjëse garantojnë zhvillimin e mësimdhënies, mësimnxënies dhe aftësimin profesional duke</w:t>
            </w:r>
            <w:r w:rsidR="003D577E" w:rsidRPr="00CE1B67">
              <w:rPr>
                <w:rFonts w:ascii="Times New Roman" w:hAnsi="Times New Roman" w:cs="Times New Roman"/>
                <w:b/>
                <w:bCs/>
                <w:szCs w:val="24"/>
              </w:rPr>
              <w:t xml:space="preserve"> vënë në dispozicion të gjithë </w:t>
            </w:r>
            <w:r w:rsidRPr="00CE1B67">
              <w:rPr>
                <w:rFonts w:ascii="Times New Roman" w:hAnsi="Times New Roman" w:cs="Times New Roman"/>
                <w:b/>
                <w:bCs/>
                <w:szCs w:val="24"/>
              </w:rPr>
              <w:t>infrastrukturën fizike, didaktike e logjistike e nevojshme për realizimin me sukses të</w:t>
            </w:r>
            <w:r w:rsidR="00B92351">
              <w:rPr>
                <w:rFonts w:ascii="Times New Roman" w:hAnsi="Times New Roman" w:cs="Times New Roman"/>
                <w:b/>
                <w:bCs/>
                <w:szCs w:val="24"/>
              </w:rPr>
              <w:t xml:space="preserve"> aktivitetit mësimor e shkencor</w:t>
            </w:r>
          </w:p>
        </w:tc>
      </w:tr>
      <w:tr w:rsidR="009C49F7" w:rsidRPr="00CE1B67" w:rsidTr="004D4F81">
        <w:tc>
          <w:tcPr>
            <w:tcW w:w="3451" w:type="dxa"/>
            <w:gridSpan w:val="2"/>
            <w:shd w:val="clear" w:color="auto" w:fill="C5E0B3" w:themeFill="accent6" w:themeFillTint="66"/>
          </w:tcPr>
          <w:p w:rsidR="009C49F7" w:rsidRPr="00CE1B67" w:rsidRDefault="009C49F7" w:rsidP="0083519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623" w:type="dxa"/>
            <w:gridSpan w:val="11"/>
            <w:shd w:val="clear" w:color="auto" w:fill="C5E0B3" w:themeFill="accent6" w:themeFillTint="66"/>
          </w:tcPr>
          <w:p w:rsidR="009C49F7" w:rsidRPr="00CE1B67" w:rsidRDefault="009C49F7" w:rsidP="0083519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CE1B67" w:rsidTr="004D4F81">
        <w:trPr>
          <w:trHeight w:val="414"/>
        </w:trPr>
        <w:tc>
          <w:tcPr>
            <w:tcW w:w="3451" w:type="dxa"/>
            <w:gridSpan w:val="2"/>
          </w:tcPr>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lastRenderedPageBreak/>
              <w:t>Kriteri 1.</w:t>
            </w:r>
            <w:r w:rsidRPr="00CE1B67">
              <w:rPr>
                <w:rFonts w:ascii="Times New Roman" w:hAnsi="Times New Roman" w:cs="Times New Roman"/>
                <w:sz w:val="18"/>
              </w:rPr>
              <w:t xml:space="preserve"> Procesi mësimor e shkencor realizohet në hapësira të mjaftueshme dhe cilësore, të cilat janë të pastra dhe mirëmbahen rregullisht.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Ambientet e dedikuara për procesin mësimor janë funksionale dhe të pajisura me logjistikën e nevojshme për realizimin me cilësi të procesit mësimor.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Personeli akademik dhe studentët shfrytëzojnë sisteme të ndryshme informatike, infrastrukturë të konsoliduar IT të nevojshme për realizimin e procesit mësimor.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Literatura bazë dhe ndihmëse e vënë në dispozicion të studentëve në gjuhën e programit të studimit (fizike dhe elektronike), garanton marrjen e dijeve dhe njohurive të nevojshme të parashikuara në </w:t>
            </w:r>
            <w:r>
              <w:rPr>
                <w:rFonts w:ascii="Times New Roman" w:hAnsi="Times New Roman" w:cs="Times New Roman"/>
                <w:sz w:val="18"/>
              </w:rPr>
              <w:t>programet</w:t>
            </w:r>
            <w:r w:rsidRPr="00CE1B67">
              <w:rPr>
                <w:rFonts w:ascii="Times New Roman" w:hAnsi="Times New Roman" w:cs="Times New Roman"/>
                <w:sz w:val="18"/>
              </w:rPr>
              <w:t xml:space="preserve"> e studimit.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Biblioteka e institucionit garanton numër të mjaftueshëm botimesh të viteve të fundit, në drejtimet kryesore të programit të studimit dhe hapësira të mjaftueshme dhe komode për përdorim nga studentët gjatë procesit mësimor.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Në funksion të mësimdhënies dhe mësimnxënies, personeli akademik dhe studentët aksesojnë libraritë on-line të fushave të ngjashme ose të përafërta me </w:t>
            </w:r>
            <w:r>
              <w:rPr>
                <w:rFonts w:ascii="Times New Roman" w:hAnsi="Times New Roman" w:cs="Times New Roman"/>
                <w:sz w:val="18"/>
              </w:rPr>
              <w:t>programet</w:t>
            </w:r>
            <w:r w:rsidRPr="00CE1B67">
              <w:rPr>
                <w:rFonts w:ascii="Times New Roman" w:hAnsi="Times New Roman" w:cs="Times New Roman"/>
                <w:sz w:val="18"/>
              </w:rPr>
              <w:t xml:space="preserve"> e studimit.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7.</w:t>
            </w:r>
            <w:r w:rsidRPr="00CE1B67">
              <w:rPr>
                <w:rFonts w:ascii="Times New Roman" w:hAnsi="Times New Roman" w:cs="Times New Roman"/>
                <w:sz w:val="18"/>
              </w:rPr>
              <w:t xml:space="preserve"> Infrastruktura laboratorike e nevojshme për realizimin e laboratorëve, detyrave të kursit, diplomave dhe studimeve specifike shfrytëzohet në mënyrë të vazhdueshme nga studentët.</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8.</w:t>
            </w:r>
            <w:r w:rsidRPr="00CE1B67">
              <w:rPr>
                <w:rFonts w:ascii="Times New Roman" w:hAnsi="Times New Roman" w:cs="Times New Roman"/>
                <w:sz w:val="18"/>
              </w:rPr>
              <w:t xml:space="preserve"> Në funksion të mësimdhënies, personeli akademik përdor platforma on-line (e-learning) dhe mbështet dhe nxit personelin akademik e studentët për përdorimin e tyre.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9.</w:t>
            </w:r>
            <w:r w:rsidRPr="00CE1B67">
              <w:rPr>
                <w:rFonts w:ascii="Times New Roman" w:hAnsi="Times New Roman" w:cs="Times New Roman"/>
                <w:sz w:val="18"/>
              </w:rPr>
              <w:t xml:space="preserve"> Personeli akademik dhe studentët shfrytëzojnë sistemet e komunikimit të brendshëm për akses në dokumentacionin elektronik dhe hapësirën vetjake të dedikuar.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10.</w:t>
            </w:r>
            <w:r w:rsidRPr="00CE1B67">
              <w:rPr>
                <w:rFonts w:ascii="Times New Roman" w:hAnsi="Times New Roman" w:cs="Times New Roman"/>
                <w:sz w:val="18"/>
              </w:rPr>
              <w:t xml:space="preserve"> Personeli akademik orienton studentët në përzgjedhjen e temave të diplomave (në rastet kur ato zhvillohen), asiston dhe mbështet në zhvillimin e tyre. </w:t>
            </w:r>
          </w:p>
        </w:tc>
        <w:tc>
          <w:tcPr>
            <w:tcW w:w="6623" w:type="dxa"/>
            <w:gridSpan w:val="11"/>
          </w:tcPr>
          <w:p w:rsidR="004D4F81" w:rsidRPr="00EE72E1" w:rsidRDefault="004D4F81" w:rsidP="00EE72E1">
            <w:pPr>
              <w:pStyle w:val="ListParagraph"/>
              <w:spacing w:after="120" w:line="276" w:lineRule="auto"/>
              <w:ind w:left="-5"/>
              <w:contextualSpacing w:val="0"/>
              <w:rPr>
                <w:rFonts w:ascii="Times New Roman" w:hAnsi="Times New Roman" w:cs="Times New Roman"/>
                <w:b/>
                <w:szCs w:val="28"/>
              </w:rPr>
            </w:pPr>
          </w:p>
        </w:tc>
      </w:tr>
      <w:tr w:rsidR="004D4F81" w:rsidRPr="00CE1B67" w:rsidTr="004D4F81">
        <w:trPr>
          <w:gridAfter w:val="3"/>
          <w:wAfter w:w="125" w:type="dxa"/>
          <w:trHeight w:val="365"/>
        </w:trPr>
        <w:tc>
          <w:tcPr>
            <w:tcW w:w="3451" w:type="dxa"/>
            <w:gridSpan w:val="2"/>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99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4D4F81" w:rsidRPr="00CE1B67" w:rsidTr="004D4F81">
        <w:trPr>
          <w:gridAfter w:val="3"/>
          <w:wAfter w:w="125" w:type="dxa"/>
          <w:trHeight w:val="315"/>
        </w:trPr>
        <w:tc>
          <w:tcPr>
            <w:tcW w:w="3451" w:type="dxa"/>
            <w:gridSpan w:val="2"/>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99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p>
        </w:tc>
      </w:tr>
      <w:tr w:rsidR="004D4F81" w:rsidRPr="00CE1B67" w:rsidTr="004D4F81">
        <w:trPr>
          <w:gridAfter w:val="3"/>
          <w:wAfter w:w="125" w:type="dxa"/>
          <w:trHeight w:val="304"/>
        </w:trPr>
        <w:tc>
          <w:tcPr>
            <w:tcW w:w="3451" w:type="dxa"/>
            <w:gridSpan w:val="2"/>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CE1B67" w:rsidTr="004D4F81">
        <w:trPr>
          <w:gridAfter w:val="3"/>
          <w:wAfter w:w="125" w:type="dxa"/>
          <w:trHeight w:val="304"/>
        </w:trPr>
        <w:tc>
          <w:tcPr>
            <w:tcW w:w="3451" w:type="dxa"/>
            <w:gridSpan w:val="2"/>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CE1B67" w:rsidTr="0019180F">
        <w:tc>
          <w:tcPr>
            <w:tcW w:w="10074" w:type="dxa"/>
            <w:gridSpan w:val="13"/>
            <w:shd w:val="clear" w:color="auto" w:fill="F7CAAC" w:themeFill="accent2" w:themeFillTint="66"/>
          </w:tcPr>
          <w:p w:rsidR="004D4F81" w:rsidRPr="00CE1B67" w:rsidRDefault="004D4F81"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III.4</w:t>
            </w:r>
          </w:p>
          <w:p w:rsidR="004D4F81" w:rsidRPr="00CE1B67" w:rsidRDefault="004D4F81" w:rsidP="00B92351">
            <w:pPr>
              <w:spacing w:after="0"/>
              <w:jc w:val="center"/>
              <w:rPr>
                <w:rFonts w:ascii="Times New Roman" w:hAnsi="Times New Roman" w:cs="Times New Roman"/>
                <w:b/>
                <w:color w:val="000000"/>
                <w:szCs w:val="24"/>
              </w:rPr>
            </w:pPr>
            <w:r w:rsidRPr="00CE1B67">
              <w:rPr>
                <w:rStyle w:val="longtext"/>
                <w:rFonts w:ascii="Times New Roman" w:hAnsi="Times New Roman" w:cs="Times New Roman"/>
                <w:b/>
                <w:color w:val="000000" w:themeColor="text1"/>
                <w:szCs w:val="24"/>
              </w:rPr>
              <w:t xml:space="preserve">Institucioni ngre struktura të posaçme në nivel institucional, të cilat promovojnë </w:t>
            </w:r>
            <w:r w:rsidRPr="00CE1B67">
              <w:rPr>
                <w:rFonts w:ascii="Times New Roman" w:hAnsi="Times New Roman" w:cs="Times New Roman"/>
                <w:b/>
                <w:color w:val="000000" w:themeColor="text1"/>
                <w:szCs w:val="24"/>
              </w:rPr>
              <w:t xml:space="preserve">rritjen e vetëdijes </w:t>
            </w:r>
            <w:r w:rsidRPr="00CE1B67">
              <w:rPr>
                <w:rStyle w:val="longtext"/>
                <w:rFonts w:ascii="Times New Roman" w:hAnsi="Times New Roman" w:cs="Times New Roman"/>
                <w:b/>
                <w:color w:val="000000" w:themeColor="text1"/>
                <w:szCs w:val="24"/>
              </w:rPr>
              <w:t>për përmirësimin e cilësisë së mësimdhënies dhe mësimnxënies në programet e studimit</w:t>
            </w:r>
          </w:p>
        </w:tc>
      </w:tr>
      <w:tr w:rsidR="004D4F81" w:rsidRPr="00CE1B67" w:rsidTr="004D4F81">
        <w:tc>
          <w:tcPr>
            <w:tcW w:w="3687" w:type="dxa"/>
            <w:gridSpan w:val="3"/>
            <w:shd w:val="clear" w:color="auto" w:fill="C5E0B3" w:themeFill="accent6" w:themeFillTint="66"/>
          </w:tcPr>
          <w:p w:rsidR="004D4F81" w:rsidRPr="00CE1B67" w:rsidRDefault="004D4F81" w:rsidP="00855CE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87" w:type="dxa"/>
            <w:gridSpan w:val="10"/>
            <w:shd w:val="clear" w:color="auto" w:fill="C5E0B3" w:themeFill="accent6" w:themeFillTint="66"/>
          </w:tcPr>
          <w:p w:rsidR="004D4F81" w:rsidRPr="00CE1B67" w:rsidRDefault="004D4F81" w:rsidP="00855CE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CE1B67" w:rsidTr="004D4F81">
        <w:trPr>
          <w:trHeight w:val="698"/>
        </w:trPr>
        <w:tc>
          <w:tcPr>
            <w:tcW w:w="3687" w:type="dxa"/>
            <w:gridSpan w:val="3"/>
          </w:tcPr>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lastRenderedPageBreak/>
              <w:t>Kriteri 1</w:t>
            </w:r>
            <w:r w:rsidRPr="00CE1B67">
              <w:rPr>
                <w:rFonts w:ascii="Times New Roman" w:hAnsi="Times New Roman" w:cs="Times New Roman"/>
                <w:sz w:val="18"/>
              </w:rPr>
              <w:t xml:space="preserve">. Institucioni organizon struktura/njësi në nivel institucional që promovojnë përmirësimin e vazhdueshëm të mësimdhënies, koordinojnë dhe bashkërendojnë me njësitë kryesore/bazë aktivitetet në kuadër të përmirësimit të cilësisë së mësimdhënies.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Njësia kryesore/bazë është përgjegjës për cilësinë e mësimdhënies dhe rritjes së vetëdijes te personeli akademik dhe studentët për cilësinë në programet e studimit që ofron.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Strukturat dhe njësitë përgjegjëse mbështesin eksperimentimin dhe zhvillimin e metodave të reja inovative të mësimdhënies.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Personeli akademik dhe ai mbështetës kualifikohen në mënyrë të vazhdueshme në fushën e kërkimit shkencor për të ndihmuar përmirësimin e mëtejshëm të mësimdhënies.</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Strukturat dhe njësitë përgjegjëse trajnojnë vazhdimisht personelin akademik për përmirësimin e aftësive të mësimdhënies dhe implementimit të metodave të reja.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Personeli akademik dhe personeli ndihmës akademik janë përgjegjës për zbatimin e programeve të studimeve dhe angazhohen për përmirësimin e mësimdhënies dhe implementimin e metodave të reja.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7.</w:t>
            </w:r>
            <w:r w:rsidRPr="00CE1B67">
              <w:rPr>
                <w:rFonts w:ascii="Times New Roman" w:hAnsi="Times New Roman" w:cs="Times New Roman"/>
                <w:sz w:val="18"/>
              </w:rPr>
              <w:t xml:space="preserve"> Personeli akademik dhe personeli ndihmës akademik testojnë metoda të reja në mësimdhënie, analizojnë efektet e pritshmëritë dhe raportojnë në mënyrë periodike për rezultatet në strukturat dhe njësitë përgjegjëse. </w:t>
            </w:r>
          </w:p>
        </w:tc>
        <w:tc>
          <w:tcPr>
            <w:tcW w:w="6387" w:type="dxa"/>
            <w:gridSpan w:val="10"/>
          </w:tcPr>
          <w:p w:rsidR="004D4F81" w:rsidRPr="00BC0F3C" w:rsidRDefault="004D4F81" w:rsidP="00BC0F3C">
            <w:pPr>
              <w:pStyle w:val="ListParagraph"/>
              <w:spacing w:after="120" w:line="276" w:lineRule="auto"/>
              <w:ind w:left="42"/>
              <w:contextualSpacing w:val="0"/>
              <w:jc w:val="both"/>
              <w:rPr>
                <w:rFonts w:ascii="Times New Roman" w:hAnsi="Times New Roman" w:cs="Times New Roman"/>
                <w:b/>
                <w:szCs w:val="28"/>
              </w:rPr>
            </w:pPr>
          </w:p>
        </w:tc>
      </w:tr>
      <w:tr w:rsidR="004D4F81" w:rsidRPr="00CE1B67" w:rsidTr="004D4F81">
        <w:trPr>
          <w:gridAfter w:val="3"/>
          <w:wAfter w:w="125" w:type="dxa"/>
          <w:trHeight w:val="365"/>
        </w:trPr>
        <w:tc>
          <w:tcPr>
            <w:tcW w:w="3687" w:type="dxa"/>
            <w:gridSpan w:val="3"/>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758" w:type="dxa"/>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4D4F81" w:rsidRPr="00CE1B67" w:rsidTr="004D4F81">
        <w:trPr>
          <w:gridAfter w:val="3"/>
          <w:wAfter w:w="125" w:type="dxa"/>
          <w:trHeight w:val="315"/>
        </w:trPr>
        <w:tc>
          <w:tcPr>
            <w:tcW w:w="3687" w:type="dxa"/>
            <w:gridSpan w:val="3"/>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p>
        </w:tc>
      </w:tr>
      <w:tr w:rsidR="004D4F81" w:rsidRPr="00CE1B67" w:rsidTr="004D4F81">
        <w:trPr>
          <w:gridAfter w:val="3"/>
          <w:wAfter w:w="125" w:type="dxa"/>
          <w:trHeight w:val="304"/>
        </w:trPr>
        <w:tc>
          <w:tcPr>
            <w:tcW w:w="3687" w:type="dxa"/>
            <w:gridSpan w:val="3"/>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CE1B67" w:rsidTr="004D4F81">
        <w:trPr>
          <w:gridAfter w:val="3"/>
          <w:wAfter w:w="125" w:type="dxa"/>
          <w:trHeight w:val="304"/>
        </w:trPr>
        <w:tc>
          <w:tcPr>
            <w:tcW w:w="3687" w:type="dxa"/>
            <w:gridSpan w:val="3"/>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0F44DA" w:rsidTr="0019180F">
        <w:tc>
          <w:tcPr>
            <w:tcW w:w="10074" w:type="dxa"/>
            <w:gridSpan w:val="13"/>
            <w:shd w:val="clear" w:color="auto" w:fill="F7CAAC" w:themeFill="accent2" w:themeFillTint="66"/>
          </w:tcPr>
          <w:p w:rsidR="004D4F81" w:rsidRPr="000F44DA" w:rsidRDefault="004D4F81" w:rsidP="00B92351">
            <w:pPr>
              <w:spacing w:after="0"/>
              <w:ind w:left="1843" w:hanging="1843"/>
              <w:jc w:val="center"/>
              <w:rPr>
                <w:rFonts w:ascii="Times New Roman" w:hAnsi="Times New Roman" w:cs="Times New Roman"/>
                <w:b/>
                <w:szCs w:val="24"/>
                <w:lang w:val="it-IT"/>
              </w:rPr>
            </w:pPr>
            <w:r w:rsidRPr="000F44DA">
              <w:rPr>
                <w:rFonts w:ascii="Times New Roman" w:hAnsi="Times New Roman" w:cs="Times New Roman"/>
                <w:b/>
                <w:szCs w:val="24"/>
                <w:lang w:val="it-IT"/>
              </w:rPr>
              <w:t>Standardi III.5</w:t>
            </w:r>
          </w:p>
          <w:p w:rsidR="004D4F81" w:rsidRPr="000F44DA" w:rsidRDefault="004D4F81" w:rsidP="00B92351">
            <w:pPr>
              <w:spacing w:after="0"/>
              <w:jc w:val="center"/>
              <w:rPr>
                <w:rFonts w:ascii="Times New Roman" w:hAnsi="Times New Roman" w:cs="Times New Roman"/>
                <w:b/>
                <w:szCs w:val="24"/>
                <w:lang w:val="it-IT"/>
              </w:rPr>
            </w:pPr>
            <w:r w:rsidRPr="000F44DA">
              <w:rPr>
                <w:rFonts w:ascii="Times New Roman" w:hAnsi="Times New Roman" w:cs="Times New Roman"/>
                <w:b/>
                <w:szCs w:val="24"/>
                <w:lang w:val="it-IT"/>
              </w:rPr>
              <w:t>Institucioni harton rregullore dhe procedura të posaçme të testimit e vlerësimit të njohurive, dijeve dhe aftësive profesiona</w:t>
            </w:r>
            <w:r>
              <w:rPr>
                <w:rFonts w:ascii="Times New Roman" w:hAnsi="Times New Roman" w:cs="Times New Roman"/>
                <w:b/>
                <w:szCs w:val="24"/>
                <w:lang w:val="it-IT"/>
              </w:rPr>
              <w:t>le dhe garanton zbatimin e tyre</w:t>
            </w:r>
          </w:p>
        </w:tc>
      </w:tr>
      <w:tr w:rsidR="004D4F81" w:rsidRPr="00CE1B67" w:rsidTr="004D4F81">
        <w:tc>
          <w:tcPr>
            <w:tcW w:w="3687" w:type="dxa"/>
            <w:gridSpan w:val="3"/>
            <w:shd w:val="clear" w:color="auto" w:fill="C5E0B3" w:themeFill="accent6" w:themeFillTint="66"/>
          </w:tcPr>
          <w:p w:rsidR="004D4F81" w:rsidRPr="00CE1B67" w:rsidRDefault="004D4F81" w:rsidP="0008361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87" w:type="dxa"/>
            <w:gridSpan w:val="10"/>
            <w:shd w:val="clear" w:color="auto" w:fill="C5E0B3" w:themeFill="accent6" w:themeFillTint="66"/>
          </w:tcPr>
          <w:p w:rsidR="004D4F81" w:rsidRPr="00CE1B67" w:rsidRDefault="004D4F81" w:rsidP="0008361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CE1B67" w:rsidTr="004D4F81">
        <w:trPr>
          <w:trHeight w:val="1264"/>
        </w:trPr>
        <w:tc>
          <w:tcPr>
            <w:tcW w:w="3687" w:type="dxa"/>
            <w:gridSpan w:val="3"/>
          </w:tcPr>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Kriteret dhe mënyra e testimit e vlerësimit të njohurive dijeve dhe aftësive profesionale, përcaktohen në rregullore të posaçme, bëhen publike dhe njihen nga studentët.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Në fillim të çdo lëndë/moduli studentët informohen me metodologjinë e testimit e vlerësimit të njohurive, dijeve dhe aftësive profesionale e shkencore të parashikuara në syllabuset e lëndëve/moduleve nga titullari i lëndës/modulit. </w:t>
            </w:r>
          </w:p>
          <w:p w:rsidR="004D4F81" w:rsidRPr="00CE1B67" w:rsidRDefault="004D4F81" w:rsidP="004D4F8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Testimi e vlerësimi i njohurive, dijeve dhe aftësive profesionale e shkencore realizohet në forma dhe mënyra të ndryshme, duke i dhënë mundësi studentit të demonstrojë njohuritë dhe kompetencat e fituara. </w:t>
            </w:r>
          </w:p>
        </w:tc>
        <w:tc>
          <w:tcPr>
            <w:tcW w:w="6387" w:type="dxa"/>
            <w:gridSpan w:val="10"/>
          </w:tcPr>
          <w:p w:rsidR="004D4F81" w:rsidRPr="00EE72E1" w:rsidRDefault="004D4F81" w:rsidP="004D4F81">
            <w:pPr>
              <w:pStyle w:val="ListParagraph"/>
              <w:spacing w:after="120" w:line="276" w:lineRule="auto"/>
              <w:ind w:left="42"/>
              <w:contextualSpacing w:val="0"/>
              <w:rPr>
                <w:rFonts w:ascii="Times New Roman" w:hAnsi="Times New Roman" w:cs="Times New Roman"/>
                <w:b/>
                <w:szCs w:val="28"/>
              </w:rPr>
            </w:pPr>
          </w:p>
        </w:tc>
      </w:tr>
      <w:tr w:rsidR="004D4F81" w:rsidRPr="00CE1B67" w:rsidTr="004D4F81">
        <w:trPr>
          <w:gridAfter w:val="3"/>
          <w:wAfter w:w="125" w:type="dxa"/>
          <w:trHeight w:val="365"/>
        </w:trPr>
        <w:tc>
          <w:tcPr>
            <w:tcW w:w="3687" w:type="dxa"/>
            <w:gridSpan w:val="3"/>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758" w:type="dxa"/>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4D4F81" w:rsidRPr="00CE1B67" w:rsidTr="004D4F81">
        <w:trPr>
          <w:gridAfter w:val="3"/>
          <w:wAfter w:w="125" w:type="dxa"/>
          <w:trHeight w:val="315"/>
        </w:trPr>
        <w:tc>
          <w:tcPr>
            <w:tcW w:w="3687" w:type="dxa"/>
            <w:gridSpan w:val="3"/>
            <w:shd w:val="clear" w:color="auto" w:fill="auto"/>
            <w:vAlign w:val="center"/>
          </w:tcPr>
          <w:p w:rsidR="004D4F81" w:rsidRPr="00767128" w:rsidRDefault="004D4F81" w:rsidP="004D4F81">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4D4F81" w:rsidRPr="00767128" w:rsidRDefault="004D4F81" w:rsidP="004D4F81">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4D4F81" w:rsidRPr="00767128" w:rsidRDefault="004D4F81" w:rsidP="004D4F81">
            <w:pPr>
              <w:spacing w:after="0" w:line="276" w:lineRule="auto"/>
              <w:jc w:val="center"/>
              <w:rPr>
                <w:rFonts w:ascii="Times New Roman" w:hAnsi="Times New Roman" w:cs="Times New Roman"/>
                <w:b/>
                <w:color w:val="538135" w:themeColor="accent6" w:themeShade="BF"/>
                <w:sz w:val="20"/>
                <w:szCs w:val="20"/>
              </w:rPr>
            </w:pPr>
          </w:p>
        </w:tc>
      </w:tr>
      <w:tr w:rsidR="004D4F81" w:rsidRPr="00CE1B67" w:rsidTr="004D4F81">
        <w:trPr>
          <w:gridAfter w:val="3"/>
          <w:wAfter w:w="125" w:type="dxa"/>
          <w:trHeight w:val="304"/>
        </w:trPr>
        <w:tc>
          <w:tcPr>
            <w:tcW w:w="3687" w:type="dxa"/>
            <w:gridSpan w:val="3"/>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CE1B67" w:rsidTr="004D4F81">
        <w:trPr>
          <w:gridAfter w:val="3"/>
          <w:wAfter w:w="125" w:type="dxa"/>
          <w:trHeight w:val="304"/>
        </w:trPr>
        <w:tc>
          <w:tcPr>
            <w:tcW w:w="3687" w:type="dxa"/>
            <w:gridSpan w:val="3"/>
            <w:shd w:val="clear" w:color="auto" w:fill="auto"/>
          </w:tcPr>
          <w:p w:rsidR="004D4F81" w:rsidRPr="00767128" w:rsidRDefault="004D4F81" w:rsidP="004D4F81">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4D4F81" w:rsidRPr="00767128" w:rsidRDefault="004D4F81" w:rsidP="004D4F81">
            <w:pPr>
              <w:spacing w:after="0" w:line="276" w:lineRule="auto"/>
              <w:jc w:val="center"/>
              <w:rPr>
                <w:rFonts w:ascii="Times New Roman" w:hAnsi="Times New Roman" w:cs="Times New Roman"/>
                <w:b/>
                <w:sz w:val="20"/>
                <w:szCs w:val="20"/>
              </w:rPr>
            </w:pPr>
          </w:p>
        </w:tc>
        <w:tc>
          <w:tcPr>
            <w:tcW w:w="1404"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682"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c>
          <w:tcPr>
            <w:tcW w:w="1418" w:type="dxa"/>
            <w:gridSpan w:val="2"/>
          </w:tcPr>
          <w:p w:rsidR="004D4F81" w:rsidRPr="00767128" w:rsidRDefault="004D4F81" w:rsidP="004D4F81">
            <w:pPr>
              <w:spacing w:after="0" w:line="276" w:lineRule="auto"/>
              <w:jc w:val="center"/>
              <w:rPr>
                <w:rFonts w:ascii="Times New Roman" w:hAnsi="Times New Roman" w:cs="Times New Roman"/>
                <w:b/>
                <w:sz w:val="20"/>
                <w:szCs w:val="20"/>
              </w:rPr>
            </w:pPr>
          </w:p>
        </w:tc>
      </w:tr>
      <w:tr w:rsidR="004D4F81" w:rsidRPr="000F44DA" w:rsidTr="0034543E">
        <w:trPr>
          <w:gridAfter w:val="3"/>
          <w:wAfter w:w="125" w:type="dxa"/>
        </w:trPr>
        <w:tc>
          <w:tcPr>
            <w:tcW w:w="9949" w:type="dxa"/>
            <w:gridSpan w:val="10"/>
            <w:shd w:val="clear" w:color="auto" w:fill="F7CAAC" w:themeFill="accent2" w:themeFillTint="66"/>
          </w:tcPr>
          <w:p w:rsidR="004D4F81" w:rsidRPr="000F44DA" w:rsidRDefault="004D4F81" w:rsidP="00B92351">
            <w:pPr>
              <w:spacing w:after="0"/>
              <w:ind w:left="1843" w:hanging="1843"/>
              <w:jc w:val="center"/>
              <w:rPr>
                <w:rFonts w:ascii="Times New Roman" w:hAnsi="Times New Roman" w:cs="Times New Roman"/>
                <w:b/>
                <w:szCs w:val="24"/>
                <w:lang w:val="it-IT"/>
              </w:rPr>
            </w:pPr>
            <w:r w:rsidRPr="000F44DA">
              <w:rPr>
                <w:rFonts w:ascii="Times New Roman" w:hAnsi="Times New Roman" w:cs="Times New Roman"/>
                <w:b/>
                <w:szCs w:val="24"/>
                <w:lang w:val="it-IT"/>
              </w:rPr>
              <w:t>Standardi III.6</w:t>
            </w:r>
          </w:p>
          <w:p w:rsidR="004D4F81" w:rsidRPr="000F44DA" w:rsidRDefault="004D4F81" w:rsidP="00B92351">
            <w:pPr>
              <w:spacing w:after="0"/>
              <w:jc w:val="center"/>
              <w:rPr>
                <w:rFonts w:ascii="Times New Roman" w:hAnsi="Times New Roman" w:cs="Times New Roman"/>
                <w:b/>
                <w:color w:val="000000" w:themeColor="text1"/>
                <w:szCs w:val="24"/>
                <w:lang w:val="it-IT"/>
              </w:rPr>
            </w:pPr>
            <w:r w:rsidRPr="000F44DA">
              <w:rPr>
                <w:rFonts w:ascii="Times New Roman" w:hAnsi="Times New Roman" w:cs="Times New Roman"/>
                <w:b/>
                <w:szCs w:val="24"/>
                <w:lang w:val="it-IT"/>
              </w:rPr>
              <w:t>Institucioni garanton vlerësim të drejtë dhe transparent, b</w:t>
            </w:r>
            <w:r>
              <w:rPr>
                <w:rFonts w:ascii="Times New Roman" w:hAnsi="Times New Roman" w:cs="Times New Roman"/>
                <w:b/>
                <w:szCs w:val="24"/>
                <w:lang w:val="it-IT"/>
              </w:rPr>
              <w:t>azuar në meritën e çdo studenti</w:t>
            </w:r>
          </w:p>
        </w:tc>
      </w:tr>
      <w:tr w:rsidR="004D4F81" w:rsidRPr="00CE1B67" w:rsidTr="0034543E">
        <w:trPr>
          <w:gridAfter w:val="3"/>
          <w:wAfter w:w="125" w:type="dxa"/>
        </w:trPr>
        <w:tc>
          <w:tcPr>
            <w:tcW w:w="3687" w:type="dxa"/>
            <w:gridSpan w:val="3"/>
            <w:shd w:val="clear" w:color="auto" w:fill="C5E0B3" w:themeFill="accent6" w:themeFillTint="66"/>
          </w:tcPr>
          <w:p w:rsidR="004D4F81" w:rsidRPr="00CE1B67" w:rsidRDefault="004D4F81" w:rsidP="0008361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62" w:type="dxa"/>
            <w:gridSpan w:val="7"/>
            <w:shd w:val="clear" w:color="auto" w:fill="C5E0B3" w:themeFill="accent6" w:themeFillTint="66"/>
          </w:tcPr>
          <w:p w:rsidR="004D4F81" w:rsidRPr="00CE1B67" w:rsidRDefault="004D4F81" w:rsidP="0008361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672829" w:rsidTr="0034543E">
        <w:trPr>
          <w:gridAfter w:val="3"/>
          <w:wAfter w:w="125" w:type="dxa"/>
          <w:trHeight w:val="557"/>
        </w:trPr>
        <w:tc>
          <w:tcPr>
            <w:tcW w:w="3687" w:type="dxa"/>
            <w:gridSpan w:val="3"/>
          </w:tcPr>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1.</w:t>
            </w:r>
            <w:r w:rsidRPr="000F44DA">
              <w:rPr>
                <w:rFonts w:ascii="Times New Roman" w:hAnsi="Times New Roman" w:cs="Times New Roman"/>
                <w:sz w:val="18"/>
                <w:lang w:val="it-IT"/>
              </w:rPr>
              <w:t xml:space="preserve"> Testimi e vlerësimi i njohurive, dijeve dhe aftësive profesionale realizohet gjatë gjithë vitit akademik.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2.</w:t>
            </w:r>
            <w:r w:rsidRPr="000F44DA">
              <w:rPr>
                <w:rFonts w:ascii="Times New Roman" w:hAnsi="Times New Roman" w:cs="Times New Roman"/>
                <w:sz w:val="18"/>
                <w:lang w:val="it-IT"/>
              </w:rPr>
              <w:t xml:space="preserve"> Institucioni vë në zbatim sisteme elektronike të testimit dhe vlerësimit të cilat eliminojnë forma të ndryshme abuzimi dhe rrisin transparencën.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Testimi e vlerësimi i njohurive, dijeve dhe aftësive profesionale realizohet nga komisionet e provimeve me së paku 2 anëtarë ku njëri prej tyre është titullari i lëndës/modulit.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Testimi i vlerësimit i njohurive, dijeve me shkrim, zhvillohet në mënyrë anonime me sekretim ose kodifikim dhe institucioni siguron infrastrukturë të posaçme të monitoruar me personel dhe mjete survejimi.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5.</w:t>
            </w:r>
            <w:r w:rsidRPr="000F44DA">
              <w:rPr>
                <w:rFonts w:ascii="Times New Roman" w:hAnsi="Times New Roman" w:cs="Times New Roman"/>
                <w:sz w:val="18"/>
                <w:lang w:val="it-IT"/>
              </w:rPr>
              <w:t xml:space="preserve"> Vlerësimi i njohurive, dijeve dhe aftësive profesionale shoqërohet me komente/feedback, i cili, nëse është i nevojshëm, lidhet dhe me këshilla mbi procesin e të nxënit për të ndihmuar studentin të përmirësohet në të ardhmen.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6.</w:t>
            </w:r>
            <w:r w:rsidRPr="000F44DA">
              <w:rPr>
                <w:rFonts w:ascii="Times New Roman" w:hAnsi="Times New Roman" w:cs="Times New Roman"/>
                <w:sz w:val="18"/>
                <w:lang w:val="it-IT"/>
              </w:rPr>
              <w:t xml:space="preserve"> Njësitë përgjegjëse dhe personeli</w:t>
            </w:r>
            <w:r>
              <w:rPr>
                <w:rFonts w:ascii="Times New Roman" w:hAnsi="Times New Roman" w:cs="Times New Roman"/>
                <w:sz w:val="18"/>
                <w:lang w:val="it-IT"/>
              </w:rPr>
              <w:t xml:space="preserve"> akademik shmangin plagjiaturën;</w:t>
            </w:r>
            <w:r w:rsidRPr="000F44DA">
              <w:rPr>
                <w:rFonts w:ascii="Times New Roman" w:hAnsi="Times New Roman" w:cs="Times New Roman"/>
                <w:sz w:val="18"/>
                <w:lang w:val="it-IT"/>
              </w:rPr>
              <w:t xml:space="preserve"> kopjimi në provime dhe detyra nuk tolerohen nga personeli akademik.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7.</w:t>
            </w:r>
            <w:r w:rsidRPr="000F44DA">
              <w:rPr>
                <w:rFonts w:ascii="Times New Roman" w:hAnsi="Times New Roman" w:cs="Times New Roman"/>
                <w:sz w:val="18"/>
                <w:lang w:val="it-IT"/>
              </w:rPr>
              <w:t xml:space="preserve"> Rezultatet e kontrollit të dijeve dhe aftësive profesionale bazohen mbi meritën dhe jepen në kohë sipas përcaktimeve në rregulloret përkatëse.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8.</w:t>
            </w:r>
            <w:r w:rsidRPr="000F44DA">
              <w:rPr>
                <w:rFonts w:ascii="Times New Roman" w:hAnsi="Times New Roman" w:cs="Times New Roman"/>
                <w:sz w:val="18"/>
                <w:lang w:val="it-IT"/>
              </w:rPr>
              <w:t xml:space="preserve"> Institucioni garanton të drejtat e studentëve për t’u njohur me vlerësimin, kërkesën për rishikim të vlerësimit në përputhje me rregulloret dhe procedurat e vlerësimit. </w:t>
            </w:r>
          </w:p>
          <w:p w:rsidR="004D4F81" w:rsidRPr="00672829"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9.</w:t>
            </w:r>
            <w:r>
              <w:rPr>
                <w:rFonts w:ascii="Times New Roman" w:hAnsi="Times New Roman" w:cs="Times New Roman"/>
                <w:sz w:val="18"/>
                <w:lang w:val="it-IT"/>
              </w:rPr>
              <w:t xml:space="preserve"> Çdo kërkesë apo ankimim</w:t>
            </w:r>
            <w:r w:rsidRPr="000F44DA">
              <w:rPr>
                <w:rFonts w:ascii="Times New Roman" w:hAnsi="Times New Roman" w:cs="Times New Roman"/>
                <w:sz w:val="18"/>
                <w:lang w:val="it-IT"/>
              </w:rPr>
              <w:t xml:space="preserve"> shqyrtohet nga komisioni i vlerësimit dhe më pas nga komisioni i posaçëm. </w:t>
            </w:r>
            <w:r w:rsidRPr="00672829">
              <w:rPr>
                <w:rFonts w:ascii="Times New Roman" w:hAnsi="Times New Roman" w:cs="Times New Roman"/>
                <w:sz w:val="18"/>
                <w:lang w:val="it-IT"/>
              </w:rPr>
              <w:t xml:space="preserve">Procedura e ndjekur dokumentohet dhe arkivohet. </w:t>
            </w:r>
          </w:p>
        </w:tc>
        <w:tc>
          <w:tcPr>
            <w:tcW w:w="6262" w:type="dxa"/>
            <w:gridSpan w:val="7"/>
          </w:tcPr>
          <w:p w:rsidR="004D4F81" w:rsidRPr="00EE72E1" w:rsidRDefault="004D4F81" w:rsidP="0034543E">
            <w:pPr>
              <w:pStyle w:val="ListParagraph"/>
              <w:spacing w:after="120" w:line="276" w:lineRule="auto"/>
              <w:ind w:left="42"/>
              <w:contextualSpacing w:val="0"/>
              <w:rPr>
                <w:rFonts w:ascii="Times New Roman" w:hAnsi="Times New Roman" w:cs="Times New Roman"/>
                <w:lang w:val="it-IT"/>
              </w:rPr>
            </w:pPr>
          </w:p>
        </w:tc>
      </w:tr>
      <w:tr w:rsidR="0034543E" w:rsidRPr="00CE1B67" w:rsidTr="00C808D9">
        <w:trPr>
          <w:gridAfter w:val="3"/>
          <w:wAfter w:w="125" w:type="dxa"/>
          <w:trHeight w:val="365"/>
        </w:trPr>
        <w:tc>
          <w:tcPr>
            <w:tcW w:w="3687" w:type="dxa"/>
            <w:gridSpan w:val="3"/>
            <w:shd w:val="clear" w:color="auto" w:fill="auto"/>
            <w:vAlign w:val="center"/>
          </w:tcPr>
          <w:p w:rsidR="0034543E" w:rsidRPr="00767128" w:rsidRDefault="0034543E"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758" w:type="dxa"/>
            <w:shd w:val="clear" w:color="auto" w:fill="auto"/>
          </w:tcPr>
          <w:p w:rsidR="0034543E" w:rsidRPr="00767128" w:rsidRDefault="0034543E"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34543E" w:rsidRPr="00CE1B67" w:rsidTr="00C808D9">
        <w:trPr>
          <w:gridAfter w:val="3"/>
          <w:wAfter w:w="125" w:type="dxa"/>
          <w:trHeight w:val="315"/>
        </w:trPr>
        <w:tc>
          <w:tcPr>
            <w:tcW w:w="3687" w:type="dxa"/>
            <w:gridSpan w:val="3"/>
            <w:shd w:val="clear" w:color="auto" w:fill="auto"/>
            <w:vAlign w:val="center"/>
          </w:tcPr>
          <w:p w:rsidR="0034543E" w:rsidRPr="00767128" w:rsidRDefault="0034543E"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34543E" w:rsidRPr="00767128" w:rsidRDefault="0034543E" w:rsidP="00C808D9">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538135" w:themeColor="accent6" w:themeShade="BF"/>
                <w:sz w:val="20"/>
                <w:szCs w:val="20"/>
              </w:rPr>
            </w:pPr>
          </w:p>
        </w:tc>
      </w:tr>
      <w:tr w:rsidR="0034543E" w:rsidRPr="00CE1B67" w:rsidTr="00C808D9">
        <w:trPr>
          <w:gridAfter w:val="3"/>
          <w:wAfter w:w="125" w:type="dxa"/>
          <w:trHeight w:val="304"/>
        </w:trPr>
        <w:tc>
          <w:tcPr>
            <w:tcW w:w="3687" w:type="dxa"/>
            <w:gridSpan w:val="3"/>
            <w:shd w:val="clear" w:color="auto" w:fill="auto"/>
          </w:tcPr>
          <w:p w:rsidR="0034543E" w:rsidRPr="00767128" w:rsidRDefault="0034543E"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34543E" w:rsidRPr="00767128" w:rsidRDefault="0034543E" w:rsidP="00C808D9">
            <w:pPr>
              <w:spacing w:after="0" w:line="276" w:lineRule="auto"/>
              <w:jc w:val="center"/>
              <w:rPr>
                <w:rFonts w:ascii="Times New Roman" w:hAnsi="Times New Roman" w:cs="Times New Roman"/>
                <w:b/>
                <w:sz w:val="20"/>
                <w:szCs w:val="20"/>
              </w:rPr>
            </w:pPr>
          </w:p>
        </w:tc>
        <w:tc>
          <w:tcPr>
            <w:tcW w:w="1404"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682"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418"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r>
      <w:tr w:rsidR="0034543E" w:rsidRPr="00CE1B67" w:rsidTr="00C808D9">
        <w:trPr>
          <w:gridAfter w:val="3"/>
          <w:wAfter w:w="125" w:type="dxa"/>
          <w:trHeight w:val="304"/>
        </w:trPr>
        <w:tc>
          <w:tcPr>
            <w:tcW w:w="3687" w:type="dxa"/>
            <w:gridSpan w:val="3"/>
            <w:shd w:val="clear" w:color="auto" w:fill="auto"/>
          </w:tcPr>
          <w:p w:rsidR="0034543E" w:rsidRPr="00767128" w:rsidRDefault="0034543E"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34543E" w:rsidRPr="00767128" w:rsidRDefault="0034543E" w:rsidP="00C808D9">
            <w:pPr>
              <w:spacing w:after="0" w:line="276" w:lineRule="auto"/>
              <w:jc w:val="center"/>
              <w:rPr>
                <w:rFonts w:ascii="Times New Roman" w:hAnsi="Times New Roman" w:cs="Times New Roman"/>
                <w:b/>
                <w:sz w:val="20"/>
                <w:szCs w:val="20"/>
              </w:rPr>
            </w:pPr>
          </w:p>
        </w:tc>
        <w:tc>
          <w:tcPr>
            <w:tcW w:w="1404"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682"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418"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r>
      <w:tr w:rsidR="004D4F81" w:rsidRPr="00CE1B67" w:rsidTr="0034543E">
        <w:trPr>
          <w:gridAfter w:val="3"/>
          <w:wAfter w:w="125" w:type="dxa"/>
        </w:trPr>
        <w:tc>
          <w:tcPr>
            <w:tcW w:w="9949" w:type="dxa"/>
            <w:gridSpan w:val="10"/>
            <w:shd w:val="clear" w:color="auto" w:fill="F7CAAC" w:themeFill="accent2" w:themeFillTint="66"/>
          </w:tcPr>
          <w:p w:rsidR="004D4F81" w:rsidRPr="00CE1B67" w:rsidRDefault="004D4F81"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III.7</w:t>
            </w:r>
          </w:p>
          <w:p w:rsidR="004D4F81" w:rsidRPr="00CE1B67" w:rsidRDefault="004D4F81" w:rsidP="00B92351">
            <w:pPr>
              <w:spacing w:after="0"/>
              <w:jc w:val="center"/>
              <w:rPr>
                <w:rFonts w:ascii="Times New Roman" w:hAnsi="Times New Roman" w:cs="Times New Roman"/>
                <w:b/>
                <w:color w:val="000000" w:themeColor="text1"/>
                <w:szCs w:val="24"/>
              </w:rPr>
            </w:pPr>
            <w:r w:rsidRPr="00CE1B67">
              <w:rPr>
                <w:rFonts w:ascii="Times New Roman" w:hAnsi="Times New Roman" w:cs="Times New Roman"/>
                <w:b/>
                <w:szCs w:val="24"/>
              </w:rPr>
              <w:t xml:space="preserve">Zhvillimi i programit të studimit garanton rritjen e aftësive krijuese e zbatuese te studentët, duke dhënë njëkohësisht njohuritë e nevojshme dhe kompetencat e </w:t>
            </w:r>
            <w:r>
              <w:rPr>
                <w:rFonts w:ascii="Times New Roman" w:hAnsi="Times New Roman" w:cs="Times New Roman"/>
                <w:b/>
                <w:szCs w:val="24"/>
              </w:rPr>
              <w:t>duhura profesionale e shkencore</w:t>
            </w:r>
          </w:p>
        </w:tc>
      </w:tr>
      <w:tr w:rsidR="004D4F81" w:rsidRPr="00CE1B67" w:rsidTr="0034543E">
        <w:trPr>
          <w:gridAfter w:val="3"/>
          <w:wAfter w:w="125" w:type="dxa"/>
        </w:trPr>
        <w:tc>
          <w:tcPr>
            <w:tcW w:w="3687" w:type="dxa"/>
            <w:gridSpan w:val="3"/>
            <w:shd w:val="clear" w:color="auto" w:fill="C5E0B3" w:themeFill="accent6" w:themeFillTint="66"/>
          </w:tcPr>
          <w:p w:rsidR="004D4F81" w:rsidRPr="00CE1B67" w:rsidRDefault="004D4F81" w:rsidP="00407F51">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62" w:type="dxa"/>
            <w:gridSpan w:val="7"/>
            <w:shd w:val="clear" w:color="auto" w:fill="C5E0B3" w:themeFill="accent6" w:themeFillTint="66"/>
          </w:tcPr>
          <w:p w:rsidR="004D4F81" w:rsidRPr="00CE1B67" w:rsidRDefault="004D4F81" w:rsidP="00407F51">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0F44DA" w:rsidTr="0034543E">
        <w:trPr>
          <w:gridAfter w:val="3"/>
          <w:wAfter w:w="125" w:type="dxa"/>
          <w:trHeight w:val="739"/>
        </w:trPr>
        <w:tc>
          <w:tcPr>
            <w:tcW w:w="3687" w:type="dxa"/>
            <w:gridSpan w:val="3"/>
          </w:tcPr>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lastRenderedPageBreak/>
              <w:t>Kriteri 1.</w:t>
            </w:r>
            <w:r>
              <w:rPr>
                <w:rFonts w:ascii="Times New Roman" w:hAnsi="Times New Roman" w:cs="Times New Roman"/>
                <w:sz w:val="18"/>
              </w:rPr>
              <w:t xml:space="preserve"> Programet e studimit zhvillohen</w:t>
            </w:r>
            <w:r w:rsidRPr="00CE1B67">
              <w:rPr>
                <w:rFonts w:ascii="Times New Roman" w:hAnsi="Times New Roman" w:cs="Times New Roman"/>
                <w:sz w:val="18"/>
              </w:rPr>
              <w:t xml:space="preserve"> në mënyrë të tillë që të garantoj</w:t>
            </w:r>
            <w:r>
              <w:rPr>
                <w:rFonts w:ascii="Times New Roman" w:hAnsi="Times New Roman" w:cs="Times New Roman"/>
                <w:sz w:val="18"/>
              </w:rPr>
              <w:t>në thellimin e njohurive dhe zhvillon</w:t>
            </w:r>
            <w:r w:rsidRPr="00CE1B67">
              <w:rPr>
                <w:rFonts w:ascii="Times New Roman" w:hAnsi="Times New Roman" w:cs="Times New Roman"/>
                <w:sz w:val="18"/>
              </w:rPr>
              <w:t xml:space="preserve"> aftësitë profesionale dhe të veçanta të studentëve.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Pr>
                <w:rFonts w:ascii="Times New Roman" w:hAnsi="Times New Roman" w:cs="Times New Roman"/>
                <w:sz w:val="18"/>
              </w:rPr>
              <w:t xml:space="preserve"> Programet e</w:t>
            </w:r>
            <w:r w:rsidRPr="00CE1B67">
              <w:rPr>
                <w:rFonts w:ascii="Times New Roman" w:hAnsi="Times New Roman" w:cs="Times New Roman"/>
                <w:sz w:val="18"/>
              </w:rPr>
              <w:t xml:space="preserve"> studimit garanto</w:t>
            </w:r>
            <w:r>
              <w:rPr>
                <w:rFonts w:ascii="Times New Roman" w:hAnsi="Times New Roman" w:cs="Times New Roman"/>
                <w:sz w:val="18"/>
              </w:rPr>
              <w:t>j</w:t>
            </w:r>
            <w:r w:rsidRPr="00CE1B67">
              <w:rPr>
                <w:rFonts w:ascii="Times New Roman" w:hAnsi="Times New Roman" w:cs="Times New Roman"/>
                <w:sz w:val="18"/>
              </w:rPr>
              <w:t>n</w:t>
            </w:r>
            <w:r w:rsidRPr="00CE1B67">
              <w:rPr>
                <w:rFonts w:ascii="Times New Roman" w:hAnsi="Times New Roman" w:cs="Times New Roman"/>
                <w:sz w:val="18"/>
                <w:szCs w:val="18"/>
              </w:rPr>
              <w:t>ë</w:t>
            </w:r>
            <w:r w:rsidRPr="00CE1B67">
              <w:rPr>
                <w:rFonts w:ascii="Times New Roman" w:hAnsi="Times New Roman" w:cs="Times New Roman"/>
                <w:sz w:val="18"/>
              </w:rPr>
              <w:t xml:space="preserve"> zhvillimin e aftësive të veçanta në fushën e teknologjisë së informacionit, humane sociale, komunikimit dhe ndërveprimit (përfshirë edhe në gjuhë të huaj).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Kompetencat dhe aftësitë që fiton studenti, të paraqitura në </w:t>
            </w:r>
            <w:r>
              <w:rPr>
                <w:rFonts w:ascii="Times New Roman" w:hAnsi="Times New Roman" w:cs="Times New Roman"/>
                <w:sz w:val="18"/>
              </w:rPr>
              <w:t>programet</w:t>
            </w:r>
            <w:r w:rsidRPr="00CE1B67">
              <w:rPr>
                <w:rFonts w:ascii="Times New Roman" w:hAnsi="Times New Roman" w:cs="Times New Roman"/>
                <w:sz w:val="18"/>
              </w:rPr>
              <w:t xml:space="preserve"> e studimit dhe syllabuset e çdo lënde, analizohen e shqyrtohen në përfundim të çdo lënde.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Në përfundim të çdo lënde/moduli, personeli akademik vë në pah çështjet më të rëndësishme dhe orienton studentët për implementimin e tyre.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Personeli akademik realizon orë të hapura dhe seminare mbi zhvillime të reja të shkencës dhe teknologjisë jashtë strukturës së programit të studimit.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Mësimdhënia realizohet mbi bazë kompetencash që t’u japë studentëve mundësi të zhvillojnë njohuritë e marra në laboratorë dhe praktikat profesionale.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7.</w:t>
            </w:r>
            <w:r w:rsidRPr="00CE1B67">
              <w:rPr>
                <w:rFonts w:ascii="Times New Roman" w:hAnsi="Times New Roman" w:cs="Times New Roman"/>
                <w:sz w:val="18"/>
              </w:rPr>
              <w:t xml:space="preserve"> Personeli akademik mbështet diskutimet dhe punën në grup në interpretimin dhe zgjidhjen e problematikave/çështjeve të caktuara.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8.</w:t>
            </w:r>
            <w:r w:rsidRPr="00CE1B67">
              <w:rPr>
                <w:rFonts w:ascii="Times New Roman" w:hAnsi="Times New Roman" w:cs="Times New Roman"/>
                <w:sz w:val="18"/>
              </w:rPr>
              <w:t xml:space="preserve"> Personeli akademik krijon klimë të përshtatshme për zhvillimin e ideve inovative, studime të avancuara kërkimore e shkencore dhe mbështetje të studentëve.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9.</w:t>
            </w:r>
            <w:r w:rsidRPr="000F44DA">
              <w:rPr>
                <w:rFonts w:ascii="Times New Roman" w:hAnsi="Times New Roman" w:cs="Times New Roman"/>
                <w:sz w:val="18"/>
                <w:lang w:val="it-IT"/>
              </w:rPr>
              <w:t xml:space="preserve"> Institucioni mbështet zhvillimin e ideve inovative, studimet e avancuara kërkimore e shkencore dhe i mbështet financiarisht studentët.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10.</w:t>
            </w:r>
            <w:r w:rsidRPr="000F44DA">
              <w:rPr>
                <w:rFonts w:ascii="Times New Roman" w:hAnsi="Times New Roman" w:cs="Times New Roman"/>
                <w:sz w:val="18"/>
                <w:lang w:val="it-IT"/>
              </w:rPr>
              <w:t xml:space="preserve"> Personeli akademik ndërthur format e mësimdhënies me institucionet bashkëpunuese për të mundësuar dhe rritur mobilitetin e studentëve. </w:t>
            </w:r>
          </w:p>
        </w:tc>
        <w:tc>
          <w:tcPr>
            <w:tcW w:w="6262" w:type="dxa"/>
            <w:gridSpan w:val="7"/>
          </w:tcPr>
          <w:p w:rsidR="004D4F81" w:rsidRPr="00EE72E1" w:rsidRDefault="004D4F81" w:rsidP="0034543E">
            <w:pPr>
              <w:pStyle w:val="ListParagraph"/>
              <w:spacing w:after="120" w:line="276" w:lineRule="auto"/>
              <w:ind w:left="42"/>
              <w:contextualSpacing w:val="0"/>
              <w:rPr>
                <w:rFonts w:ascii="Times New Roman" w:hAnsi="Times New Roman" w:cs="Times New Roman"/>
                <w:b/>
                <w:szCs w:val="28"/>
                <w:lang w:val="it-IT"/>
              </w:rPr>
            </w:pPr>
          </w:p>
        </w:tc>
      </w:tr>
      <w:tr w:rsidR="0034543E" w:rsidRPr="00CE1B67" w:rsidTr="00C808D9">
        <w:trPr>
          <w:gridAfter w:val="3"/>
          <w:wAfter w:w="125" w:type="dxa"/>
          <w:trHeight w:val="365"/>
        </w:trPr>
        <w:tc>
          <w:tcPr>
            <w:tcW w:w="3687" w:type="dxa"/>
            <w:gridSpan w:val="3"/>
            <w:shd w:val="clear" w:color="auto" w:fill="auto"/>
            <w:vAlign w:val="center"/>
          </w:tcPr>
          <w:p w:rsidR="0034543E" w:rsidRPr="00767128" w:rsidRDefault="0034543E"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758" w:type="dxa"/>
            <w:shd w:val="clear" w:color="auto" w:fill="auto"/>
          </w:tcPr>
          <w:p w:rsidR="0034543E" w:rsidRPr="00767128" w:rsidRDefault="0034543E"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34543E" w:rsidRPr="00CE1B67" w:rsidTr="00C808D9">
        <w:trPr>
          <w:gridAfter w:val="3"/>
          <w:wAfter w:w="125" w:type="dxa"/>
          <w:trHeight w:val="315"/>
        </w:trPr>
        <w:tc>
          <w:tcPr>
            <w:tcW w:w="3687" w:type="dxa"/>
            <w:gridSpan w:val="3"/>
            <w:shd w:val="clear" w:color="auto" w:fill="auto"/>
            <w:vAlign w:val="center"/>
          </w:tcPr>
          <w:p w:rsidR="0034543E" w:rsidRPr="00767128" w:rsidRDefault="0034543E"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34543E" w:rsidRPr="00767128" w:rsidRDefault="0034543E" w:rsidP="00C808D9">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34543E" w:rsidRPr="00767128" w:rsidRDefault="0034543E" w:rsidP="00C808D9">
            <w:pPr>
              <w:spacing w:after="0" w:line="276" w:lineRule="auto"/>
              <w:jc w:val="center"/>
              <w:rPr>
                <w:rFonts w:ascii="Times New Roman" w:hAnsi="Times New Roman" w:cs="Times New Roman"/>
                <w:b/>
                <w:color w:val="538135" w:themeColor="accent6" w:themeShade="BF"/>
                <w:sz w:val="20"/>
                <w:szCs w:val="20"/>
              </w:rPr>
            </w:pPr>
          </w:p>
        </w:tc>
      </w:tr>
      <w:tr w:rsidR="0034543E" w:rsidRPr="00CE1B67" w:rsidTr="00C808D9">
        <w:trPr>
          <w:gridAfter w:val="3"/>
          <w:wAfter w:w="125" w:type="dxa"/>
          <w:trHeight w:val="304"/>
        </w:trPr>
        <w:tc>
          <w:tcPr>
            <w:tcW w:w="3687" w:type="dxa"/>
            <w:gridSpan w:val="3"/>
            <w:shd w:val="clear" w:color="auto" w:fill="auto"/>
          </w:tcPr>
          <w:p w:rsidR="0034543E" w:rsidRPr="00767128" w:rsidRDefault="0034543E"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34543E" w:rsidRPr="00767128" w:rsidRDefault="0034543E" w:rsidP="00C808D9">
            <w:pPr>
              <w:spacing w:after="0" w:line="276" w:lineRule="auto"/>
              <w:jc w:val="center"/>
              <w:rPr>
                <w:rFonts w:ascii="Times New Roman" w:hAnsi="Times New Roman" w:cs="Times New Roman"/>
                <w:b/>
                <w:sz w:val="20"/>
                <w:szCs w:val="20"/>
              </w:rPr>
            </w:pPr>
          </w:p>
        </w:tc>
        <w:tc>
          <w:tcPr>
            <w:tcW w:w="1404"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682"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418"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r>
      <w:tr w:rsidR="0034543E" w:rsidRPr="00CE1B67" w:rsidTr="00C808D9">
        <w:trPr>
          <w:gridAfter w:val="3"/>
          <w:wAfter w:w="125" w:type="dxa"/>
          <w:trHeight w:val="304"/>
        </w:trPr>
        <w:tc>
          <w:tcPr>
            <w:tcW w:w="3687" w:type="dxa"/>
            <w:gridSpan w:val="3"/>
            <w:shd w:val="clear" w:color="auto" w:fill="auto"/>
          </w:tcPr>
          <w:p w:rsidR="0034543E" w:rsidRPr="00767128" w:rsidRDefault="0034543E"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34543E" w:rsidRPr="00767128" w:rsidRDefault="0034543E" w:rsidP="00C808D9">
            <w:pPr>
              <w:spacing w:after="0" w:line="276" w:lineRule="auto"/>
              <w:jc w:val="center"/>
              <w:rPr>
                <w:rFonts w:ascii="Times New Roman" w:hAnsi="Times New Roman" w:cs="Times New Roman"/>
                <w:b/>
                <w:sz w:val="20"/>
                <w:szCs w:val="20"/>
              </w:rPr>
            </w:pPr>
          </w:p>
        </w:tc>
        <w:tc>
          <w:tcPr>
            <w:tcW w:w="1404"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682"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c>
          <w:tcPr>
            <w:tcW w:w="1418" w:type="dxa"/>
            <w:gridSpan w:val="2"/>
          </w:tcPr>
          <w:p w:rsidR="0034543E" w:rsidRPr="00767128" w:rsidRDefault="0034543E" w:rsidP="00C808D9">
            <w:pPr>
              <w:spacing w:after="0" w:line="276" w:lineRule="auto"/>
              <w:jc w:val="center"/>
              <w:rPr>
                <w:rFonts w:ascii="Times New Roman" w:hAnsi="Times New Roman" w:cs="Times New Roman"/>
                <w:b/>
                <w:sz w:val="20"/>
                <w:szCs w:val="20"/>
              </w:rPr>
            </w:pPr>
          </w:p>
        </w:tc>
      </w:tr>
      <w:tr w:rsidR="004D4F81" w:rsidRPr="00CE1B67" w:rsidTr="0034543E">
        <w:trPr>
          <w:gridAfter w:val="3"/>
          <w:wAfter w:w="125" w:type="dxa"/>
        </w:trPr>
        <w:tc>
          <w:tcPr>
            <w:tcW w:w="9949" w:type="dxa"/>
            <w:gridSpan w:val="10"/>
            <w:shd w:val="clear" w:color="auto" w:fill="F7CAAC" w:themeFill="accent2" w:themeFillTint="66"/>
          </w:tcPr>
          <w:p w:rsidR="004D4F81" w:rsidRPr="00CE1B67" w:rsidRDefault="004D4F81"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III.8</w:t>
            </w:r>
          </w:p>
          <w:p w:rsidR="004D4F81" w:rsidRPr="00CE1B67" w:rsidRDefault="004D4F81" w:rsidP="00B92351">
            <w:pPr>
              <w:spacing w:after="0"/>
              <w:jc w:val="center"/>
              <w:rPr>
                <w:rFonts w:ascii="Times New Roman" w:hAnsi="Times New Roman" w:cs="Times New Roman"/>
                <w:b/>
                <w:color w:val="000000" w:themeColor="text1"/>
                <w:szCs w:val="24"/>
              </w:rPr>
            </w:pPr>
            <w:r w:rsidRPr="00CE1B67">
              <w:rPr>
                <w:rFonts w:ascii="Times New Roman" w:hAnsi="Times New Roman" w:cs="Times New Roman"/>
                <w:b/>
                <w:szCs w:val="24"/>
              </w:rPr>
              <w:t xml:space="preserve">Institucioni ndjek një procedurë të qartë të diplomimit të studentit në </w:t>
            </w:r>
            <w:r>
              <w:rPr>
                <w:rFonts w:ascii="Times New Roman" w:hAnsi="Times New Roman" w:cs="Times New Roman"/>
                <w:b/>
                <w:szCs w:val="24"/>
              </w:rPr>
              <w:t>programet</w:t>
            </w:r>
            <w:r w:rsidRPr="00CE1B67">
              <w:rPr>
                <w:rFonts w:ascii="Times New Roman" w:hAnsi="Times New Roman" w:cs="Times New Roman"/>
                <w:b/>
                <w:szCs w:val="24"/>
              </w:rPr>
              <w:t xml:space="preserve"> e studimit dhe e përgatit atë me dokumentacionin e nevojshëm</w:t>
            </w:r>
          </w:p>
        </w:tc>
      </w:tr>
      <w:tr w:rsidR="004D4F81" w:rsidRPr="00CE1B67" w:rsidTr="0034543E">
        <w:trPr>
          <w:gridAfter w:val="3"/>
          <w:wAfter w:w="125" w:type="dxa"/>
        </w:trPr>
        <w:tc>
          <w:tcPr>
            <w:tcW w:w="3687" w:type="dxa"/>
            <w:gridSpan w:val="3"/>
            <w:shd w:val="clear" w:color="auto" w:fill="C5E0B3" w:themeFill="accent6" w:themeFillTint="66"/>
          </w:tcPr>
          <w:p w:rsidR="004D4F81" w:rsidRPr="00CE1B67" w:rsidRDefault="004D4F81" w:rsidP="002B05A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62" w:type="dxa"/>
            <w:gridSpan w:val="7"/>
            <w:shd w:val="clear" w:color="auto" w:fill="C5E0B3" w:themeFill="accent6" w:themeFillTint="66"/>
          </w:tcPr>
          <w:p w:rsidR="004D4F81" w:rsidRPr="00CE1B67" w:rsidRDefault="004D4F81" w:rsidP="002B05A8">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4D4F81" w:rsidRPr="000F44DA" w:rsidTr="0034543E">
        <w:trPr>
          <w:gridAfter w:val="3"/>
          <w:wAfter w:w="125" w:type="dxa"/>
          <w:trHeight w:val="415"/>
        </w:trPr>
        <w:tc>
          <w:tcPr>
            <w:tcW w:w="3687" w:type="dxa"/>
            <w:gridSpan w:val="3"/>
          </w:tcPr>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harton procedurë të posaçme për provimin final ose mbrojtjen e diplomës para diplomimit të studentëve dhe e bën atë publike.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Strukturat përgjegjëse dhe personeli akademik asistojnë studentët, duke vënë në dispozicion informacione, udhëzime dhe </w:t>
            </w:r>
            <w:r w:rsidRPr="00CE1B67">
              <w:rPr>
                <w:rFonts w:ascii="Times New Roman" w:hAnsi="Times New Roman" w:cs="Times New Roman"/>
                <w:sz w:val="18"/>
              </w:rPr>
              <w:lastRenderedPageBreak/>
              <w:t xml:space="preserve">materiale të nevojshme në funksion të provimit final dhe mbrojtjes së diplomës.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Komisioni i posaçëm për administrimin e provimit final bazohet në testimin e njohuri</w:t>
            </w:r>
            <w:r>
              <w:rPr>
                <w:rFonts w:ascii="Times New Roman" w:hAnsi="Times New Roman" w:cs="Times New Roman"/>
                <w:sz w:val="18"/>
              </w:rPr>
              <w:t xml:space="preserve">ve </w:t>
            </w:r>
            <w:r w:rsidRPr="00CE1B67">
              <w:rPr>
                <w:rFonts w:ascii="Times New Roman" w:hAnsi="Times New Roman" w:cs="Times New Roman"/>
                <w:sz w:val="18"/>
              </w:rPr>
              <w:t xml:space="preserve">të dhëna gjatë tri viteve akademike, duke përfshirë të gjitha lëndët/modulet në bazë të rëndësisë dhe peshës specifike.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Personeli akademik orienton dhe ndihmon studentët për përgatitjen e provimit final apo për përgatitjen e temave të studimit/ diplomave. </w:t>
            </w:r>
          </w:p>
          <w:p w:rsidR="004D4F81" w:rsidRPr="00CE1B67" w:rsidRDefault="004D4F81" w:rsidP="00B9235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asiston studentët për kryerjen e matjeve, analizave, testeve në mjediset e institucionit apo jashtë tij në bazë të temave dhe fushës së studimit. </w:t>
            </w:r>
          </w:p>
          <w:p w:rsidR="004D4F81" w:rsidRPr="000F44DA" w:rsidRDefault="004D4F81" w:rsidP="00B92351">
            <w:pPr>
              <w:spacing w:after="120"/>
              <w:jc w:val="both"/>
              <w:rPr>
                <w:rFonts w:ascii="Times New Roman" w:hAnsi="Times New Roman" w:cs="Times New Roman"/>
                <w:sz w:val="18"/>
                <w:lang w:val="it-IT"/>
              </w:rPr>
            </w:pPr>
            <w:r w:rsidRPr="00CE1B67">
              <w:rPr>
                <w:rFonts w:ascii="Times New Roman" w:hAnsi="Times New Roman" w:cs="Times New Roman"/>
                <w:b/>
                <w:sz w:val="18"/>
              </w:rPr>
              <w:t>Kriteri 6.</w:t>
            </w:r>
            <w:r w:rsidRPr="00CE1B67">
              <w:rPr>
                <w:rFonts w:ascii="Times New Roman" w:hAnsi="Times New Roman" w:cs="Times New Roman"/>
                <w:sz w:val="18"/>
              </w:rPr>
              <w:t xml:space="preserve"> Udhëheqësi i diplomës (kur aplikohet) asiston studentin në nxjerrjen e rezultateve, përpunimin e tyre, si dhe shkrimin e temës sipas udhëzuesve të miratuar. </w:t>
            </w:r>
            <w:r w:rsidRPr="000F44DA">
              <w:rPr>
                <w:rFonts w:ascii="Times New Roman" w:hAnsi="Times New Roman" w:cs="Times New Roman"/>
                <w:sz w:val="18"/>
                <w:lang w:val="it-IT"/>
              </w:rPr>
              <w:t xml:space="preserve">Ai garanton cilësinë e rezultateve dhe miraton ose jo nëse punimi është i plotë për t’u paraqitur para komisionit.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7.</w:t>
            </w:r>
            <w:r w:rsidRPr="000F44DA">
              <w:rPr>
                <w:rFonts w:ascii="Times New Roman" w:hAnsi="Times New Roman" w:cs="Times New Roman"/>
                <w:sz w:val="18"/>
                <w:lang w:val="it-IT"/>
              </w:rPr>
              <w:t xml:space="preserve"> Në përfundim të provimit ose mbrojtjes së diplomës, studenti vlerësohet me notë.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8.</w:t>
            </w:r>
            <w:r w:rsidRPr="000F44DA">
              <w:rPr>
                <w:rFonts w:ascii="Times New Roman" w:hAnsi="Times New Roman" w:cs="Times New Roman"/>
                <w:sz w:val="18"/>
                <w:lang w:val="it-IT"/>
              </w:rPr>
              <w:t xml:space="preserve"> Në përfundim të studimeve, studenti pajiset me diplomën dhe suplementin e diplomës, të miratuara nga ministria përgjegjëse për arsimin.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9.</w:t>
            </w:r>
            <w:r w:rsidRPr="000F44DA">
              <w:rPr>
                <w:rFonts w:ascii="Times New Roman" w:hAnsi="Times New Roman" w:cs="Times New Roman"/>
                <w:sz w:val="18"/>
                <w:lang w:val="it-IT"/>
              </w:rPr>
              <w:t xml:space="preserve"> Në përfundim të studimeve, studentit i vihet në dispozicion kopje e plotë zyrtare e programit të studimit të zhvilluar. </w:t>
            </w:r>
          </w:p>
          <w:p w:rsidR="004D4F81" w:rsidRPr="000F44DA" w:rsidRDefault="004D4F81"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10.</w:t>
            </w:r>
            <w:r w:rsidRPr="000F44DA">
              <w:rPr>
                <w:rFonts w:ascii="Times New Roman" w:hAnsi="Times New Roman" w:cs="Times New Roman"/>
                <w:sz w:val="18"/>
                <w:lang w:val="it-IT"/>
              </w:rPr>
              <w:t xml:space="preserve"> Institucioni ruan për një periudhë të pacaktuar kopje të dokumentacionit të studentit dhe paraqet/konfirmon, rast pas rasti, informacione për studentin, nëse kërkohen. </w:t>
            </w:r>
          </w:p>
        </w:tc>
        <w:tc>
          <w:tcPr>
            <w:tcW w:w="6262" w:type="dxa"/>
            <w:gridSpan w:val="7"/>
          </w:tcPr>
          <w:p w:rsidR="004D4F81" w:rsidRPr="00EE72E1" w:rsidRDefault="004D4F81" w:rsidP="0034543E">
            <w:pPr>
              <w:pStyle w:val="ListParagraph"/>
              <w:spacing w:after="120" w:line="276" w:lineRule="auto"/>
              <w:ind w:left="42"/>
              <w:contextualSpacing w:val="0"/>
              <w:jc w:val="both"/>
              <w:rPr>
                <w:rFonts w:ascii="Times New Roman" w:hAnsi="Times New Roman" w:cs="Times New Roman"/>
                <w:b/>
                <w:szCs w:val="28"/>
                <w:lang w:val="it-IT"/>
              </w:rPr>
            </w:pPr>
          </w:p>
        </w:tc>
      </w:tr>
      <w:tr w:rsidR="00BD46F9" w:rsidRPr="00CE1B67" w:rsidTr="00C808D9">
        <w:trPr>
          <w:gridAfter w:val="3"/>
          <w:wAfter w:w="125" w:type="dxa"/>
          <w:trHeight w:val="365"/>
        </w:trPr>
        <w:tc>
          <w:tcPr>
            <w:tcW w:w="3687" w:type="dxa"/>
            <w:gridSpan w:val="3"/>
            <w:shd w:val="clear" w:color="auto" w:fill="auto"/>
            <w:vAlign w:val="center"/>
          </w:tcPr>
          <w:p w:rsidR="00BD46F9" w:rsidRPr="00767128" w:rsidRDefault="00BD46F9"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758"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BD46F9" w:rsidRPr="00CE1B67" w:rsidTr="00C808D9">
        <w:trPr>
          <w:gridAfter w:val="3"/>
          <w:wAfter w:w="125" w:type="dxa"/>
          <w:trHeight w:val="315"/>
        </w:trPr>
        <w:tc>
          <w:tcPr>
            <w:tcW w:w="3687" w:type="dxa"/>
            <w:gridSpan w:val="3"/>
            <w:shd w:val="clear" w:color="auto" w:fill="auto"/>
            <w:vAlign w:val="center"/>
          </w:tcPr>
          <w:p w:rsidR="00BD46F9" w:rsidRPr="00767128" w:rsidRDefault="00BD46F9"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p>
        </w:tc>
      </w:tr>
      <w:tr w:rsidR="00BD46F9" w:rsidRPr="00CE1B67" w:rsidTr="00C808D9">
        <w:trPr>
          <w:gridAfter w:val="3"/>
          <w:wAfter w:w="125" w:type="dxa"/>
          <w:trHeight w:val="304"/>
        </w:trPr>
        <w:tc>
          <w:tcPr>
            <w:tcW w:w="3687" w:type="dxa"/>
            <w:gridSpan w:val="3"/>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r w:rsidR="00BD46F9" w:rsidRPr="00CE1B67" w:rsidTr="00C808D9">
        <w:trPr>
          <w:gridAfter w:val="3"/>
          <w:wAfter w:w="125" w:type="dxa"/>
          <w:trHeight w:val="304"/>
        </w:trPr>
        <w:tc>
          <w:tcPr>
            <w:tcW w:w="3687" w:type="dxa"/>
            <w:gridSpan w:val="3"/>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r w:rsidR="004D4F81" w:rsidRPr="00CE1B67" w:rsidTr="0034543E">
        <w:trPr>
          <w:gridAfter w:val="3"/>
          <w:wAfter w:w="125" w:type="dxa"/>
          <w:trHeight w:val="315"/>
        </w:trPr>
        <w:tc>
          <w:tcPr>
            <w:tcW w:w="9949" w:type="dxa"/>
            <w:gridSpan w:val="10"/>
            <w:tcBorders>
              <w:bottom w:val="single" w:sz="4" w:space="0" w:color="auto"/>
            </w:tcBorders>
            <w:shd w:val="clear" w:color="auto" w:fill="auto"/>
          </w:tcPr>
          <w:p w:rsidR="004D4F81" w:rsidRPr="00CE1B67" w:rsidRDefault="004D4F81" w:rsidP="00B2306C">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4D4F81" w:rsidRPr="00CE1B67" w:rsidRDefault="004D4F81" w:rsidP="00B2306C">
            <w:pPr>
              <w:spacing w:after="120" w:line="276" w:lineRule="auto"/>
              <w:jc w:val="both"/>
              <w:rPr>
                <w:rFonts w:ascii="Times New Roman" w:hAnsi="Times New Roman" w:cs="Times New Roman"/>
                <w:szCs w:val="28"/>
              </w:rPr>
            </w:pPr>
          </w:p>
        </w:tc>
      </w:tr>
      <w:tr w:rsidR="00BD46F9" w:rsidRPr="00CE1B67" w:rsidTr="00C808D9">
        <w:trPr>
          <w:gridAfter w:val="3"/>
          <w:wAfter w:w="125" w:type="dxa"/>
          <w:trHeight w:val="365"/>
        </w:trPr>
        <w:tc>
          <w:tcPr>
            <w:tcW w:w="3687" w:type="dxa"/>
            <w:gridSpan w:val="3"/>
            <w:shd w:val="clear" w:color="auto" w:fill="auto"/>
            <w:vAlign w:val="center"/>
          </w:tcPr>
          <w:p w:rsidR="00BD46F9" w:rsidRPr="00767128" w:rsidRDefault="00BD46F9" w:rsidP="00BD46F9">
            <w:pPr>
              <w:spacing w:after="0" w:line="276" w:lineRule="auto"/>
              <w:rPr>
                <w:rFonts w:ascii="Times New Roman" w:hAnsi="Times New Roman" w:cs="Times New Roman"/>
                <w:b/>
                <w:sz w:val="20"/>
                <w:szCs w:val="20"/>
                <w:lang w:val="it-IT"/>
              </w:rPr>
            </w:pPr>
            <w:r w:rsidRPr="00CE1B67">
              <w:rPr>
                <w:rFonts w:ascii="Times New Roman" w:hAnsi="Times New Roman" w:cs="Times New Roman"/>
                <w:b/>
                <w:sz w:val="20"/>
                <w:szCs w:val="28"/>
              </w:rPr>
              <w:t>Shkalla e</w:t>
            </w:r>
            <w:r>
              <w:rPr>
                <w:rFonts w:ascii="Times New Roman" w:hAnsi="Times New Roman" w:cs="Times New Roman"/>
                <w:b/>
                <w:sz w:val="20"/>
                <w:szCs w:val="28"/>
              </w:rPr>
              <w:t xml:space="preserve"> përmbushjes së standardeve të F</w:t>
            </w:r>
            <w:r w:rsidRPr="00CE1B67">
              <w:rPr>
                <w:rFonts w:ascii="Times New Roman" w:hAnsi="Times New Roman" w:cs="Times New Roman"/>
                <w:b/>
                <w:sz w:val="20"/>
                <w:szCs w:val="28"/>
              </w:rPr>
              <w:t>ushës III</w:t>
            </w:r>
            <w:r w:rsidRPr="00767128">
              <w:rPr>
                <w:rFonts w:ascii="Times New Roman" w:hAnsi="Times New Roman" w:cs="Times New Roman"/>
                <w:b/>
                <w:sz w:val="20"/>
                <w:szCs w:val="20"/>
                <w:lang w:val="it-IT"/>
              </w:rPr>
              <w:t xml:space="preserve"> </w:t>
            </w:r>
          </w:p>
        </w:tc>
        <w:tc>
          <w:tcPr>
            <w:tcW w:w="1758"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BD46F9" w:rsidRPr="00CE1B67" w:rsidTr="00C808D9">
        <w:trPr>
          <w:gridAfter w:val="3"/>
          <w:wAfter w:w="125" w:type="dxa"/>
          <w:trHeight w:val="315"/>
        </w:trPr>
        <w:tc>
          <w:tcPr>
            <w:tcW w:w="3687" w:type="dxa"/>
            <w:gridSpan w:val="3"/>
            <w:shd w:val="clear" w:color="auto" w:fill="auto"/>
            <w:vAlign w:val="center"/>
          </w:tcPr>
          <w:p w:rsidR="00BD46F9" w:rsidRPr="00767128" w:rsidRDefault="00BD46F9"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58"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p>
        </w:tc>
        <w:tc>
          <w:tcPr>
            <w:tcW w:w="1404"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p>
        </w:tc>
        <w:tc>
          <w:tcPr>
            <w:tcW w:w="1682"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p>
        </w:tc>
      </w:tr>
      <w:tr w:rsidR="00BD46F9" w:rsidRPr="00CE1B67" w:rsidTr="00C808D9">
        <w:trPr>
          <w:gridAfter w:val="3"/>
          <w:wAfter w:w="125" w:type="dxa"/>
          <w:trHeight w:val="304"/>
        </w:trPr>
        <w:tc>
          <w:tcPr>
            <w:tcW w:w="3687" w:type="dxa"/>
            <w:gridSpan w:val="3"/>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r w:rsidR="00BD46F9" w:rsidRPr="00CE1B67" w:rsidTr="00C808D9">
        <w:trPr>
          <w:gridAfter w:val="3"/>
          <w:wAfter w:w="125" w:type="dxa"/>
          <w:trHeight w:val="304"/>
        </w:trPr>
        <w:tc>
          <w:tcPr>
            <w:tcW w:w="3687" w:type="dxa"/>
            <w:gridSpan w:val="3"/>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58"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bl>
    <w:p w:rsidR="001A0E21" w:rsidRPr="00CE1B67" w:rsidRDefault="001A0E21" w:rsidP="001A0E21">
      <w:pPr>
        <w:spacing w:line="276" w:lineRule="auto"/>
        <w:jc w:val="both"/>
        <w:rPr>
          <w:rFonts w:ascii="Times New Roman" w:hAnsi="Times New Roman" w:cs="Times New Roman"/>
          <w:b/>
          <w:sz w:val="28"/>
          <w:szCs w:val="28"/>
        </w:rPr>
      </w:pPr>
    </w:p>
    <w:p w:rsidR="00D11D35" w:rsidRDefault="00D11D35" w:rsidP="001A0E21">
      <w:pPr>
        <w:spacing w:line="276" w:lineRule="auto"/>
        <w:jc w:val="both"/>
        <w:rPr>
          <w:rFonts w:ascii="Times New Roman" w:hAnsi="Times New Roman" w:cs="Times New Roman"/>
          <w:b/>
          <w:sz w:val="28"/>
          <w:szCs w:val="28"/>
        </w:rPr>
      </w:pPr>
    </w:p>
    <w:p w:rsidR="00BD46F9" w:rsidRPr="00CE1B67" w:rsidRDefault="00BD46F9" w:rsidP="001A0E21">
      <w:pPr>
        <w:spacing w:line="276" w:lineRule="auto"/>
        <w:jc w:val="both"/>
        <w:rPr>
          <w:rFonts w:ascii="Times New Roman" w:hAnsi="Times New Roman" w:cs="Times New Roman"/>
          <w:b/>
          <w:sz w:val="28"/>
          <w:szCs w:val="28"/>
        </w:rPr>
      </w:pPr>
    </w:p>
    <w:p w:rsidR="001A0E21" w:rsidRPr="000F44DA" w:rsidRDefault="00BF43FB" w:rsidP="00A83503">
      <w:pPr>
        <w:pStyle w:val="ListParagraph"/>
        <w:numPr>
          <w:ilvl w:val="0"/>
          <w:numId w:val="1"/>
        </w:numPr>
        <w:spacing w:line="276" w:lineRule="auto"/>
        <w:ind w:left="720" w:hanging="450"/>
        <w:rPr>
          <w:rFonts w:ascii="Times New Roman" w:hAnsi="Times New Roman" w:cs="Times New Roman"/>
          <w:b/>
          <w:sz w:val="28"/>
          <w:szCs w:val="28"/>
          <w:lang w:val="it-IT"/>
        </w:rPr>
      </w:pPr>
      <w:r w:rsidRPr="00CE1B67">
        <w:rPr>
          <w:rFonts w:ascii="Times New Roman" w:eastAsia="Times New Roman" w:hAnsi="Times New Roman" w:cs="Times New Roman"/>
          <w:b/>
          <w:color w:val="000000" w:themeColor="text1"/>
          <w:sz w:val="24"/>
          <w:szCs w:val="24"/>
          <w:lang w:val="sq-AL"/>
        </w:rPr>
        <w:lastRenderedPageBreak/>
        <w:t>BURIMET NJERËZORE, FINANCIARE, INFRASTRUKTURA, LOGJI</w:t>
      </w:r>
      <w:r w:rsidR="00E74402">
        <w:rPr>
          <w:rFonts w:ascii="Times New Roman" w:eastAsia="Times New Roman" w:hAnsi="Times New Roman" w:cs="Times New Roman"/>
          <w:b/>
          <w:color w:val="000000" w:themeColor="text1"/>
          <w:sz w:val="24"/>
          <w:szCs w:val="24"/>
          <w:lang w:val="sq-AL"/>
        </w:rPr>
        <w:t>STIKA PËR REALIZIMIN E PROGRAMEVE</w:t>
      </w:r>
      <w:r w:rsidRPr="00CE1B67">
        <w:rPr>
          <w:rFonts w:ascii="Times New Roman" w:eastAsia="Times New Roman" w:hAnsi="Times New Roman" w:cs="Times New Roman"/>
          <w:b/>
          <w:color w:val="000000" w:themeColor="text1"/>
          <w:sz w:val="24"/>
          <w:szCs w:val="24"/>
          <w:lang w:val="sq-AL"/>
        </w:rPr>
        <w:t xml:space="preserve"> TË STUDIMIT </w:t>
      </w:r>
    </w:p>
    <w:p w:rsidR="009F2E70" w:rsidRPr="00606CE6" w:rsidRDefault="009F2E70" w:rsidP="009F2E70">
      <w:pPr>
        <w:pStyle w:val="ListParagraph"/>
        <w:spacing w:line="276" w:lineRule="auto"/>
        <w:rPr>
          <w:rFonts w:ascii="Times New Roman" w:hAnsi="Times New Roman" w:cs="Times New Roman"/>
          <w:b/>
          <w:sz w:val="8"/>
          <w:szCs w:val="28"/>
          <w:lang w:val="it-IT"/>
        </w:rPr>
      </w:pPr>
    </w:p>
    <w:tbl>
      <w:tblPr>
        <w:tblW w:w="99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1891"/>
        <w:gridCol w:w="1404"/>
        <w:gridCol w:w="1682"/>
        <w:gridCol w:w="1402"/>
        <w:gridCol w:w="16"/>
      </w:tblGrid>
      <w:tr w:rsidR="001A0E21" w:rsidRPr="000F44DA" w:rsidTr="00BD46F9">
        <w:trPr>
          <w:gridAfter w:val="1"/>
          <w:wAfter w:w="16" w:type="dxa"/>
        </w:trPr>
        <w:tc>
          <w:tcPr>
            <w:tcW w:w="9933" w:type="dxa"/>
            <w:gridSpan w:val="5"/>
            <w:shd w:val="clear" w:color="auto" w:fill="FBE4D5" w:themeFill="accent2" w:themeFillTint="33"/>
          </w:tcPr>
          <w:p w:rsidR="001A0E21" w:rsidRPr="000F44DA" w:rsidRDefault="001A0E21" w:rsidP="00B92351">
            <w:pPr>
              <w:spacing w:after="0" w:line="276" w:lineRule="auto"/>
              <w:jc w:val="center"/>
              <w:rPr>
                <w:rFonts w:ascii="Times New Roman" w:eastAsia="Times New Roman" w:hAnsi="Times New Roman" w:cs="Times New Roman"/>
                <w:b/>
                <w:color w:val="000000" w:themeColor="text1"/>
                <w:szCs w:val="24"/>
                <w:lang w:val="it-IT"/>
              </w:rPr>
            </w:pPr>
            <w:r w:rsidRPr="000F44DA">
              <w:rPr>
                <w:rFonts w:ascii="Times New Roman" w:eastAsia="Times New Roman" w:hAnsi="Times New Roman" w:cs="Times New Roman"/>
                <w:b/>
                <w:color w:val="000000" w:themeColor="text1"/>
                <w:szCs w:val="24"/>
                <w:lang w:val="it-IT"/>
              </w:rPr>
              <w:t>Standardi IV.1</w:t>
            </w:r>
          </w:p>
          <w:p w:rsidR="001A0E21" w:rsidRPr="000F44DA" w:rsidRDefault="00E836EE" w:rsidP="00B92351">
            <w:pPr>
              <w:spacing w:after="0" w:line="276" w:lineRule="auto"/>
              <w:jc w:val="center"/>
              <w:rPr>
                <w:rFonts w:ascii="Times New Roman" w:hAnsi="Times New Roman" w:cs="Times New Roman"/>
                <w:b/>
                <w:szCs w:val="28"/>
                <w:lang w:val="it-IT"/>
              </w:rPr>
            </w:pPr>
            <w:r w:rsidRPr="000F44DA">
              <w:rPr>
                <w:rFonts w:ascii="Times New Roman" w:eastAsia="Times New Roman" w:hAnsi="Times New Roman" w:cs="Times New Roman"/>
                <w:b/>
                <w:bCs/>
                <w:szCs w:val="24"/>
                <w:lang w:val="it-IT"/>
              </w:rPr>
              <w:t xml:space="preserve">Institucioni i arsimit të lartë ndjek procedura ligjore dhe transparente të rekrutimit, vlerësimit dhe përzgjedhjes së personelit përgjegjës për </w:t>
            </w:r>
            <w:r w:rsidR="00DD3085">
              <w:rPr>
                <w:rFonts w:ascii="Times New Roman" w:eastAsia="Times New Roman" w:hAnsi="Times New Roman" w:cs="Times New Roman"/>
                <w:b/>
                <w:bCs/>
                <w:szCs w:val="24"/>
                <w:lang w:val="it-IT"/>
              </w:rPr>
              <w:t>programet</w:t>
            </w:r>
            <w:r w:rsidRPr="000F44DA">
              <w:rPr>
                <w:rFonts w:ascii="Times New Roman" w:eastAsia="Times New Roman" w:hAnsi="Times New Roman" w:cs="Times New Roman"/>
                <w:b/>
                <w:bCs/>
                <w:szCs w:val="24"/>
                <w:lang w:val="it-IT"/>
              </w:rPr>
              <w:t xml:space="preserve"> e studimit</w:t>
            </w:r>
          </w:p>
        </w:tc>
      </w:tr>
      <w:tr w:rsidR="001A0E21" w:rsidRPr="00CE1B67" w:rsidTr="00BD46F9">
        <w:trPr>
          <w:gridAfter w:val="1"/>
          <w:wAfter w:w="16" w:type="dxa"/>
        </w:trPr>
        <w:tc>
          <w:tcPr>
            <w:tcW w:w="3554" w:type="dxa"/>
            <w:shd w:val="clear" w:color="auto" w:fill="E2EFD9" w:themeFill="accent6" w:themeFillTint="33"/>
          </w:tcPr>
          <w:p w:rsidR="001A0E21" w:rsidRPr="00CE1B67" w:rsidRDefault="001A0E21" w:rsidP="00954DD2">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79" w:type="dxa"/>
            <w:gridSpan w:val="4"/>
            <w:shd w:val="clear" w:color="auto" w:fill="E2EFD9" w:themeFill="accent6" w:themeFillTint="33"/>
          </w:tcPr>
          <w:p w:rsidR="001A0E21" w:rsidRPr="00CE1B67" w:rsidRDefault="004E7864" w:rsidP="00954DD2">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954DD2" w:rsidRPr="000F44DA" w:rsidTr="00BD46F9">
        <w:trPr>
          <w:gridAfter w:val="1"/>
          <w:wAfter w:w="16" w:type="dxa"/>
          <w:trHeight w:val="557"/>
        </w:trPr>
        <w:tc>
          <w:tcPr>
            <w:tcW w:w="3554" w:type="dxa"/>
          </w:tcPr>
          <w:p w:rsidR="00954DD2" w:rsidRPr="00CE1B67" w:rsidRDefault="00954DD2"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mbledh, ruan dhe përditëson çdo vit akademik, të dhënat e personelit të angazhuar në </w:t>
            </w:r>
            <w:r w:rsidR="00DD3085">
              <w:rPr>
                <w:rFonts w:ascii="Times New Roman" w:hAnsi="Times New Roman" w:cs="Times New Roman"/>
                <w:sz w:val="18"/>
              </w:rPr>
              <w:t>programet</w:t>
            </w:r>
            <w:r w:rsidRPr="00CE1B67">
              <w:rPr>
                <w:rFonts w:ascii="Times New Roman" w:hAnsi="Times New Roman" w:cs="Times New Roman"/>
                <w:sz w:val="18"/>
              </w:rPr>
              <w:t xml:space="preserve"> e studimit. Këto të dhëna përfshijnë anëtarët e personelit akademik të përfshirë në program dhe të personit</w:t>
            </w:r>
            <w:r w:rsidR="001B5B65">
              <w:rPr>
                <w:rFonts w:ascii="Times New Roman" w:hAnsi="Times New Roman" w:cs="Times New Roman"/>
                <w:sz w:val="18"/>
              </w:rPr>
              <w:t>/personave</w:t>
            </w:r>
            <w:r w:rsidRPr="00CE1B67">
              <w:rPr>
                <w:rFonts w:ascii="Times New Roman" w:hAnsi="Times New Roman" w:cs="Times New Roman"/>
                <w:sz w:val="18"/>
              </w:rPr>
              <w:t xml:space="preserve"> përgje</w:t>
            </w:r>
            <w:r w:rsidR="001B5B65">
              <w:rPr>
                <w:rFonts w:ascii="Times New Roman" w:hAnsi="Times New Roman" w:cs="Times New Roman"/>
                <w:sz w:val="18"/>
              </w:rPr>
              <w:t>gjës për organizimin e programeve</w:t>
            </w:r>
            <w:r w:rsidRPr="00CE1B67">
              <w:rPr>
                <w:rFonts w:ascii="Times New Roman" w:hAnsi="Times New Roman" w:cs="Times New Roman"/>
                <w:sz w:val="18"/>
              </w:rPr>
              <w:t xml:space="preserve"> të studimit, angazhimin e çdo anëtari në çdo semestër dhe vit akademik, si dhe atë të personelit ndihmësmësimor-shkencor dhe administrativ. </w:t>
            </w:r>
          </w:p>
          <w:p w:rsidR="00954DD2" w:rsidRPr="00CE1B67" w:rsidRDefault="00954DD2"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harton dhe zbaton procedura për rekrutimin e personelit akademik, në përputhje me bazën ligjore në fuqi dhe aktet e brendshme rregullatore të institucionit. </w:t>
            </w:r>
          </w:p>
          <w:p w:rsidR="00954DD2" w:rsidRPr="000F44DA" w:rsidRDefault="00954DD2"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Institucioni harton procedura e kritere të posaçme e specifike për rekrutimin e personelit, të cilat janë pjesë e akteve rregullatore dhe i bën ato publike. </w:t>
            </w:r>
          </w:p>
          <w:p w:rsidR="00954DD2" w:rsidRPr="000F44DA" w:rsidRDefault="00954DD2"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 </w:t>
            </w:r>
          </w:p>
        </w:tc>
        <w:tc>
          <w:tcPr>
            <w:tcW w:w="6379" w:type="dxa"/>
            <w:gridSpan w:val="4"/>
          </w:tcPr>
          <w:p w:rsidR="00954DD2" w:rsidRPr="00EE72E1" w:rsidRDefault="00954DD2" w:rsidP="00EE72E1">
            <w:pPr>
              <w:pStyle w:val="ListParagraph"/>
              <w:spacing w:after="120" w:line="276" w:lineRule="auto"/>
              <w:ind w:left="33"/>
              <w:contextualSpacing w:val="0"/>
              <w:rPr>
                <w:rFonts w:ascii="Times New Roman" w:hAnsi="Times New Roman" w:cs="Times New Roman"/>
                <w:b/>
                <w:szCs w:val="28"/>
                <w:lang w:val="it-IT"/>
              </w:rPr>
            </w:pPr>
          </w:p>
        </w:tc>
      </w:tr>
      <w:tr w:rsidR="00BD46F9" w:rsidRPr="00CE1B67" w:rsidTr="008D7B0B">
        <w:trPr>
          <w:trHeight w:val="365"/>
        </w:trPr>
        <w:tc>
          <w:tcPr>
            <w:tcW w:w="3554" w:type="dxa"/>
            <w:shd w:val="clear" w:color="auto" w:fill="auto"/>
            <w:vAlign w:val="center"/>
          </w:tcPr>
          <w:p w:rsidR="00BD46F9" w:rsidRPr="00767128" w:rsidRDefault="00BD46F9"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891"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BD46F9" w:rsidRPr="00CE1B67" w:rsidTr="008D7B0B">
        <w:trPr>
          <w:trHeight w:val="315"/>
        </w:trPr>
        <w:tc>
          <w:tcPr>
            <w:tcW w:w="3554" w:type="dxa"/>
            <w:shd w:val="clear" w:color="auto" w:fill="auto"/>
            <w:vAlign w:val="center"/>
          </w:tcPr>
          <w:p w:rsidR="00BD46F9" w:rsidRPr="00767128" w:rsidRDefault="00BD46F9"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BD46F9" w:rsidRPr="00767128" w:rsidRDefault="00BD46F9"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BD46F9" w:rsidRPr="00767128" w:rsidRDefault="00BD46F9"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BD46F9" w:rsidRPr="00767128" w:rsidRDefault="00BD46F9"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BD46F9" w:rsidRPr="00767128" w:rsidRDefault="00BD46F9" w:rsidP="00C808D9">
            <w:pPr>
              <w:spacing w:after="0" w:line="276" w:lineRule="auto"/>
              <w:jc w:val="center"/>
              <w:rPr>
                <w:rFonts w:ascii="Times New Roman" w:hAnsi="Times New Roman" w:cs="Times New Roman"/>
                <w:b/>
                <w:color w:val="538135" w:themeColor="accent6" w:themeShade="BF"/>
                <w:sz w:val="20"/>
                <w:szCs w:val="20"/>
              </w:rPr>
            </w:pPr>
          </w:p>
        </w:tc>
      </w:tr>
      <w:tr w:rsidR="00BD46F9" w:rsidRPr="00CE1B67" w:rsidTr="008D7B0B">
        <w:trPr>
          <w:trHeight w:val="304"/>
        </w:trPr>
        <w:tc>
          <w:tcPr>
            <w:tcW w:w="3554" w:type="dxa"/>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r w:rsidR="00BD46F9" w:rsidRPr="00CE1B67" w:rsidTr="008D7B0B">
        <w:trPr>
          <w:trHeight w:val="304"/>
        </w:trPr>
        <w:tc>
          <w:tcPr>
            <w:tcW w:w="3554" w:type="dxa"/>
            <w:shd w:val="clear" w:color="auto" w:fill="auto"/>
          </w:tcPr>
          <w:p w:rsidR="00BD46F9" w:rsidRPr="00767128" w:rsidRDefault="00BD46F9"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04"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682" w:type="dxa"/>
          </w:tcPr>
          <w:p w:rsidR="00BD46F9" w:rsidRPr="00767128" w:rsidRDefault="00BD46F9" w:rsidP="00C808D9">
            <w:pPr>
              <w:spacing w:after="0" w:line="276" w:lineRule="auto"/>
              <w:jc w:val="center"/>
              <w:rPr>
                <w:rFonts w:ascii="Times New Roman" w:hAnsi="Times New Roman" w:cs="Times New Roman"/>
                <w:b/>
                <w:sz w:val="20"/>
                <w:szCs w:val="20"/>
              </w:rPr>
            </w:pPr>
          </w:p>
        </w:tc>
        <w:tc>
          <w:tcPr>
            <w:tcW w:w="1418" w:type="dxa"/>
            <w:gridSpan w:val="2"/>
          </w:tcPr>
          <w:p w:rsidR="00BD46F9" w:rsidRPr="00767128" w:rsidRDefault="00BD46F9" w:rsidP="00C808D9">
            <w:pPr>
              <w:spacing w:after="0" w:line="276" w:lineRule="auto"/>
              <w:jc w:val="center"/>
              <w:rPr>
                <w:rFonts w:ascii="Times New Roman" w:hAnsi="Times New Roman" w:cs="Times New Roman"/>
                <w:b/>
                <w:sz w:val="20"/>
                <w:szCs w:val="20"/>
              </w:rPr>
            </w:pPr>
          </w:p>
        </w:tc>
      </w:tr>
      <w:tr w:rsidR="00954DD2" w:rsidRPr="00CE1B67" w:rsidTr="00BD46F9">
        <w:trPr>
          <w:gridAfter w:val="1"/>
          <w:wAfter w:w="16" w:type="dxa"/>
        </w:trPr>
        <w:tc>
          <w:tcPr>
            <w:tcW w:w="9933" w:type="dxa"/>
            <w:gridSpan w:val="5"/>
            <w:shd w:val="clear" w:color="auto" w:fill="FBE4D5" w:themeFill="accent2" w:themeFillTint="33"/>
          </w:tcPr>
          <w:p w:rsidR="00954DD2" w:rsidRPr="00CE1B67" w:rsidRDefault="00954DD2" w:rsidP="00B92351">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IV.2</w:t>
            </w:r>
          </w:p>
          <w:p w:rsidR="00954DD2" w:rsidRPr="00CE1B67" w:rsidRDefault="00954DD2" w:rsidP="00B92351">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 xml:space="preserve">Institucioni i arsimit të lartë ka përgjegjësinë primare për cilësinë e personelit që mbulon </w:t>
            </w:r>
            <w:r w:rsidR="00DD3085">
              <w:rPr>
                <w:rFonts w:ascii="Times New Roman" w:eastAsia="Times New Roman" w:hAnsi="Times New Roman" w:cs="Times New Roman"/>
                <w:b/>
                <w:bCs/>
                <w:szCs w:val="24"/>
              </w:rPr>
              <w:t>programet</w:t>
            </w:r>
            <w:r w:rsidRPr="00CE1B67">
              <w:rPr>
                <w:rFonts w:ascii="Times New Roman" w:eastAsia="Times New Roman" w:hAnsi="Times New Roman" w:cs="Times New Roman"/>
                <w:b/>
                <w:bCs/>
                <w:szCs w:val="24"/>
              </w:rPr>
              <w:t xml:space="preserve"> e studimit dhe mbështetjen për kryerjen e detyrave në mënyrë efiçente dhe efektive</w:t>
            </w:r>
          </w:p>
        </w:tc>
      </w:tr>
      <w:tr w:rsidR="00954DD2" w:rsidRPr="00CE1B67" w:rsidTr="00BD46F9">
        <w:trPr>
          <w:gridAfter w:val="1"/>
          <w:wAfter w:w="16" w:type="dxa"/>
        </w:trPr>
        <w:tc>
          <w:tcPr>
            <w:tcW w:w="3554" w:type="dxa"/>
            <w:shd w:val="clear" w:color="auto" w:fill="C5E0B3" w:themeFill="accent6" w:themeFillTint="66"/>
          </w:tcPr>
          <w:p w:rsidR="00954DD2" w:rsidRPr="00CE1B67" w:rsidRDefault="00954DD2" w:rsidP="00FC5BB6">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79" w:type="dxa"/>
            <w:gridSpan w:val="4"/>
            <w:shd w:val="clear" w:color="auto" w:fill="C5E0B3" w:themeFill="accent6" w:themeFillTint="66"/>
          </w:tcPr>
          <w:p w:rsidR="00954DD2" w:rsidRPr="00CE1B67" w:rsidRDefault="00954DD2" w:rsidP="00FC5BB6">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8D7B0B" w:rsidRPr="00CE1B67" w:rsidTr="008D7B0B">
        <w:trPr>
          <w:gridAfter w:val="1"/>
          <w:wAfter w:w="16" w:type="dxa"/>
          <w:trHeight w:val="414"/>
        </w:trPr>
        <w:tc>
          <w:tcPr>
            <w:tcW w:w="3554" w:type="dxa"/>
          </w:tcPr>
          <w:p w:rsidR="008D7B0B" w:rsidRPr="00CE1B67" w:rsidRDefault="008D7B0B" w:rsidP="00C808D9">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angazhohet për krijimin e mjedisit dhe mundësive të përshtatshme dhe të barabarta për kryerjen e detyrave të personelit në mënyrë profesionale. </w:t>
            </w:r>
          </w:p>
          <w:p w:rsidR="008D7B0B" w:rsidRPr="00CE1B67" w:rsidRDefault="008D7B0B" w:rsidP="00C808D9">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angazhohet për kualifikimin e vazhdueshëm dhe zhvillimin e mëtejshëm profesional të personelit që mbulon dhe administron </w:t>
            </w:r>
            <w:r>
              <w:rPr>
                <w:rFonts w:ascii="Times New Roman" w:hAnsi="Times New Roman" w:cs="Times New Roman"/>
                <w:sz w:val="18"/>
              </w:rPr>
              <w:t>programet</w:t>
            </w:r>
            <w:r w:rsidRPr="00CE1B67">
              <w:rPr>
                <w:rFonts w:ascii="Times New Roman" w:hAnsi="Times New Roman" w:cs="Times New Roman"/>
                <w:sz w:val="18"/>
              </w:rPr>
              <w:t xml:space="preserve"> e studimit. </w:t>
            </w:r>
          </w:p>
          <w:p w:rsidR="008D7B0B" w:rsidRPr="00CE1B67" w:rsidRDefault="008D7B0B" w:rsidP="00C808D9">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Institucioni organizon programe specifike për metodat inovative të mësimdhënies e përdorimit të teknologjive të reja, për kualifikimin e mëtejshëm profesional të personelit akademik e të personelit mësimor-shkencor. </w:t>
            </w:r>
          </w:p>
          <w:p w:rsidR="008D7B0B" w:rsidRPr="00CE1B67" w:rsidRDefault="008D7B0B" w:rsidP="00C808D9">
            <w:pPr>
              <w:spacing w:after="120"/>
              <w:jc w:val="both"/>
              <w:rPr>
                <w:rFonts w:ascii="Times New Roman" w:hAnsi="Times New Roman" w:cs="Times New Roman"/>
                <w:sz w:val="18"/>
              </w:rPr>
            </w:pPr>
            <w:r w:rsidRPr="00CE1B67">
              <w:rPr>
                <w:rFonts w:ascii="Times New Roman" w:hAnsi="Times New Roman" w:cs="Times New Roman"/>
                <w:b/>
                <w:sz w:val="18"/>
              </w:rPr>
              <w:lastRenderedPageBreak/>
              <w:t>Kriteri 4.</w:t>
            </w:r>
            <w:r w:rsidRPr="00CE1B67">
              <w:rPr>
                <w:rFonts w:ascii="Times New Roman" w:hAnsi="Times New Roman" w:cs="Times New Roman"/>
                <w:sz w:val="18"/>
              </w:rPr>
              <w:t xml:space="preserve"> Institucioni dëshmon një angazhim optimal të burimeve njerëzore për përmbushjen e objekt</w:t>
            </w:r>
            <w:r>
              <w:rPr>
                <w:rFonts w:ascii="Times New Roman" w:hAnsi="Times New Roman" w:cs="Times New Roman"/>
                <w:sz w:val="18"/>
              </w:rPr>
              <w:t>ivave të programeve të studimit</w:t>
            </w:r>
            <w:r w:rsidRPr="00CE1B67">
              <w:rPr>
                <w:rFonts w:ascii="Times New Roman" w:hAnsi="Times New Roman" w:cs="Times New Roman"/>
                <w:sz w:val="18"/>
              </w:rPr>
              <w:t xml:space="preserve"> të ciklit të parë. </w:t>
            </w:r>
          </w:p>
        </w:tc>
        <w:tc>
          <w:tcPr>
            <w:tcW w:w="6379" w:type="dxa"/>
            <w:gridSpan w:val="4"/>
          </w:tcPr>
          <w:p w:rsidR="008D7B0B" w:rsidRPr="00416917" w:rsidRDefault="008D7B0B" w:rsidP="00C808D9">
            <w:pPr>
              <w:pStyle w:val="ListParagraph"/>
              <w:spacing w:after="120" w:line="276" w:lineRule="auto"/>
              <w:ind w:left="33"/>
              <w:contextualSpacing w:val="0"/>
              <w:rPr>
                <w:rFonts w:ascii="Times New Roman" w:hAnsi="Times New Roman" w:cs="Times New Roman"/>
                <w:b/>
                <w:szCs w:val="28"/>
              </w:rPr>
            </w:pPr>
          </w:p>
        </w:tc>
      </w:tr>
      <w:tr w:rsidR="008D7B0B" w:rsidRPr="00CE1B67" w:rsidTr="00C808D9">
        <w:trPr>
          <w:trHeight w:val="365"/>
        </w:trPr>
        <w:tc>
          <w:tcPr>
            <w:tcW w:w="3554" w:type="dxa"/>
            <w:shd w:val="clear" w:color="auto" w:fill="auto"/>
            <w:vAlign w:val="center"/>
          </w:tcPr>
          <w:p w:rsidR="008D7B0B" w:rsidRPr="00767128" w:rsidRDefault="008D7B0B"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8D7B0B" w:rsidRPr="00767128" w:rsidRDefault="008D7B0B"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8D7B0B" w:rsidRPr="00767128" w:rsidRDefault="008D7B0B"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8D7B0B" w:rsidRPr="00767128" w:rsidRDefault="008D7B0B"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8D7B0B" w:rsidRPr="00767128" w:rsidRDefault="008D7B0B"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8D7B0B" w:rsidRPr="00CE1B67" w:rsidTr="00C808D9">
        <w:trPr>
          <w:trHeight w:val="315"/>
        </w:trPr>
        <w:tc>
          <w:tcPr>
            <w:tcW w:w="3554" w:type="dxa"/>
            <w:shd w:val="clear" w:color="auto" w:fill="auto"/>
            <w:vAlign w:val="center"/>
          </w:tcPr>
          <w:p w:rsidR="008D7B0B" w:rsidRPr="00767128" w:rsidRDefault="008D7B0B"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8D7B0B" w:rsidRPr="00767128" w:rsidRDefault="008D7B0B"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8D7B0B" w:rsidRPr="00767128" w:rsidRDefault="008D7B0B"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8D7B0B" w:rsidRPr="00767128" w:rsidRDefault="008D7B0B"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8D7B0B" w:rsidRPr="00767128" w:rsidRDefault="008D7B0B" w:rsidP="00C808D9">
            <w:pPr>
              <w:spacing w:after="0" w:line="276" w:lineRule="auto"/>
              <w:jc w:val="center"/>
              <w:rPr>
                <w:rFonts w:ascii="Times New Roman" w:hAnsi="Times New Roman" w:cs="Times New Roman"/>
                <w:b/>
                <w:color w:val="538135" w:themeColor="accent6" w:themeShade="BF"/>
                <w:sz w:val="20"/>
                <w:szCs w:val="20"/>
              </w:rPr>
            </w:pPr>
          </w:p>
        </w:tc>
      </w:tr>
      <w:tr w:rsidR="008D7B0B" w:rsidRPr="00CE1B67" w:rsidTr="00C808D9">
        <w:trPr>
          <w:trHeight w:val="304"/>
        </w:trPr>
        <w:tc>
          <w:tcPr>
            <w:tcW w:w="3554" w:type="dxa"/>
            <w:shd w:val="clear" w:color="auto" w:fill="auto"/>
          </w:tcPr>
          <w:p w:rsidR="008D7B0B" w:rsidRPr="00767128" w:rsidRDefault="008D7B0B"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404"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682"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418" w:type="dxa"/>
            <w:gridSpan w:val="2"/>
          </w:tcPr>
          <w:p w:rsidR="008D7B0B" w:rsidRPr="00767128" w:rsidRDefault="008D7B0B" w:rsidP="00C808D9">
            <w:pPr>
              <w:spacing w:after="0" w:line="276" w:lineRule="auto"/>
              <w:jc w:val="center"/>
              <w:rPr>
                <w:rFonts w:ascii="Times New Roman" w:hAnsi="Times New Roman" w:cs="Times New Roman"/>
                <w:b/>
                <w:sz w:val="20"/>
                <w:szCs w:val="20"/>
              </w:rPr>
            </w:pPr>
          </w:p>
        </w:tc>
      </w:tr>
      <w:tr w:rsidR="008D7B0B" w:rsidRPr="00CE1B67" w:rsidTr="00C808D9">
        <w:trPr>
          <w:trHeight w:val="304"/>
        </w:trPr>
        <w:tc>
          <w:tcPr>
            <w:tcW w:w="3554" w:type="dxa"/>
            <w:shd w:val="clear" w:color="auto" w:fill="auto"/>
          </w:tcPr>
          <w:p w:rsidR="008D7B0B" w:rsidRPr="00767128" w:rsidRDefault="008D7B0B"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404"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682" w:type="dxa"/>
          </w:tcPr>
          <w:p w:rsidR="008D7B0B" w:rsidRPr="00767128" w:rsidRDefault="008D7B0B" w:rsidP="00C808D9">
            <w:pPr>
              <w:spacing w:after="0" w:line="276" w:lineRule="auto"/>
              <w:jc w:val="center"/>
              <w:rPr>
                <w:rFonts w:ascii="Times New Roman" w:hAnsi="Times New Roman" w:cs="Times New Roman"/>
                <w:b/>
                <w:sz w:val="20"/>
                <w:szCs w:val="20"/>
              </w:rPr>
            </w:pPr>
          </w:p>
        </w:tc>
        <w:tc>
          <w:tcPr>
            <w:tcW w:w="1418" w:type="dxa"/>
            <w:gridSpan w:val="2"/>
          </w:tcPr>
          <w:p w:rsidR="008D7B0B" w:rsidRPr="00767128" w:rsidRDefault="008D7B0B" w:rsidP="00C808D9">
            <w:pPr>
              <w:spacing w:after="0" w:line="276" w:lineRule="auto"/>
              <w:jc w:val="center"/>
              <w:rPr>
                <w:rFonts w:ascii="Times New Roman" w:hAnsi="Times New Roman" w:cs="Times New Roman"/>
                <w:b/>
                <w:sz w:val="20"/>
                <w:szCs w:val="20"/>
              </w:rPr>
            </w:pPr>
          </w:p>
        </w:tc>
      </w:tr>
      <w:tr w:rsidR="008D7B0B" w:rsidRPr="00CE1B67" w:rsidTr="00FA4EBF">
        <w:tc>
          <w:tcPr>
            <w:tcW w:w="9949" w:type="dxa"/>
            <w:gridSpan w:val="6"/>
            <w:shd w:val="clear" w:color="auto" w:fill="F7CAAC" w:themeFill="accent2" w:themeFillTint="66"/>
          </w:tcPr>
          <w:p w:rsidR="008D7B0B" w:rsidRPr="00CE1B67" w:rsidRDefault="008D7B0B" w:rsidP="00B92351">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IV.3</w:t>
            </w:r>
          </w:p>
          <w:p w:rsidR="008D7B0B" w:rsidRPr="00CE1B67" w:rsidRDefault="008D7B0B" w:rsidP="00B92351">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Institucioni i arsimit të lartë vë në dispozicion mjedise mësimore dhe infrastrukturën e përshtatshme për realizimin e procesit mësimdhënës të programeve të st</w:t>
            </w:r>
            <w:r>
              <w:rPr>
                <w:rFonts w:ascii="Times New Roman" w:eastAsia="Times New Roman" w:hAnsi="Times New Roman" w:cs="Times New Roman"/>
                <w:b/>
                <w:bCs/>
                <w:szCs w:val="24"/>
              </w:rPr>
              <w:t>udimit dhe për formimin praktik e</w:t>
            </w:r>
            <w:r w:rsidRPr="00CE1B67">
              <w:rPr>
                <w:rFonts w:ascii="Times New Roman" w:eastAsia="Times New Roman" w:hAnsi="Times New Roman" w:cs="Times New Roman"/>
                <w:b/>
                <w:bCs/>
                <w:szCs w:val="24"/>
              </w:rPr>
              <w:t xml:space="preserve"> të posaç</w:t>
            </w:r>
            <w:r w:rsidRPr="001B5B65">
              <w:rPr>
                <w:rFonts w:ascii="Times New Roman" w:hAnsi="Times New Roman" w:cs="Times New Roman"/>
                <w:b/>
              </w:rPr>
              <w:t>ë</w:t>
            </w:r>
            <w:r w:rsidRPr="00CE1B67">
              <w:rPr>
                <w:rFonts w:ascii="Times New Roman" w:eastAsia="Times New Roman" w:hAnsi="Times New Roman" w:cs="Times New Roman"/>
                <w:b/>
                <w:bCs/>
                <w:szCs w:val="24"/>
              </w:rPr>
              <w:t xml:space="preserve">m sipas </w:t>
            </w:r>
            <w:r>
              <w:rPr>
                <w:rFonts w:ascii="Times New Roman" w:eastAsia="Times New Roman" w:hAnsi="Times New Roman" w:cs="Times New Roman"/>
                <w:b/>
                <w:bCs/>
                <w:szCs w:val="24"/>
              </w:rPr>
              <w:t>natyrës dhe fushës së program</w:t>
            </w:r>
            <w:r w:rsidRPr="00CE1B67">
              <w:rPr>
                <w:rFonts w:ascii="Times New Roman" w:eastAsia="Times New Roman" w:hAnsi="Times New Roman" w:cs="Times New Roman"/>
                <w:b/>
                <w:bCs/>
                <w:szCs w:val="24"/>
              </w:rPr>
              <w:t>eve të studimit</w:t>
            </w:r>
          </w:p>
        </w:tc>
      </w:tr>
      <w:tr w:rsidR="008D7B0B" w:rsidRPr="00CE1B67" w:rsidTr="00FA4EBF">
        <w:tc>
          <w:tcPr>
            <w:tcW w:w="3554" w:type="dxa"/>
            <w:shd w:val="clear" w:color="auto" w:fill="C5E0B3" w:themeFill="accent6" w:themeFillTint="66"/>
          </w:tcPr>
          <w:p w:rsidR="008D7B0B" w:rsidRPr="00CE1B67" w:rsidRDefault="008D7B0B" w:rsidP="00EF4D7B">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95" w:type="dxa"/>
            <w:gridSpan w:val="5"/>
            <w:shd w:val="clear" w:color="auto" w:fill="C5E0B3" w:themeFill="accent6" w:themeFillTint="66"/>
          </w:tcPr>
          <w:p w:rsidR="008D7B0B" w:rsidRPr="00CE1B67" w:rsidRDefault="008D7B0B" w:rsidP="00EF4D7B">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8D7B0B" w:rsidRPr="00CE1B67" w:rsidTr="00FA4EBF">
        <w:trPr>
          <w:trHeight w:val="698"/>
        </w:trPr>
        <w:tc>
          <w:tcPr>
            <w:tcW w:w="3554" w:type="dxa"/>
          </w:tcPr>
          <w:p w:rsidR="008D7B0B" w:rsidRPr="00CE1B67" w:rsidRDefault="008D7B0B" w:rsidP="00B92351">
            <w:pPr>
              <w:spacing w:after="120"/>
              <w:jc w:val="both"/>
              <w:rPr>
                <w:rFonts w:ascii="Times New Roman" w:hAnsi="Times New Roman" w:cs="Times New Roman"/>
                <w:b/>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Mjediset mësimore si klasa, laboratorë, studio e mjedise të tjera, janë të pajisura me pajisje elektronike dhe të teknologjisë së informacionit, që garantojnë realizimin e procesit mësimor teorik e praktik, përmes përdorimit të metodologjive e teknologjive bashkëkohore të mësimdhënies-mësimnxënies.</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Laboratorët, studiot, atelietë apo mjediset e tjera, sipa</w:t>
            </w:r>
            <w:r>
              <w:rPr>
                <w:rFonts w:ascii="Times New Roman" w:hAnsi="Times New Roman" w:cs="Times New Roman"/>
                <w:sz w:val="18"/>
              </w:rPr>
              <w:t>s natyrës specifike të programeve</w:t>
            </w:r>
            <w:r w:rsidRPr="00CE1B67">
              <w:rPr>
                <w:rFonts w:ascii="Times New Roman" w:hAnsi="Times New Roman" w:cs="Times New Roman"/>
                <w:sz w:val="18"/>
              </w:rPr>
              <w:t>, përmbajnë aparaturat dhe mjetet e nevojshme e të përshtatshme për plotësimin e kërkesave të moduleve, aftësimit teorik e praktik dhe të objektivave formues të programit të studimit në tërësi.</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Pr>
                <w:rFonts w:ascii="Times New Roman" w:hAnsi="Times New Roman" w:cs="Times New Roman"/>
                <w:sz w:val="18"/>
              </w:rPr>
              <w:t xml:space="preserve"> Institucioni</w:t>
            </w:r>
            <w:r w:rsidRPr="00CE1B67">
              <w:rPr>
                <w:rFonts w:ascii="Times New Roman" w:hAnsi="Times New Roman" w:cs="Times New Roman"/>
                <w:sz w:val="18"/>
              </w:rPr>
              <w:t xml:space="preserve"> siguron së paku një laborator të teknologjisë së informacionit, të pajisur me programe profesion</w:t>
            </w:r>
            <w:r>
              <w:rPr>
                <w:rFonts w:ascii="Times New Roman" w:hAnsi="Times New Roman" w:cs="Times New Roman"/>
                <w:sz w:val="18"/>
              </w:rPr>
              <w:t>ale sipas natyrës së program</w:t>
            </w:r>
            <w:r w:rsidRPr="00CE1B67">
              <w:rPr>
                <w:rFonts w:ascii="Times New Roman" w:hAnsi="Times New Roman" w:cs="Times New Roman"/>
                <w:sz w:val="18"/>
              </w:rPr>
              <w:t>eve të studimit që ofron.</w:t>
            </w:r>
          </w:p>
          <w:p w:rsidR="008D7B0B" w:rsidRPr="00CE1B67" w:rsidRDefault="008D7B0B" w:rsidP="00B92351">
            <w:pPr>
              <w:spacing w:after="120"/>
              <w:jc w:val="both"/>
              <w:rPr>
                <w:rFonts w:ascii="Times New Roman" w:hAnsi="Times New Roman" w:cs="Times New Roman"/>
                <w:b/>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garanton, me kapacitetet që zotëron dhe/ose në bashkëpunim me institucione dhe subjekte të tjera, që mjediset të jenë të mjaftueshme, të përshtatshme dhe të posaçme për zhvillimin e praktikave profesionale dhe veprimtarive të tjera praktike.</w:t>
            </w:r>
          </w:p>
        </w:tc>
        <w:tc>
          <w:tcPr>
            <w:tcW w:w="6395" w:type="dxa"/>
            <w:gridSpan w:val="5"/>
          </w:tcPr>
          <w:p w:rsidR="008D7B0B" w:rsidRPr="00416917" w:rsidRDefault="008D7B0B" w:rsidP="006D1163">
            <w:pPr>
              <w:pStyle w:val="ListParagraph"/>
              <w:spacing w:after="120" w:line="276" w:lineRule="auto"/>
              <w:ind w:left="33"/>
              <w:contextualSpacing w:val="0"/>
              <w:rPr>
                <w:rFonts w:ascii="Times New Roman" w:hAnsi="Times New Roman" w:cs="Times New Roman"/>
                <w:b/>
                <w:szCs w:val="28"/>
              </w:rPr>
            </w:pPr>
          </w:p>
        </w:tc>
      </w:tr>
      <w:tr w:rsidR="00FA4EBF" w:rsidRPr="00CE1B67" w:rsidTr="00C808D9">
        <w:trPr>
          <w:trHeight w:val="36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FA4EBF" w:rsidRPr="00CE1B67" w:rsidTr="00C808D9">
        <w:trPr>
          <w:trHeight w:val="31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8D7B0B" w:rsidRPr="00CE1B67" w:rsidTr="00FA4EBF">
        <w:tc>
          <w:tcPr>
            <w:tcW w:w="9949" w:type="dxa"/>
            <w:gridSpan w:val="6"/>
            <w:shd w:val="clear" w:color="auto" w:fill="F7CAAC" w:themeFill="accent2" w:themeFillTint="66"/>
          </w:tcPr>
          <w:p w:rsidR="008D7B0B" w:rsidRPr="00CE1B67" w:rsidRDefault="008D7B0B"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IV.4</w:t>
            </w:r>
          </w:p>
          <w:p w:rsidR="008D7B0B" w:rsidRPr="00CE1B67" w:rsidRDefault="008D7B0B" w:rsidP="00B92351">
            <w:pPr>
              <w:spacing w:after="0"/>
              <w:jc w:val="center"/>
              <w:rPr>
                <w:rFonts w:ascii="Times New Roman" w:eastAsia="Times New Roman" w:hAnsi="Times New Roman" w:cs="Times New Roman"/>
                <w:b/>
                <w:bCs/>
                <w:color w:val="000000" w:themeColor="text1"/>
                <w:szCs w:val="24"/>
              </w:rPr>
            </w:pPr>
            <w:r w:rsidRPr="00CE1B67">
              <w:rPr>
                <w:rFonts w:ascii="Times New Roman" w:eastAsia="Times New Roman" w:hAnsi="Times New Roman" w:cs="Times New Roman"/>
                <w:b/>
                <w:bCs/>
                <w:color w:val="000000" w:themeColor="text1"/>
                <w:szCs w:val="24"/>
              </w:rPr>
              <w:t>Institucioni i arsimit të lartë vë në dispozicion të studentëve mjedise mbështetëse të mësimnxënies, bibliotekën, mjedise të posaçme të mësimnxënies dhe literaturën e nevojshme në mbështetje të procesit të mësimn</w:t>
            </w:r>
            <w:r>
              <w:rPr>
                <w:rFonts w:ascii="Times New Roman" w:eastAsia="Times New Roman" w:hAnsi="Times New Roman" w:cs="Times New Roman"/>
                <w:b/>
                <w:bCs/>
                <w:color w:val="000000" w:themeColor="text1"/>
                <w:szCs w:val="24"/>
              </w:rPr>
              <w:t>xënies për studentët e programeve</w:t>
            </w:r>
            <w:r w:rsidRPr="00CE1B67">
              <w:rPr>
                <w:rFonts w:ascii="Times New Roman" w:eastAsia="Times New Roman" w:hAnsi="Times New Roman" w:cs="Times New Roman"/>
                <w:b/>
                <w:bCs/>
                <w:color w:val="000000" w:themeColor="text1"/>
                <w:szCs w:val="24"/>
              </w:rPr>
              <w:t xml:space="preserve"> të studimit</w:t>
            </w:r>
          </w:p>
        </w:tc>
      </w:tr>
      <w:tr w:rsidR="008D7B0B" w:rsidRPr="00CE1B67" w:rsidTr="00FA4EBF">
        <w:tc>
          <w:tcPr>
            <w:tcW w:w="3554" w:type="dxa"/>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lastRenderedPageBreak/>
              <w:t>Kriteret</w:t>
            </w:r>
          </w:p>
        </w:tc>
        <w:tc>
          <w:tcPr>
            <w:tcW w:w="6395" w:type="dxa"/>
            <w:gridSpan w:val="5"/>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8D7B0B" w:rsidRPr="00CE1B67" w:rsidTr="00FA4EBF">
        <w:trPr>
          <w:trHeight w:val="556"/>
        </w:trPr>
        <w:tc>
          <w:tcPr>
            <w:tcW w:w="3554" w:type="dxa"/>
          </w:tcPr>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1.</w:t>
            </w:r>
            <w:r w:rsidRPr="00CE1B67">
              <w:rPr>
                <w:rFonts w:ascii="Times New Roman" w:hAnsi="Times New Roman" w:cs="Times New Roman"/>
                <w:sz w:val="18"/>
                <w:szCs w:val="18"/>
              </w:rPr>
              <w:t xml:space="preserve"> Institucioni vë në dispozicion të studentëve bibliotekën mësimore, duke garantuar mundësinë e shfrytëzimit në mënyrë të bar</w:t>
            </w:r>
            <w:r>
              <w:rPr>
                <w:rFonts w:ascii="Times New Roman" w:hAnsi="Times New Roman" w:cs="Times New Roman"/>
                <w:sz w:val="18"/>
                <w:szCs w:val="18"/>
              </w:rPr>
              <w:t>abartë nga studentët e programeve</w:t>
            </w:r>
            <w:r w:rsidRPr="00CE1B67">
              <w:rPr>
                <w:rFonts w:ascii="Times New Roman" w:hAnsi="Times New Roman" w:cs="Times New Roman"/>
                <w:sz w:val="18"/>
                <w:szCs w:val="18"/>
              </w:rPr>
              <w:t xml:space="preserve"> të studimit. </w:t>
            </w:r>
          </w:p>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2.</w:t>
            </w:r>
            <w:r w:rsidRPr="00CE1B67">
              <w:rPr>
                <w:rFonts w:ascii="Times New Roman" w:hAnsi="Times New Roman" w:cs="Times New Roman"/>
                <w:sz w:val="18"/>
                <w:szCs w:val="18"/>
              </w:rPr>
              <w:t xml:space="preserve"> Biblioteka duhet të jetë e pajisur me literaturë fizike, si: tekste mësimore bazë, literaturë ndihmëse, e mjaftueshme në gjuhë shqipe dhe të huaja, libra apo revista shkencore të nevojshme, të mjaftueshme dhe e përshtatshme për mbulimin e të gjitha moduleve e veprimtarive mësimore sipas natyrë</w:t>
            </w:r>
            <w:r>
              <w:rPr>
                <w:rFonts w:ascii="Times New Roman" w:hAnsi="Times New Roman" w:cs="Times New Roman"/>
                <w:sz w:val="18"/>
                <w:szCs w:val="18"/>
              </w:rPr>
              <w:t>s e specifikës së programeve</w:t>
            </w:r>
            <w:r w:rsidRPr="00CE1B67">
              <w:rPr>
                <w:rFonts w:ascii="Times New Roman" w:hAnsi="Times New Roman" w:cs="Times New Roman"/>
                <w:sz w:val="18"/>
                <w:szCs w:val="18"/>
              </w:rPr>
              <w:t xml:space="preserve"> të studimit.</w:t>
            </w:r>
          </w:p>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3.</w:t>
            </w:r>
            <w:r w:rsidRPr="00CE1B67">
              <w:rPr>
                <w:rFonts w:ascii="Times New Roman" w:hAnsi="Times New Roman" w:cs="Times New Roman"/>
                <w:sz w:val="18"/>
                <w:szCs w:val="18"/>
              </w:rPr>
              <w:t xml:space="preserve"> Institucioni duhet të krijojë kushte për akses të barabartë e pa pagesë për studentët në biblioteka</w:t>
            </w:r>
            <w:r>
              <w:rPr>
                <w:rFonts w:ascii="Times New Roman" w:hAnsi="Times New Roman" w:cs="Times New Roman"/>
                <w:sz w:val="18"/>
                <w:szCs w:val="18"/>
              </w:rPr>
              <w:t>t on-line të fushës së programeve</w:t>
            </w:r>
            <w:r w:rsidRPr="00CE1B67">
              <w:rPr>
                <w:rFonts w:ascii="Times New Roman" w:hAnsi="Times New Roman" w:cs="Times New Roman"/>
                <w:sz w:val="18"/>
                <w:szCs w:val="18"/>
              </w:rPr>
              <w:t xml:space="preserve"> të studimit. </w:t>
            </w:r>
          </w:p>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4.</w:t>
            </w:r>
            <w:r w:rsidRPr="00CE1B67">
              <w:rPr>
                <w:rFonts w:ascii="Times New Roman" w:hAnsi="Times New Roman" w:cs="Times New Roman"/>
                <w:sz w:val="18"/>
                <w:szCs w:val="18"/>
              </w:rPr>
              <w:t xml:space="preserve"> Biblioteka duhet të jetë e pajisur me programe kompjuterike dhe pajisje të tjera teknike që mundësojnë shfrytëzimin pa kufizime nga ana e të gjithë studentëve. </w:t>
            </w:r>
          </w:p>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5</w:t>
            </w:r>
            <w:r w:rsidRPr="00CE1B67">
              <w:rPr>
                <w:rFonts w:ascii="Times New Roman" w:hAnsi="Times New Roman" w:cs="Times New Roman"/>
                <w:sz w:val="18"/>
                <w:szCs w:val="18"/>
              </w:rPr>
              <w:t>. Institucioni duhet të hartojë e zbatojë një plan të detajuar për shtimin e zërave të bibliotekës, përditësimin e fondit ekzistues n</w:t>
            </w:r>
            <w:r>
              <w:rPr>
                <w:rFonts w:ascii="Times New Roman" w:hAnsi="Times New Roman" w:cs="Times New Roman"/>
                <w:sz w:val="18"/>
                <w:szCs w:val="18"/>
              </w:rPr>
              <w:t>ë mbështetje të programeve t</w:t>
            </w:r>
            <w:r w:rsidRPr="00CE1B67">
              <w:rPr>
                <w:rFonts w:ascii="Times New Roman" w:hAnsi="Times New Roman" w:cs="Times New Roman"/>
                <w:sz w:val="18"/>
                <w:szCs w:val="18"/>
              </w:rPr>
              <w:t>ë</w:t>
            </w:r>
            <w:r>
              <w:rPr>
                <w:rFonts w:ascii="Times New Roman" w:hAnsi="Times New Roman" w:cs="Times New Roman"/>
                <w:sz w:val="18"/>
                <w:szCs w:val="18"/>
              </w:rPr>
              <w:t xml:space="preserve"> studimit</w:t>
            </w:r>
            <w:r w:rsidRPr="00CE1B67">
              <w:rPr>
                <w:rFonts w:ascii="Times New Roman" w:hAnsi="Times New Roman" w:cs="Times New Roman"/>
                <w:sz w:val="18"/>
                <w:szCs w:val="18"/>
              </w:rPr>
              <w:t xml:space="preserve">. </w:t>
            </w:r>
          </w:p>
          <w:p w:rsidR="008D7B0B" w:rsidRPr="00CE1B67" w:rsidRDefault="008D7B0B" w:rsidP="00B92351">
            <w:pPr>
              <w:spacing w:after="120"/>
              <w:jc w:val="both"/>
              <w:rPr>
                <w:rFonts w:ascii="Times New Roman" w:hAnsi="Times New Roman" w:cs="Times New Roman"/>
                <w:sz w:val="18"/>
                <w:szCs w:val="18"/>
              </w:rPr>
            </w:pPr>
            <w:r w:rsidRPr="00CE1B67">
              <w:rPr>
                <w:rFonts w:ascii="Times New Roman" w:hAnsi="Times New Roman" w:cs="Times New Roman"/>
                <w:b/>
                <w:sz w:val="18"/>
                <w:szCs w:val="18"/>
              </w:rPr>
              <w:t>Kriteri 6.</w:t>
            </w:r>
            <w:r w:rsidRPr="00CE1B67">
              <w:rPr>
                <w:rFonts w:ascii="Times New Roman" w:hAnsi="Times New Roman" w:cs="Times New Roman"/>
                <w:sz w:val="18"/>
                <w:szCs w:val="18"/>
              </w:rPr>
              <w:t xml:space="preserve"> Biblioteka duhet të vihet në dispozicion të studentëve në orare shërbimi që janë në përshtatje me oraret e zhvillimit të procesit mësimor dhe përtej tyre, në përgjigje edhe të nevojave, numrit të studentëve dhe kapacitetit të saj. </w:t>
            </w:r>
          </w:p>
        </w:tc>
        <w:tc>
          <w:tcPr>
            <w:tcW w:w="6395" w:type="dxa"/>
            <w:gridSpan w:val="5"/>
          </w:tcPr>
          <w:p w:rsidR="008D7B0B" w:rsidRPr="00416917" w:rsidRDefault="008D7B0B" w:rsidP="00FA4EBF">
            <w:pPr>
              <w:pStyle w:val="ListParagraph"/>
              <w:spacing w:after="120" w:line="276" w:lineRule="auto"/>
              <w:ind w:left="33"/>
              <w:contextualSpacing w:val="0"/>
              <w:rPr>
                <w:rFonts w:ascii="Times New Roman" w:hAnsi="Times New Roman" w:cs="Times New Roman"/>
                <w:b/>
                <w:szCs w:val="28"/>
              </w:rPr>
            </w:pPr>
          </w:p>
        </w:tc>
      </w:tr>
      <w:tr w:rsidR="00FA4EBF" w:rsidRPr="00CE1B67" w:rsidTr="00C808D9">
        <w:trPr>
          <w:trHeight w:val="36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FA4EBF" w:rsidRPr="00CE1B67" w:rsidTr="00C808D9">
        <w:trPr>
          <w:trHeight w:val="31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8D7B0B" w:rsidRPr="00CE1B67" w:rsidTr="00FA4EBF">
        <w:tc>
          <w:tcPr>
            <w:tcW w:w="9949" w:type="dxa"/>
            <w:gridSpan w:val="6"/>
            <w:shd w:val="clear" w:color="auto" w:fill="F7CAAC" w:themeFill="accent2" w:themeFillTint="66"/>
          </w:tcPr>
          <w:p w:rsidR="008D7B0B" w:rsidRPr="00CE1B67" w:rsidRDefault="008D7B0B"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IV.5</w:t>
            </w:r>
          </w:p>
          <w:p w:rsidR="008D7B0B" w:rsidRPr="00CE1B67" w:rsidRDefault="008D7B0B" w:rsidP="00B92351">
            <w:pPr>
              <w:spacing w:after="0"/>
              <w:jc w:val="center"/>
              <w:rPr>
                <w:rFonts w:ascii="Times New Roman" w:eastAsia="Times New Roman" w:hAnsi="Times New Roman" w:cs="Times New Roman"/>
                <w:b/>
                <w:color w:val="000000" w:themeColor="text1"/>
                <w:szCs w:val="24"/>
              </w:rPr>
            </w:pPr>
            <w:r w:rsidRPr="00CE1B67">
              <w:rPr>
                <w:rFonts w:ascii="Times New Roman" w:eastAsia="Times New Roman" w:hAnsi="Times New Roman" w:cs="Times New Roman"/>
                <w:b/>
                <w:color w:val="000000" w:themeColor="text1"/>
                <w:szCs w:val="24"/>
              </w:rPr>
              <w:t>Institucioni i arsimit të lartë</w:t>
            </w:r>
            <w:r w:rsidRPr="00CE1B67">
              <w:rPr>
                <w:rFonts w:ascii="Times New Roman" w:eastAsia="Times New Roman" w:hAnsi="Times New Roman" w:cs="Times New Roman"/>
                <w:b/>
                <w:bCs/>
                <w:color w:val="000000" w:themeColor="text1"/>
                <w:szCs w:val="24"/>
              </w:rPr>
              <w:t xml:space="preserve"> disponon një </w:t>
            </w:r>
            <w:r w:rsidRPr="00CE1B67">
              <w:rPr>
                <w:rFonts w:ascii="Times New Roman" w:eastAsia="Times New Roman" w:hAnsi="Times New Roman" w:cs="Times New Roman"/>
                <w:b/>
                <w:color w:val="000000" w:themeColor="text1"/>
                <w:szCs w:val="24"/>
              </w:rPr>
              <w:t xml:space="preserve">sistem të brendshëm të menaxhimit institucional </w:t>
            </w:r>
            <w:r w:rsidRPr="00CE1B67">
              <w:rPr>
                <w:rFonts w:ascii="Times New Roman" w:eastAsia="Times New Roman" w:hAnsi="Times New Roman" w:cs="Times New Roman"/>
                <w:b/>
                <w:bCs/>
                <w:color w:val="000000" w:themeColor="text1"/>
                <w:szCs w:val="24"/>
              </w:rPr>
              <w:t>dhe e vë atë në dispozicion</w:t>
            </w:r>
            <w:r w:rsidRPr="00CE1B67">
              <w:rPr>
                <w:rFonts w:ascii="Times New Roman" w:eastAsia="Times New Roman" w:hAnsi="Times New Roman" w:cs="Times New Roman"/>
                <w:b/>
                <w:color w:val="000000" w:themeColor="text1"/>
                <w:szCs w:val="24"/>
              </w:rPr>
              <w:t xml:space="preserve"> të administrimit, informimit dhe monitorimit të aktivitetit akademik, financiar e administrativ për programet e studimit</w:t>
            </w:r>
          </w:p>
        </w:tc>
      </w:tr>
      <w:tr w:rsidR="008D7B0B" w:rsidRPr="00CE1B67" w:rsidTr="00FA4EBF">
        <w:tc>
          <w:tcPr>
            <w:tcW w:w="3554" w:type="dxa"/>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95" w:type="dxa"/>
            <w:gridSpan w:val="5"/>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8D7B0B" w:rsidRPr="000F44DA" w:rsidTr="00FA4EBF">
        <w:trPr>
          <w:trHeight w:val="556"/>
        </w:trPr>
        <w:tc>
          <w:tcPr>
            <w:tcW w:w="3554" w:type="dxa"/>
          </w:tcPr>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disponon sistem të menaxhimit nëpërmjet të cilit administron të gjithë informacionin që lidhet me studentët dhe aktivitetin e tyre nga regjistrimi deri në diplomim në </w:t>
            </w:r>
            <w:r>
              <w:rPr>
                <w:rFonts w:ascii="Times New Roman" w:hAnsi="Times New Roman" w:cs="Times New Roman"/>
                <w:sz w:val="18"/>
              </w:rPr>
              <w:t>programet</w:t>
            </w:r>
            <w:r w:rsidRPr="00CE1B67">
              <w:rPr>
                <w:rFonts w:ascii="Times New Roman" w:hAnsi="Times New Roman" w:cs="Times New Roman"/>
                <w:sz w:val="18"/>
              </w:rPr>
              <w:t xml:space="preserve"> e studimit. </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Sistemi i brendshëm i menaxhimit administron informacionin, dokumentacionin dhe aktivitetin e personelit akademik, personelit ndihmës akademik, personelit administrativ dhe partnerëve të angazhuar në realizimin e programit. </w:t>
            </w:r>
          </w:p>
          <w:p w:rsidR="008D7B0B" w:rsidRPr="000F44DA" w:rsidRDefault="008D7B0B"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Sistemi i menaxhimit siguron akses të dedikuar në informacione e dokumente për të gjithë personelin dhe studentët e programit </w:t>
            </w:r>
            <w:r w:rsidRPr="000F44DA">
              <w:rPr>
                <w:rFonts w:ascii="Times New Roman" w:hAnsi="Times New Roman" w:cs="Times New Roman"/>
                <w:sz w:val="18"/>
                <w:lang w:val="it-IT"/>
              </w:rPr>
              <w:lastRenderedPageBreak/>
              <w:t xml:space="preserve">të studimit. </w:t>
            </w:r>
          </w:p>
          <w:p w:rsidR="008D7B0B" w:rsidRPr="000F44DA" w:rsidRDefault="008D7B0B"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Sistemi i menaxhimit ka të integruara platforma dhe module që mundësojnë forma të komunikimit interaktiv dhe shkëmbimit të informacionit ndërmjet personelit dhe studentëve. </w:t>
            </w:r>
          </w:p>
          <w:p w:rsidR="008D7B0B" w:rsidRPr="000F44DA" w:rsidRDefault="008D7B0B"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5.</w:t>
            </w:r>
            <w:r w:rsidRPr="000F44DA">
              <w:rPr>
                <w:rFonts w:ascii="Times New Roman" w:hAnsi="Times New Roman" w:cs="Times New Roman"/>
                <w:sz w:val="18"/>
                <w:lang w:val="it-IT"/>
              </w:rPr>
              <w:t xml:space="preserve"> Sistemi i menaxhimit garanton monitorim në kohë reale të aktivitetit akademik e administrativ dhe mundëson raportime individuale dhe të dhëna në kohë reale për organet drejtuese dhe titullarët. </w:t>
            </w:r>
          </w:p>
          <w:p w:rsidR="008D7B0B" w:rsidRPr="000F44DA" w:rsidRDefault="008D7B0B"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6.</w:t>
            </w:r>
            <w:r w:rsidRPr="000F44DA">
              <w:rPr>
                <w:rFonts w:ascii="Times New Roman" w:hAnsi="Times New Roman" w:cs="Times New Roman"/>
                <w:sz w:val="18"/>
                <w:lang w:val="it-IT"/>
              </w:rPr>
              <w:t xml:space="preserve"> Informacionet që lidhen me programet e studimit, personelin akademik, aktivitetet e ndryshme, publikohen në faqen e internetit në të paktën dy gjuhë ku të paktën njëra prej tyre është gjuha shqipe. </w:t>
            </w:r>
          </w:p>
        </w:tc>
        <w:tc>
          <w:tcPr>
            <w:tcW w:w="6395" w:type="dxa"/>
            <w:gridSpan w:val="5"/>
          </w:tcPr>
          <w:p w:rsidR="008D7B0B" w:rsidRPr="00034B44" w:rsidRDefault="008D7B0B" w:rsidP="00034B44">
            <w:pPr>
              <w:pStyle w:val="ListParagraph"/>
              <w:spacing w:after="120" w:line="276" w:lineRule="auto"/>
              <w:ind w:left="33"/>
              <w:contextualSpacing w:val="0"/>
              <w:rPr>
                <w:rFonts w:ascii="Times New Roman" w:hAnsi="Times New Roman" w:cs="Times New Roman"/>
                <w:b/>
                <w:szCs w:val="28"/>
                <w:lang w:val="it-IT"/>
              </w:rPr>
            </w:pPr>
          </w:p>
        </w:tc>
      </w:tr>
      <w:tr w:rsidR="00FA4EBF" w:rsidRPr="00CE1B67" w:rsidTr="00C808D9">
        <w:trPr>
          <w:trHeight w:val="36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FA4EBF" w:rsidRPr="00CE1B67" w:rsidTr="00C808D9">
        <w:trPr>
          <w:trHeight w:val="315"/>
        </w:trPr>
        <w:tc>
          <w:tcPr>
            <w:tcW w:w="3554" w:type="dxa"/>
            <w:shd w:val="clear" w:color="auto" w:fill="auto"/>
            <w:vAlign w:val="center"/>
          </w:tcPr>
          <w:p w:rsidR="00FA4EBF" w:rsidRPr="00767128" w:rsidRDefault="00FA4E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FA4EBF" w:rsidRPr="00767128" w:rsidRDefault="00FA4EBF"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FA4EBF" w:rsidRPr="00767128" w:rsidRDefault="00FA4EBF"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FA4EBF" w:rsidRPr="00767128" w:rsidRDefault="00FA4EBF"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FA4EBF" w:rsidRPr="00767128" w:rsidRDefault="00FA4EBF" w:rsidP="00C808D9">
            <w:pPr>
              <w:spacing w:after="0" w:line="276" w:lineRule="auto"/>
              <w:jc w:val="center"/>
              <w:rPr>
                <w:rFonts w:ascii="Times New Roman" w:hAnsi="Times New Roman" w:cs="Times New Roman"/>
                <w:b/>
                <w:color w:val="538135" w:themeColor="accent6" w:themeShade="BF"/>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FA4EBF" w:rsidRPr="00CE1B67" w:rsidTr="00C808D9">
        <w:trPr>
          <w:trHeight w:val="304"/>
        </w:trPr>
        <w:tc>
          <w:tcPr>
            <w:tcW w:w="3554" w:type="dxa"/>
            <w:shd w:val="clear" w:color="auto" w:fill="auto"/>
          </w:tcPr>
          <w:p w:rsidR="00FA4EBF" w:rsidRPr="00767128" w:rsidRDefault="00FA4E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04"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682" w:type="dxa"/>
          </w:tcPr>
          <w:p w:rsidR="00FA4EBF" w:rsidRPr="00767128" w:rsidRDefault="00FA4EBF" w:rsidP="00C808D9">
            <w:pPr>
              <w:spacing w:after="0" w:line="276" w:lineRule="auto"/>
              <w:jc w:val="center"/>
              <w:rPr>
                <w:rFonts w:ascii="Times New Roman" w:hAnsi="Times New Roman" w:cs="Times New Roman"/>
                <w:b/>
                <w:sz w:val="20"/>
                <w:szCs w:val="20"/>
              </w:rPr>
            </w:pPr>
          </w:p>
        </w:tc>
        <w:tc>
          <w:tcPr>
            <w:tcW w:w="1418" w:type="dxa"/>
            <w:gridSpan w:val="2"/>
          </w:tcPr>
          <w:p w:rsidR="00FA4EBF" w:rsidRPr="00767128" w:rsidRDefault="00FA4EBF" w:rsidP="00C808D9">
            <w:pPr>
              <w:spacing w:after="0" w:line="276" w:lineRule="auto"/>
              <w:jc w:val="center"/>
              <w:rPr>
                <w:rFonts w:ascii="Times New Roman" w:hAnsi="Times New Roman" w:cs="Times New Roman"/>
                <w:b/>
                <w:sz w:val="20"/>
                <w:szCs w:val="20"/>
              </w:rPr>
            </w:pPr>
          </w:p>
        </w:tc>
      </w:tr>
      <w:tr w:rsidR="008D7B0B" w:rsidRPr="00CE1B67" w:rsidTr="00FA4EBF">
        <w:tc>
          <w:tcPr>
            <w:tcW w:w="9949" w:type="dxa"/>
            <w:gridSpan w:val="6"/>
            <w:shd w:val="clear" w:color="auto" w:fill="F7CAAC" w:themeFill="accent2" w:themeFillTint="66"/>
          </w:tcPr>
          <w:p w:rsidR="008D7B0B" w:rsidRPr="00CE1B67" w:rsidRDefault="008D7B0B" w:rsidP="00B92351">
            <w:pPr>
              <w:spacing w:after="0"/>
              <w:ind w:left="1843" w:hanging="1843"/>
              <w:jc w:val="center"/>
              <w:rPr>
                <w:rFonts w:ascii="Times New Roman" w:hAnsi="Times New Roman" w:cs="Times New Roman"/>
                <w:b/>
                <w:szCs w:val="24"/>
              </w:rPr>
            </w:pPr>
            <w:r w:rsidRPr="00CE1B67">
              <w:rPr>
                <w:rFonts w:ascii="Times New Roman" w:hAnsi="Times New Roman" w:cs="Times New Roman"/>
                <w:b/>
                <w:szCs w:val="24"/>
              </w:rPr>
              <w:t>Standardi IV.6</w:t>
            </w:r>
          </w:p>
          <w:p w:rsidR="008D7B0B" w:rsidRPr="00CE1B67" w:rsidRDefault="008D7B0B" w:rsidP="00B92351">
            <w:pPr>
              <w:spacing w:after="0"/>
              <w:jc w:val="center"/>
              <w:rPr>
                <w:rFonts w:ascii="Times New Roman" w:eastAsia="Times New Roman" w:hAnsi="Times New Roman" w:cs="Times New Roman"/>
                <w:b/>
                <w:color w:val="000000" w:themeColor="text1"/>
                <w:szCs w:val="24"/>
              </w:rPr>
            </w:pPr>
            <w:r w:rsidRPr="00CE1B67">
              <w:rPr>
                <w:rFonts w:ascii="Times New Roman" w:eastAsia="Times New Roman" w:hAnsi="Times New Roman" w:cs="Times New Roman"/>
                <w:b/>
                <w:bCs/>
                <w:szCs w:val="24"/>
              </w:rPr>
              <w:t>Institucioni i arsimit të lartë garanton financimin dhe mbështetjen financiare të nevojshme për realizimin e procesit mësimor-kë</w:t>
            </w:r>
            <w:r>
              <w:rPr>
                <w:rFonts w:ascii="Times New Roman" w:eastAsia="Times New Roman" w:hAnsi="Times New Roman" w:cs="Times New Roman"/>
                <w:b/>
                <w:bCs/>
                <w:szCs w:val="24"/>
              </w:rPr>
              <w:t>rkimor, mbarëvajtjen e programeve</w:t>
            </w:r>
            <w:r w:rsidRPr="00CE1B67">
              <w:rPr>
                <w:rFonts w:ascii="Times New Roman" w:eastAsia="Times New Roman" w:hAnsi="Times New Roman" w:cs="Times New Roman"/>
                <w:b/>
                <w:bCs/>
                <w:szCs w:val="24"/>
              </w:rPr>
              <w:t xml:space="preserve"> të studim</w:t>
            </w:r>
            <w:r>
              <w:rPr>
                <w:rFonts w:ascii="Times New Roman" w:eastAsia="Times New Roman" w:hAnsi="Times New Roman" w:cs="Times New Roman"/>
                <w:b/>
                <w:bCs/>
                <w:szCs w:val="24"/>
              </w:rPr>
              <w:t>it dhe mbështetjen e studentëve</w:t>
            </w:r>
          </w:p>
        </w:tc>
      </w:tr>
      <w:tr w:rsidR="008D7B0B" w:rsidRPr="00CE1B67" w:rsidTr="00FA4EBF">
        <w:tc>
          <w:tcPr>
            <w:tcW w:w="3554" w:type="dxa"/>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95" w:type="dxa"/>
            <w:gridSpan w:val="5"/>
            <w:shd w:val="clear" w:color="auto" w:fill="C5E0B3" w:themeFill="accent6" w:themeFillTint="66"/>
          </w:tcPr>
          <w:p w:rsidR="008D7B0B" w:rsidRPr="00CE1B67" w:rsidRDefault="008D7B0B" w:rsidP="00D22B37">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8D7B0B" w:rsidRPr="00CE1B67" w:rsidTr="00FA4EBF">
        <w:trPr>
          <w:trHeight w:val="1265"/>
        </w:trPr>
        <w:tc>
          <w:tcPr>
            <w:tcW w:w="3554" w:type="dxa"/>
          </w:tcPr>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harton një raport financiar të kostove </w:t>
            </w:r>
            <w:r>
              <w:rPr>
                <w:rFonts w:ascii="Times New Roman" w:hAnsi="Times New Roman" w:cs="Times New Roman"/>
                <w:sz w:val="18"/>
              </w:rPr>
              <w:t>të programeve</w:t>
            </w:r>
            <w:r w:rsidRPr="00CE1B67">
              <w:rPr>
                <w:rFonts w:ascii="Times New Roman" w:hAnsi="Times New Roman" w:cs="Times New Roman"/>
                <w:sz w:val="18"/>
              </w:rPr>
              <w:t xml:space="preserve"> të studimit dhe planin për mbështetjen financiare të nevojs</w:t>
            </w:r>
            <w:r>
              <w:rPr>
                <w:rFonts w:ascii="Times New Roman" w:hAnsi="Times New Roman" w:cs="Times New Roman"/>
                <w:sz w:val="18"/>
              </w:rPr>
              <w:t>hme për mbarëvajtjen e programeve</w:t>
            </w:r>
            <w:r w:rsidRPr="00CE1B67">
              <w:rPr>
                <w:rFonts w:ascii="Times New Roman" w:hAnsi="Times New Roman" w:cs="Times New Roman"/>
                <w:sz w:val="18"/>
              </w:rPr>
              <w:t xml:space="preserve"> të studimit për të paktën një cikël të plotë studimi. </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Plani i financimit të </w:t>
            </w:r>
            <w:r>
              <w:rPr>
                <w:rFonts w:ascii="Times New Roman" w:hAnsi="Times New Roman" w:cs="Times New Roman"/>
                <w:sz w:val="18"/>
              </w:rPr>
              <w:t>programeve t</w:t>
            </w:r>
            <w:r w:rsidRPr="00CE1B67">
              <w:rPr>
                <w:rFonts w:ascii="Times New Roman" w:hAnsi="Times New Roman" w:cs="Times New Roman"/>
                <w:sz w:val="18"/>
                <w:szCs w:val="18"/>
              </w:rPr>
              <w:t>ë</w:t>
            </w:r>
            <w:r w:rsidRPr="00CE1B67">
              <w:rPr>
                <w:rFonts w:ascii="Times New Roman" w:hAnsi="Times New Roman" w:cs="Times New Roman"/>
                <w:sz w:val="18"/>
              </w:rPr>
              <w:t xml:space="preserve"> studimi duhet të përmbajë financimin e burimeve njerëzore në sh</w:t>
            </w:r>
            <w:r>
              <w:rPr>
                <w:rFonts w:ascii="Times New Roman" w:hAnsi="Times New Roman" w:cs="Times New Roman"/>
                <w:sz w:val="18"/>
              </w:rPr>
              <w:t>ërbim të realizimit të programeve</w:t>
            </w:r>
            <w:r w:rsidRPr="00CE1B67">
              <w:rPr>
                <w:rFonts w:ascii="Times New Roman" w:hAnsi="Times New Roman" w:cs="Times New Roman"/>
                <w:sz w:val="18"/>
              </w:rPr>
              <w: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w:t>
            </w:r>
            <w:r>
              <w:rPr>
                <w:rFonts w:ascii="Times New Roman" w:hAnsi="Times New Roman" w:cs="Times New Roman"/>
                <w:sz w:val="18"/>
              </w:rPr>
              <w:t>ksion të realizimit të programeve</w:t>
            </w:r>
            <w:r w:rsidRPr="00CE1B67">
              <w:rPr>
                <w:rFonts w:ascii="Times New Roman" w:hAnsi="Times New Roman" w:cs="Times New Roman"/>
                <w:sz w:val="18"/>
              </w:rPr>
              <w:t xml:space="preserve"> të studimit dhe zëra të tjerë sipas natyrës specifike të </w:t>
            </w:r>
            <w:r>
              <w:rPr>
                <w:rFonts w:ascii="Times New Roman" w:hAnsi="Times New Roman" w:cs="Times New Roman"/>
                <w:sz w:val="18"/>
              </w:rPr>
              <w:t>tyre</w:t>
            </w:r>
            <w:r w:rsidRPr="00CE1B67">
              <w:rPr>
                <w:rFonts w:ascii="Times New Roman" w:hAnsi="Times New Roman" w:cs="Times New Roman"/>
                <w:sz w:val="18"/>
              </w:rPr>
              <w:t>.</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Institucioni kryen auditim të përvitshëm, vlerëson dhe dokumenton gjendjen e financimit dhe efektivitetin financiar të </w:t>
            </w:r>
            <w:r>
              <w:rPr>
                <w:rFonts w:ascii="Times New Roman" w:hAnsi="Times New Roman" w:cs="Times New Roman"/>
                <w:sz w:val="18"/>
              </w:rPr>
              <w:t>programeve</w:t>
            </w:r>
            <w:r w:rsidRPr="00CE1B67">
              <w:rPr>
                <w:rFonts w:ascii="Times New Roman" w:hAnsi="Times New Roman" w:cs="Times New Roman"/>
                <w:sz w:val="18"/>
              </w:rPr>
              <w:t xml:space="preserve">. Raporti financiar përmban një pasqyrë të hollësishme financiare të të ardhurave nga tarifat e shkollimit dhe kontributeve të tjera financiare për studentët ose ndarjen e burimeve financiare. </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Në mbyllje të çdo cikli të plotë studimi, institucioni dokumenton raportet financiare për tri vitet e kaluara akademike dhe planifikon ndërhyrjet e posaçme dhe diversifikimin eve</w:t>
            </w:r>
            <w:r>
              <w:rPr>
                <w:rFonts w:ascii="Times New Roman" w:hAnsi="Times New Roman" w:cs="Times New Roman"/>
                <w:sz w:val="18"/>
              </w:rPr>
              <w:t xml:space="preserve">ntual të financimit të </w:t>
            </w:r>
            <w:r>
              <w:rPr>
                <w:rFonts w:ascii="Times New Roman" w:hAnsi="Times New Roman" w:cs="Times New Roman"/>
                <w:sz w:val="18"/>
              </w:rPr>
              <w:lastRenderedPageBreak/>
              <w:t>programeve</w:t>
            </w:r>
            <w:r w:rsidRPr="00CE1B67">
              <w:rPr>
                <w:rFonts w:ascii="Times New Roman" w:hAnsi="Times New Roman" w:cs="Times New Roman"/>
                <w:sz w:val="18"/>
              </w:rPr>
              <w:t xml:space="preserve"> për të garantuar ecurinë dhe mbarëvajtjen normale të </w:t>
            </w:r>
            <w:r>
              <w:rPr>
                <w:rFonts w:ascii="Times New Roman" w:hAnsi="Times New Roman" w:cs="Times New Roman"/>
                <w:sz w:val="18"/>
              </w:rPr>
              <w:t>tyre</w:t>
            </w:r>
            <w:r w:rsidRPr="00CE1B67">
              <w:rPr>
                <w:rFonts w:ascii="Times New Roman" w:hAnsi="Times New Roman" w:cs="Times New Roman"/>
                <w:sz w:val="18"/>
              </w:rPr>
              <w:t xml:space="preserve">. </w:t>
            </w:r>
          </w:p>
          <w:p w:rsidR="008D7B0B" w:rsidRPr="00CE1B67" w:rsidRDefault="008D7B0B" w:rsidP="00B9235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duhet të dëshmojë se garanton qëndrueshmërinë financiare përgjatë </w:t>
            </w:r>
            <w:r>
              <w:rPr>
                <w:rFonts w:ascii="Times New Roman" w:hAnsi="Times New Roman" w:cs="Times New Roman"/>
                <w:sz w:val="18"/>
              </w:rPr>
              <w:t>kohës së zhvillimit të programeve</w:t>
            </w:r>
            <w:r w:rsidRPr="00CE1B67">
              <w:rPr>
                <w:rFonts w:ascii="Times New Roman" w:hAnsi="Times New Roman" w:cs="Times New Roman"/>
                <w:sz w:val="18"/>
              </w:rPr>
              <w:t xml:space="preserve"> të studimit dhe se ka kapacitete financiare të mjaftueshme për përmirësimin e situatës financiare dhe gjenerimin e të ardhurave të domosdoshme në të ardhmen.</w:t>
            </w:r>
          </w:p>
        </w:tc>
        <w:tc>
          <w:tcPr>
            <w:tcW w:w="6395" w:type="dxa"/>
            <w:gridSpan w:val="5"/>
          </w:tcPr>
          <w:p w:rsidR="008D7B0B" w:rsidRPr="00034B44" w:rsidRDefault="008D7B0B" w:rsidP="00034B44">
            <w:pPr>
              <w:pStyle w:val="ListParagraph"/>
              <w:spacing w:after="120" w:line="276" w:lineRule="auto"/>
              <w:ind w:left="33"/>
              <w:contextualSpacing w:val="0"/>
              <w:rPr>
                <w:rFonts w:ascii="Times New Roman" w:hAnsi="Times New Roman" w:cs="Times New Roman"/>
              </w:rPr>
            </w:pPr>
          </w:p>
        </w:tc>
      </w:tr>
      <w:tr w:rsidR="0056482C" w:rsidRPr="00CE1B67" w:rsidTr="00C808D9">
        <w:trPr>
          <w:trHeight w:val="365"/>
        </w:trPr>
        <w:tc>
          <w:tcPr>
            <w:tcW w:w="3554" w:type="dxa"/>
            <w:shd w:val="clear" w:color="auto" w:fill="auto"/>
            <w:vAlign w:val="center"/>
          </w:tcPr>
          <w:p w:rsidR="0056482C" w:rsidRPr="00767128" w:rsidRDefault="0056482C"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56482C" w:rsidRPr="00767128" w:rsidRDefault="0056482C"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56482C" w:rsidRPr="00767128" w:rsidRDefault="0056482C"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56482C" w:rsidRPr="00767128" w:rsidRDefault="0056482C"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56482C" w:rsidRPr="00767128" w:rsidRDefault="0056482C"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56482C" w:rsidRPr="00CE1B67" w:rsidTr="00C808D9">
        <w:trPr>
          <w:trHeight w:val="315"/>
        </w:trPr>
        <w:tc>
          <w:tcPr>
            <w:tcW w:w="3554" w:type="dxa"/>
            <w:shd w:val="clear" w:color="auto" w:fill="auto"/>
            <w:vAlign w:val="center"/>
          </w:tcPr>
          <w:p w:rsidR="0056482C" w:rsidRPr="00767128" w:rsidRDefault="0056482C"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56482C" w:rsidRPr="00767128" w:rsidRDefault="0056482C"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56482C" w:rsidRPr="00767128" w:rsidRDefault="0056482C"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56482C" w:rsidRPr="00767128" w:rsidRDefault="0056482C"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56482C" w:rsidRPr="00767128" w:rsidRDefault="0056482C" w:rsidP="00C808D9">
            <w:pPr>
              <w:spacing w:after="0" w:line="276" w:lineRule="auto"/>
              <w:jc w:val="center"/>
              <w:rPr>
                <w:rFonts w:ascii="Times New Roman" w:hAnsi="Times New Roman" w:cs="Times New Roman"/>
                <w:b/>
                <w:color w:val="538135" w:themeColor="accent6" w:themeShade="BF"/>
                <w:sz w:val="20"/>
                <w:szCs w:val="20"/>
              </w:rPr>
            </w:pPr>
          </w:p>
        </w:tc>
      </w:tr>
      <w:tr w:rsidR="0056482C" w:rsidRPr="00CE1B67" w:rsidTr="00C808D9">
        <w:trPr>
          <w:trHeight w:val="304"/>
        </w:trPr>
        <w:tc>
          <w:tcPr>
            <w:tcW w:w="3554" w:type="dxa"/>
            <w:shd w:val="clear" w:color="auto" w:fill="auto"/>
          </w:tcPr>
          <w:p w:rsidR="0056482C" w:rsidRPr="00767128" w:rsidRDefault="0056482C"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04"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682"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18" w:type="dxa"/>
            <w:gridSpan w:val="2"/>
          </w:tcPr>
          <w:p w:rsidR="0056482C" w:rsidRPr="00767128" w:rsidRDefault="0056482C" w:rsidP="00C808D9">
            <w:pPr>
              <w:spacing w:after="0" w:line="276" w:lineRule="auto"/>
              <w:jc w:val="center"/>
              <w:rPr>
                <w:rFonts w:ascii="Times New Roman" w:hAnsi="Times New Roman" w:cs="Times New Roman"/>
                <w:b/>
                <w:sz w:val="20"/>
                <w:szCs w:val="20"/>
              </w:rPr>
            </w:pPr>
          </w:p>
        </w:tc>
      </w:tr>
      <w:tr w:rsidR="0056482C" w:rsidRPr="00CE1B67" w:rsidTr="00C808D9">
        <w:trPr>
          <w:trHeight w:val="304"/>
        </w:trPr>
        <w:tc>
          <w:tcPr>
            <w:tcW w:w="3554" w:type="dxa"/>
            <w:shd w:val="clear" w:color="auto" w:fill="auto"/>
          </w:tcPr>
          <w:p w:rsidR="0056482C" w:rsidRPr="00767128" w:rsidRDefault="0056482C"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04"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682"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18" w:type="dxa"/>
            <w:gridSpan w:val="2"/>
          </w:tcPr>
          <w:p w:rsidR="0056482C" w:rsidRPr="00767128" w:rsidRDefault="0056482C" w:rsidP="00C808D9">
            <w:pPr>
              <w:spacing w:after="0" w:line="276" w:lineRule="auto"/>
              <w:jc w:val="center"/>
              <w:rPr>
                <w:rFonts w:ascii="Times New Roman" w:hAnsi="Times New Roman" w:cs="Times New Roman"/>
                <w:b/>
                <w:sz w:val="20"/>
                <w:szCs w:val="20"/>
              </w:rPr>
            </w:pPr>
          </w:p>
        </w:tc>
      </w:tr>
      <w:tr w:rsidR="008D7B0B" w:rsidRPr="00CE1B67" w:rsidTr="00FA4EBF">
        <w:trPr>
          <w:trHeight w:val="315"/>
        </w:trPr>
        <w:tc>
          <w:tcPr>
            <w:tcW w:w="9949" w:type="dxa"/>
            <w:gridSpan w:val="6"/>
            <w:tcBorders>
              <w:bottom w:val="single" w:sz="4" w:space="0" w:color="auto"/>
            </w:tcBorders>
            <w:shd w:val="clear" w:color="auto" w:fill="auto"/>
          </w:tcPr>
          <w:p w:rsidR="008D7B0B" w:rsidRPr="00CE1B67" w:rsidRDefault="008D7B0B" w:rsidP="00B2306C">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8D7B0B" w:rsidRPr="00CE1B67" w:rsidRDefault="008D7B0B" w:rsidP="00B2306C">
            <w:pPr>
              <w:spacing w:after="120" w:line="276" w:lineRule="auto"/>
              <w:jc w:val="both"/>
              <w:rPr>
                <w:rFonts w:ascii="Times New Roman" w:hAnsi="Times New Roman" w:cs="Times New Roman"/>
                <w:szCs w:val="28"/>
              </w:rPr>
            </w:pPr>
          </w:p>
        </w:tc>
      </w:tr>
      <w:tr w:rsidR="0056482C" w:rsidRPr="00CE1B67" w:rsidTr="00C808D9">
        <w:trPr>
          <w:trHeight w:val="365"/>
        </w:trPr>
        <w:tc>
          <w:tcPr>
            <w:tcW w:w="3554" w:type="dxa"/>
            <w:shd w:val="clear" w:color="auto" w:fill="auto"/>
            <w:vAlign w:val="center"/>
          </w:tcPr>
          <w:p w:rsidR="0056482C" w:rsidRPr="00767128" w:rsidRDefault="0056482C" w:rsidP="0056482C">
            <w:pPr>
              <w:spacing w:after="0" w:line="276" w:lineRule="auto"/>
              <w:rPr>
                <w:rFonts w:ascii="Times New Roman" w:hAnsi="Times New Roman" w:cs="Times New Roman"/>
                <w:b/>
                <w:sz w:val="20"/>
                <w:szCs w:val="20"/>
                <w:lang w:val="it-IT"/>
              </w:rPr>
            </w:pPr>
            <w:r w:rsidRPr="001667D3">
              <w:rPr>
                <w:rFonts w:ascii="Times New Roman" w:hAnsi="Times New Roman" w:cs="Times New Roman"/>
                <w:b/>
                <w:sz w:val="20"/>
                <w:szCs w:val="28"/>
              </w:rPr>
              <w:t>Shkalla e përmbushjes së standardeve të fushës IV</w:t>
            </w:r>
            <w:r w:rsidRPr="00767128">
              <w:rPr>
                <w:rFonts w:ascii="Times New Roman" w:hAnsi="Times New Roman" w:cs="Times New Roman"/>
                <w:b/>
                <w:sz w:val="20"/>
                <w:szCs w:val="20"/>
                <w:lang w:val="it-IT"/>
              </w:rPr>
              <w:t xml:space="preserve"> </w:t>
            </w:r>
          </w:p>
        </w:tc>
        <w:tc>
          <w:tcPr>
            <w:tcW w:w="1891" w:type="dxa"/>
            <w:shd w:val="clear" w:color="auto" w:fill="auto"/>
          </w:tcPr>
          <w:p w:rsidR="0056482C" w:rsidRPr="00767128" w:rsidRDefault="0056482C"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56482C" w:rsidRPr="00767128" w:rsidRDefault="0056482C"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2" w:type="dxa"/>
            <w:shd w:val="clear" w:color="auto" w:fill="auto"/>
          </w:tcPr>
          <w:p w:rsidR="0056482C" w:rsidRPr="00767128" w:rsidRDefault="0056482C"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18" w:type="dxa"/>
            <w:gridSpan w:val="2"/>
            <w:shd w:val="clear" w:color="auto" w:fill="auto"/>
          </w:tcPr>
          <w:p w:rsidR="0056482C" w:rsidRPr="00767128" w:rsidRDefault="0056482C"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56482C" w:rsidRPr="00CE1B67" w:rsidTr="00C808D9">
        <w:trPr>
          <w:trHeight w:val="315"/>
        </w:trPr>
        <w:tc>
          <w:tcPr>
            <w:tcW w:w="3554" w:type="dxa"/>
            <w:shd w:val="clear" w:color="auto" w:fill="auto"/>
            <w:vAlign w:val="center"/>
          </w:tcPr>
          <w:p w:rsidR="0056482C" w:rsidRPr="00767128" w:rsidRDefault="0056482C"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56482C" w:rsidRPr="00767128" w:rsidRDefault="0056482C"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56482C" w:rsidRPr="00767128" w:rsidRDefault="0056482C" w:rsidP="00C808D9">
            <w:pPr>
              <w:spacing w:after="0" w:line="276" w:lineRule="auto"/>
              <w:jc w:val="center"/>
              <w:rPr>
                <w:rFonts w:ascii="Times New Roman" w:hAnsi="Times New Roman" w:cs="Times New Roman"/>
                <w:b/>
                <w:color w:val="F4B083" w:themeColor="accent2" w:themeTint="99"/>
                <w:sz w:val="20"/>
                <w:szCs w:val="20"/>
              </w:rPr>
            </w:pPr>
          </w:p>
        </w:tc>
        <w:tc>
          <w:tcPr>
            <w:tcW w:w="1682" w:type="dxa"/>
            <w:shd w:val="clear" w:color="auto" w:fill="auto"/>
          </w:tcPr>
          <w:p w:rsidR="0056482C" w:rsidRPr="00767128" w:rsidRDefault="0056482C" w:rsidP="00C808D9">
            <w:pPr>
              <w:spacing w:after="0" w:line="276" w:lineRule="auto"/>
              <w:jc w:val="center"/>
              <w:rPr>
                <w:rFonts w:ascii="Times New Roman" w:hAnsi="Times New Roman" w:cs="Times New Roman"/>
                <w:b/>
                <w:color w:val="A8D08D" w:themeColor="accent6" w:themeTint="99"/>
                <w:sz w:val="20"/>
                <w:szCs w:val="20"/>
              </w:rPr>
            </w:pPr>
          </w:p>
        </w:tc>
        <w:tc>
          <w:tcPr>
            <w:tcW w:w="1418" w:type="dxa"/>
            <w:gridSpan w:val="2"/>
            <w:shd w:val="clear" w:color="auto" w:fill="auto"/>
          </w:tcPr>
          <w:p w:rsidR="0056482C" w:rsidRPr="00767128" w:rsidRDefault="0056482C" w:rsidP="00C808D9">
            <w:pPr>
              <w:spacing w:after="0" w:line="276" w:lineRule="auto"/>
              <w:jc w:val="center"/>
              <w:rPr>
                <w:rFonts w:ascii="Times New Roman" w:hAnsi="Times New Roman" w:cs="Times New Roman"/>
                <w:b/>
                <w:color w:val="538135" w:themeColor="accent6" w:themeShade="BF"/>
                <w:sz w:val="20"/>
                <w:szCs w:val="20"/>
              </w:rPr>
            </w:pPr>
          </w:p>
        </w:tc>
      </w:tr>
      <w:tr w:rsidR="0056482C" w:rsidRPr="00CE1B67" w:rsidTr="00C808D9">
        <w:trPr>
          <w:trHeight w:val="304"/>
        </w:trPr>
        <w:tc>
          <w:tcPr>
            <w:tcW w:w="3554" w:type="dxa"/>
            <w:shd w:val="clear" w:color="auto" w:fill="auto"/>
          </w:tcPr>
          <w:p w:rsidR="0056482C" w:rsidRPr="00767128" w:rsidRDefault="0056482C"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04"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682"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18" w:type="dxa"/>
            <w:gridSpan w:val="2"/>
          </w:tcPr>
          <w:p w:rsidR="0056482C" w:rsidRPr="00767128" w:rsidRDefault="0056482C" w:rsidP="00C808D9">
            <w:pPr>
              <w:spacing w:after="0" w:line="276" w:lineRule="auto"/>
              <w:jc w:val="center"/>
              <w:rPr>
                <w:rFonts w:ascii="Times New Roman" w:hAnsi="Times New Roman" w:cs="Times New Roman"/>
                <w:b/>
                <w:sz w:val="20"/>
                <w:szCs w:val="20"/>
              </w:rPr>
            </w:pPr>
          </w:p>
        </w:tc>
      </w:tr>
      <w:tr w:rsidR="0056482C" w:rsidRPr="00CE1B67" w:rsidTr="00C808D9">
        <w:trPr>
          <w:trHeight w:val="304"/>
        </w:trPr>
        <w:tc>
          <w:tcPr>
            <w:tcW w:w="3554" w:type="dxa"/>
            <w:shd w:val="clear" w:color="auto" w:fill="auto"/>
          </w:tcPr>
          <w:p w:rsidR="0056482C" w:rsidRPr="00767128" w:rsidRDefault="0056482C"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04"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682" w:type="dxa"/>
          </w:tcPr>
          <w:p w:rsidR="0056482C" w:rsidRPr="00767128" w:rsidRDefault="0056482C" w:rsidP="00C808D9">
            <w:pPr>
              <w:spacing w:after="0" w:line="276" w:lineRule="auto"/>
              <w:jc w:val="center"/>
              <w:rPr>
                <w:rFonts w:ascii="Times New Roman" w:hAnsi="Times New Roman" w:cs="Times New Roman"/>
                <w:b/>
                <w:sz w:val="20"/>
                <w:szCs w:val="20"/>
              </w:rPr>
            </w:pPr>
          </w:p>
        </w:tc>
        <w:tc>
          <w:tcPr>
            <w:tcW w:w="1418" w:type="dxa"/>
            <w:gridSpan w:val="2"/>
          </w:tcPr>
          <w:p w:rsidR="0056482C" w:rsidRPr="00767128" w:rsidRDefault="0056482C" w:rsidP="00C808D9">
            <w:pPr>
              <w:spacing w:after="0" w:line="276" w:lineRule="auto"/>
              <w:jc w:val="center"/>
              <w:rPr>
                <w:rFonts w:ascii="Times New Roman" w:hAnsi="Times New Roman" w:cs="Times New Roman"/>
                <w:b/>
                <w:sz w:val="20"/>
                <w:szCs w:val="20"/>
              </w:rPr>
            </w:pPr>
          </w:p>
        </w:tc>
      </w:tr>
    </w:tbl>
    <w:p w:rsidR="001255C1" w:rsidRPr="00606CE6" w:rsidRDefault="001255C1" w:rsidP="00606CE6">
      <w:pPr>
        <w:spacing w:line="276" w:lineRule="auto"/>
        <w:jc w:val="both"/>
        <w:rPr>
          <w:rFonts w:ascii="Times New Roman" w:hAnsi="Times New Roman" w:cs="Times New Roman"/>
          <w:b/>
          <w:sz w:val="24"/>
          <w:szCs w:val="28"/>
        </w:rPr>
      </w:pPr>
    </w:p>
    <w:p w:rsidR="001A0E21" w:rsidRPr="00CE1B67" w:rsidRDefault="001A0E21" w:rsidP="00A83503">
      <w:pPr>
        <w:pStyle w:val="ListParagraph"/>
        <w:numPr>
          <w:ilvl w:val="0"/>
          <w:numId w:val="1"/>
        </w:numPr>
        <w:spacing w:line="276" w:lineRule="auto"/>
        <w:ind w:left="540" w:hanging="450"/>
        <w:jc w:val="both"/>
        <w:rPr>
          <w:rFonts w:ascii="Times New Roman" w:hAnsi="Times New Roman" w:cs="Times New Roman"/>
          <w:b/>
          <w:sz w:val="28"/>
          <w:szCs w:val="28"/>
        </w:rPr>
      </w:pPr>
      <w:r w:rsidRPr="00CE1B67">
        <w:rPr>
          <w:rFonts w:ascii="Times New Roman" w:eastAsia="Times New Roman" w:hAnsi="Times New Roman" w:cs="Times New Roman"/>
          <w:b/>
          <w:sz w:val="24"/>
          <w:szCs w:val="24"/>
          <w:lang w:val="sq-AL"/>
        </w:rPr>
        <w:t>STUDENTËT DHE MBËSHTETJA E TYRE</w:t>
      </w:r>
    </w:p>
    <w:tbl>
      <w:tblPr>
        <w:tblW w:w="99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108"/>
        <w:gridCol w:w="1891"/>
        <w:gridCol w:w="1404"/>
        <w:gridCol w:w="1681"/>
        <w:gridCol w:w="1406"/>
        <w:gridCol w:w="16"/>
      </w:tblGrid>
      <w:tr w:rsidR="001A0E21" w:rsidRPr="00CE1B67" w:rsidTr="00AB07BF">
        <w:trPr>
          <w:gridAfter w:val="1"/>
          <w:wAfter w:w="16" w:type="dxa"/>
        </w:trPr>
        <w:tc>
          <w:tcPr>
            <w:tcW w:w="9933" w:type="dxa"/>
            <w:gridSpan w:val="6"/>
            <w:shd w:val="clear" w:color="auto" w:fill="FBE4D5" w:themeFill="accent2" w:themeFillTint="33"/>
          </w:tcPr>
          <w:p w:rsidR="001A0E21" w:rsidRPr="00CE1B67" w:rsidRDefault="001A0E21" w:rsidP="00B92351">
            <w:pPr>
              <w:spacing w:after="0" w:line="276" w:lineRule="auto"/>
              <w:jc w:val="center"/>
              <w:rPr>
                <w:rFonts w:ascii="Times New Roman" w:eastAsia="Times New Roman" w:hAnsi="Times New Roman" w:cs="Times New Roman"/>
                <w:b/>
                <w:szCs w:val="24"/>
              </w:rPr>
            </w:pPr>
            <w:r w:rsidRPr="00CE1B67">
              <w:rPr>
                <w:rFonts w:ascii="Times New Roman" w:eastAsia="Times New Roman" w:hAnsi="Times New Roman" w:cs="Times New Roman"/>
                <w:b/>
                <w:szCs w:val="24"/>
              </w:rPr>
              <w:t>Standardi V.1</w:t>
            </w:r>
          </w:p>
          <w:p w:rsidR="008A58D3" w:rsidRPr="00CE1B67" w:rsidRDefault="008A58D3" w:rsidP="00B92351">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 xml:space="preserve">Institucioni i arsimit të lartë harton, ndjek dhe zbaton politika dhe procedura për pranimin, përzgjedhjen, përparimin e studentëve, transferimin, njohjen, vlerësimin e dijeve dhe diplomimin në </w:t>
            </w:r>
            <w:r w:rsidR="00DD3085">
              <w:rPr>
                <w:rFonts w:ascii="Times New Roman" w:eastAsia="Times New Roman" w:hAnsi="Times New Roman" w:cs="Times New Roman"/>
                <w:b/>
                <w:bCs/>
                <w:szCs w:val="24"/>
              </w:rPr>
              <w:t>programet</w:t>
            </w:r>
            <w:r w:rsidRPr="00CE1B67">
              <w:rPr>
                <w:rFonts w:ascii="Times New Roman" w:eastAsia="Times New Roman" w:hAnsi="Times New Roman" w:cs="Times New Roman"/>
                <w:b/>
                <w:bCs/>
                <w:szCs w:val="24"/>
              </w:rPr>
              <w:t xml:space="preserve"> e studimit</w:t>
            </w:r>
          </w:p>
        </w:tc>
      </w:tr>
      <w:tr w:rsidR="001A0E21" w:rsidRPr="00CE1B67" w:rsidTr="00AB07BF">
        <w:trPr>
          <w:gridAfter w:val="1"/>
          <w:wAfter w:w="16" w:type="dxa"/>
        </w:trPr>
        <w:tc>
          <w:tcPr>
            <w:tcW w:w="3551" w:type="dxa"/>
            <w:gridSpan w:val="2"/>
            <w:shd w:val="clear" w:color="auto" w:fill="E2EFD9" w:themeFill="accent6" w:themeFillTint="33"/>
          </w:tcPr>
          <w:p w:rsidR="001A0E21" w:rsidRPr="00CE1B67" w:rsidRDefault="001A0E21" w:rsidP="0098729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82" w:type="dxa"/>
            <w:gridSpan w:val="4"/>
            <w:shd w:val="clear" w:color="auto" w:fill="E2EFD9" w:themeFill="accent6" w:themeFillTint="33"/>
          </w:tcPr>
          <w:p w:rsidR="001A0E21" w:rsidRPr="00CE1B67" w:rsidRDefault="004E7864" w:rsidP="0098729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731D49" w:rsidRPr="00CE1B67" w:rsidTr="00AB07BF">
        <w:trPr>
          <w:gridAfter w:val="1"/>
          <w:wAfter w:w="16" w:type="dxa"/>
          <w:trHeight w:val="982"/>
        </w:trPr>
        <w:tc>
          <w:tcPr>
            <w:tcW w:w="3551" w:type="dxa"/>
            <w:gridSpan w:val="2"/>
          </w:tcPr>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harton dhe zbaton politika dhe procedura që mbulojnë ciklin e plotë akademik të studentëve nga hyrja në dalje, në përputhje me legjislacionin në fuqi dhe aktet e veta rregullatore. </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Politikat dhe procedurat nga hyrja në dalje, garantojnë barazinë dhe të drejta të njëjta për të gjithë kandidatët për st</w:t>
            </w:r>
            <w:r w:rsidR="00315902">
              <w:rPr>
                <w:rFonts w:ascii="Times New Roman" w:hAnsi="Times New Roman" w:cs="Times New Roman"/>
                <w:sz w:val="18"/>
              </w:rPr>
              <w:t>udentë dhe studentët e programeve</w:t>
            </w:r>
            <w:r w:rsidRPr="00CE1B67">
              <w:rPr>
                <w:rFonts w:ascii="Times New Roman" w:hAnsi="Times New Roman" w:cs="Times New Roman"/>
                <w:sz w:val="18"/>
              </w:rPr>
              <w:t xml:space="preserve"> të studimit. </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Kriteret, procedurat e pranimit e </w:t>
            </w:r>
            <w:r w:rsidR="00011C28">
              <w:rPr>
                <w:rFonts w:ascii="Times New Roman" w:hAnsi="Times New Roman" w:cs="Times New Roman"/>
                <w:sz w:val="18"/>
              </w:rPr>
              <w:t>t</w:t>
            </w:r>
            <w:r w:rsidR="00011C28" w:rsidRPr="00CE1B67">
              <w:rPr>
                <w:rFonts w:ascii="Times New Roman" w:hAnsi="Times New Roman" w:cs="Times New Roman"/>
                <w:sz w:val="18"/>
                <w:szCs w:val="18"/>
              </w:rPr>
              <w:t>ë</w:t>
            </w:r>
            <w:r w:rsidRPr="00CE1B67">
              <w:rPr>
                <w:rFonts w:ascii="Times New Roman" w:hAnsi="Times New Roman" w:cs="Times New Roman"/>
                <w:sz w:val="18"/>
              </w:rPr>
              <w:t xml:space="preserve">përzgjedhjes së studentëve, përparimit përgjatë kursit të studimit, të transferimit, njohjes së studimeve të mëparshme ose të pjesshme, të vlerësimit të dijeve dhe të diplomimit janë lehtësisht të kuptueshme dhe të aksesueshme nga publiku. </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harton dhe publikon përpara çdo viti akademik kritere të veçanta për përzgjedhjen e kandidatëve, për t’u pranuar në ciklin e parë të studimeve.</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Kriteret e përgjithshme dhe ato specifike hartohen dhe zbatohen në përputhje me aktet nënligjore të ministrisë përgjegjëse për arsimin, si dhe në maturën shtetërore. Kriteret parashikojnë edhe regjistrimin e </w:t>
            </w:r>
            <w:r w:rsidRPr="00CE1B67">
              <w:rPr>
                <w:rFonts w:ascii="Times New Roman" w:hAnsi="Times New Roman" w:cs="Times New Roman"/>
                <w:sz w:val="18"/>
              </w:rPr>
              <w:lastRenderedPageBreak/>
              <w:t xml:space="preserve">studentëve të huaj. </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6.</w:t>
            </w:r>
            <w:r w:rsidRPr="00CE1B67">
              <w:rPr>
                <w:rFonts w:ascii="Times New Roman" w:hAnsi="Times New Roman" w:cs="Times New Roman"/>
                <w:sz w:val="18"/>
              </w:rPr>
              <w:t xml:space="preserve"> Përpara fillimit të çdo viti akademik, institucioni udhëzon publikun dhe të interesuarit në lidhje me kërkesat e kriteret e përgji</w:t>
            </w:r>
            <w:r w:rsidR="00011C28">
              <w:rPr>
                <w:rFonts w:ascii="Times New Roman" w:hAnsi="Times New Roman" w:cs="Times New Roman"/>
                <w:sz w:val="18"/>
              </w:rPr>
              <w:t>thshme e të veçanta të programeve</w:t>
            </w:r>
            <w:r w:rsidRPr="00CE1B67">
              <w:rPr>
                <w:rFonts w:ascii="Times New Roman" w:hAnsi="Times New Roman" w:cs="Times New Roman"/>
                <w:sz w:val="18"/>
              </w:rPr>
              <w:t xml:space="preserve"> të studimit.</w:t>
            </w:r>
          </w:p>
        </w:tc>
        <w:tc>
          <w:tcPr>
            <w:tcW w:w="6382" w:type="dxa"/>
            <w:gridSpan w:val="4"/>
          </w:tcPr>
          <w:p w:rsidR="00731D49" w:rsidRPr="00034B44" w:rsidRDefault="00731D49" w:rsidP="00034B44">
            <w:pPr>
              <w:pStyle w:val="ListParagraph"/>
              <w:spacing w:after="120" w:line="276" w:lineRule="auto"/>
              <w:ind w:left="36"/>
              <w:contextualSpacing w:val="0"/>
              <w:rPr>
                <w:rFonts w:ascii="Times New Roman" w:hAnsi="Times New Roman" w:cs="Times New Roman"/>
                <w:b/>
                <w:szCs w:val="28"/>
              </w:rPr>
            </w:pPr>
          </w:p>
        </w:tc>
      </w:tr>
      <w:tr w:rsidR="00AB07BF" w:rsidRPr="00CE1B67" w:rsidTr="00AB07BF">
        <w:trPr>
          <w:gridAfter w:val="1"/>
          <w:wAfter w:w="16" w:type="dxa"/>
          <w:trHeight w:val="365"/>
        </w:trPr>
        <w:tc>
          <w:tcPr>
            <w:tcW w:w="3551" w:type="dxa"/>
            <w:gridSpan w:val="2"/>
            <w:shd w:val="clear" w:color="auto" w:fill="auto"/>
            <w:vAlign w:val="center"/>
          </w:tcPr>
          <w:p w:rsidR="00AB07BF" w:rsidRPr="00767128" w:rsidRDefault="00AB07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AB07BF" w:rsidRPr="00767128" w:rsidRDefault="00AB07BF"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AB07BF" w:rsidRPr="00767128" w:rsidRDefault="00AB07BF"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AB07BF" w:rsidRPr="00767128" w:rsidRDefault="00AB07BF"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AB07BF" w:rsidRPr="00767128" w:rsidRDefault="00AB07BF"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AB07BF" w:rsidRPr="00CE1B67" w:rsidTr="00AB07BF">
        <w:trPr>
          <w:gridAfter w:val="1"/>
          <w:wAfter w:w="16" w:type="dxa"/>
          <w:trHeight w:val="315"/>
        </w:trPr>
        <w:tc>
          <w:tcPr>
            <w:tcW w:w="3551" w:type="dxa"/>
            <w:gridSpan w:val="2"/>
            <w:shd w:val="clear" w:color="auto" w:fill="auto"/>
            <w:vAlign w:val="center"/>
          </w:tcPr>
          <w:p w:rsidR="00AB07BF" w:rsidRPr="00767128" w:rsidRDefault="00AB07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AB07BF" w:rsidRPr="00767128" w:rsidRDefault="00AB07BF"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AB07BF" w:rsidRPr="00767128" w:rsidRDefault="00AB07BF" w:rsidP="00C808D9">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AB07BF" w:rsidRPr="00767128" w:rsidRDefault="00AB07BF" w:rsidP="00C808D9">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AB07BF" w:rsidRPr="00767128" w:rsidRDefault="00AB07BF" w:rsidP="00C808D9">
            <w:pPr>
              <w:spacing w:after="0" w:line="276" w:lineRule="auto"/>
              <w:jc w:val="center"/>
              <w:rPr>
                <w:rFonts w:ascii="Times New Roman" w:hAnsi="Times New Roman" w:cs="Times New Roman"/>
                <w:b/>
                <w:color w:val="538135" w:themeColor="accent6" w:themeShade="BF"/>
                <w:sz w:val="20"/>
                <w:szCs w:val="20"/>
              </w:rPr>
            </w:pPr>
          </w:p>
        </w:tc>
      </w:tr>
      <w:tr w:rsidR="00AB07BF" w:rsidRPr="00CE1B67" w:rsidTr="00AB07BF">
        <w:trPr>
          <w:gridAfter w:val="1"/>
          <w:wAfter w:w="16" w:type="dxa"/>
          <w:trHeight w:val="304"/>
        </w:trPr>
        <w:tc>
          <w:tcPr>
            <w:tcW w:w="3551" w:type="dxa"/>
            <w:gridSpan w:val="2"/>
            <w:shd w:val="clear" w:color="auto" w:fill="auto"/>
          </w:tcPr>
          <w:p w:rsidR="00AB07BF" w:rsidRPr="00767128" w:rsidRDefault="00AB07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4"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68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6" w:type="dxa"/>
          </w:tcPr>
          <w:p w:rsidR="00AB07BF" w:rsidRPr="00767128" w:rsidRDefault="00AB07BF" w:rsidP="00C808D9">
            <w:pPr>
              <w:spacing w:after="0" w:line="276" w:lineRule="auto"/>
              <w:jc w:val="center"/>
              <w:rPr>
                <w:rFonts w:ascii="Times New Roman" w:hAnsi="Times New Roman" w:cs="Times New Roman"/>
                <w:b/>
                <w:sz w:val="20"/>
                <w:szCs w:val="20"/>
              </w:rPr>
            </w:pPr>
          </w:p>
        </w:tc>
      </w:tr>
      <w:tr w:rsidR="00AB07BF" w:rsidRPr="00CE1B67" w:rsidTr="00AB07BF">
        <w:trPr>
          <w:gridAfter w:val="1"/>
          <w:wAfter w:w="16" w:type="dxa"/>
          <w:trHeight w:val="304"/>
        </w:trPr>
        <w:tc>
          <w:tcPr>
            <w:tcW w:w="3551" w:type="dxa"/>
            <w:gridSpan w:val="2"/>
            <w:shd w:val="clear" w:color="auto" w:fill="auto"/>
          </w:tcPr>
          <w:p w:rsidR="00AB07BF" w:rsidRPr="00767128" w:rsidRDefault="00AB07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4"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68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6" w:type="dxa"/>
          </w:tcPr>
          <w:p w:rsidR="00AB07BF" w:rsidRPr="00767128" w:rsidRDefault="00AB07BF" w:rsidP="00C808D9">
            <w:pPr>
              <w:spacing w:after="0" w:line="276" w:lineRule="auto"/>
              <w:jc w:val="center"/>
              <w:rPr>
                <w:rFonts w:ascii="Times New Roman" w:hAnsi="Times New Roman" w:cs="Times New Roman"/>
                <w:b/>
                <w:sz w:val="20"/>
                <w:szCs w:val="20"/>
              </w:rPr>
            </w:pPr>
          </w:p>
        </w:tc>
      </w:tr>
      <w:tr w:rsidR="00731D49" w:rsidRPr="00CE1B67" w:rsidTr="00AB07BF">
        <w:trPr>
          <w:gridAfter w:val="1"/>
          <w:wAfter w:w="16" w:type="dxa"/>
        </w:trPr>
        <w:tc>
          <w:tcPr>
            <w:tcW w:w="9933" w:type="dxa"/>
            <w:gridSpan w:val="6"/>
            <w:shd w:val="clear" w:color="auto" w:fill="FBE4D5" w:themeFill="accent2" w:themeFillTint="33"/>
          </w:tcPr>
          <w:p w:rsidR="00731D49" w:rsidRPr="00CE1B67" w:rsidRDefault="00731D49" w:rsidP="00567769">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V.2</w:t>
            </w:r>
          </w:p>
          <w:p w:rsidR="00731D49" w:rsidRPr="00CE1B67" w:rsidRDefault="00731D49" w:rsidP="00567769">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Institucioni i arsimit të lartë vë në dispoz</w:t>
            </w:r>
            <w:r w:rsidR="00011C28">
              <w:rPr>
                <w:rFonts w:ascii="Times New Roman" w:eastAsia="Times New Roman" w:hAnsi="Times New Roman" w:cs="Times New Roman"/>
                <w:b/>
                <w:bCs/>
                <w:szCs w:val="24"/>
              </w:rPr>
              <w:t>icion të studentëve të programeve</w:t>
            </w:r>
            <w:r w:rsidRPr="00CE1B67">
              <w:rPr>
                <w:rFonts w:ascii="Times New Roman" w:eastAsia="Times New Roman" w:hAnsi="Times New Roman" w:cs="Times New Roman"/>
                <w:b/>
                <w:bCs/>
                <w:szCs w:val="24"/>
              </w:rPr>
              <w:t xml:space="preserve"> të studimit, informacion të plotë e të hollësishëm mbi përparimin akademik, njohjen, vlerësimin e dijeve deri në përfun</w:t>
            </w:r>
            <w:r w:rsidR="00567769">
              <w:rPr>
                <w:rFonts w:ascii="Times New Roman" w:eastAsia="Times New Roman" w:hAnsi="Times New Roman" w:cs="Times New Roman"/>
                <w:b/>
                <w:bCs/>
                <w:szCs w:val="24"/>
              </w:rPr>
              <w:t>dim të studimeve dhe diplomimit</w:t>
            </w:r>
          </w:p>
        </w:tc>
      </w:tr>
      <w:tr w:rsidR="00731D49" w:rsidRPr="00AB07BF" w:rsidTr="00AB07BF">
        <w:trPr>
          <w:gridAfter w:val="1"/>
          <w:wAfter w:w="16" w:type="dxa"/>
        </w:trPr>
        <w:tc>
          <w:tcPr>
            <w:tcW w:w="3551" w:type="dxa"/>
            <w:gridSpan w:val="2"/>
            <w:shd w:val="clear" w:color="auto" w:fill="C5E0B3" w:themeFill="accent6" w:themeFillTint="66"/>
          </w:tcPr>
          <w:p w:rsidR="00731D49" w:rsidRPr="00AB07BF" w:rsidRDefault="00731D49" w:rsidP="00504130">
            <w:pPr>
              <w:spacing w:after="0" w:line="276" w:lineRule="auto"/>
              <w:jc w:val="both"/>
              <w:rPr>
                <w:rFonts w:ascii="Times New Roman" w:eastAsia="Times New Roman" w:hAnsi="Times New Roman" w:cs="Times New Roman"/>
                <w:b/>
                <w:bCs/>
                <w:szCs w:val="24"/>
              </w:rPr>
            </w:pPr>
            <w:r w:rsidRPr="00AB07BF">
              <w:rPr>
                <w:rFonts w:ascii="Times New Roman" w:eastAsia="Times New Roman" w:hAnsi="Times New Roman" w:cs="Times New Roman"/>
                <w:b/>
                <w:bCs/>
                <w:szCs w:val="24"/>
              </w:rPr>
              <w:t>Kriteret</w:t>
            </w:r>
          </w:p>
        </w:tc>
        <w:tc>
          <w:tcPr>
            <w:tcW w:w="6382" w:type="dxa"/>
            <w:gridSpan w:val="4"/>
            <w:shd w:val="clear" w:color="auto" w:fill="C5E0B3" w:themeFill="accent6" w:themeFillTint="66"/>
          </w:tcPr>
          <w:p w:rsidR="00731D49" w:rsidRPr="00AB07BF" w:rsidRDefault="00731D49" w:rsidP="00504130">
            <w:pPr>
              <w:spacing w:after="0" w:line="276" w:lineRule="auto"/>
              <w:jc w:val="both"/>
              <w:rPr>
                <w:rFonts w:ascii="Times New Roman" w:eastAsia="Times New Roman" w:hAnsi="Times New Roman" w:cs="Times New Roman"/>
                <w:b/>
                <w:bCs/>
                <w:szCs w:val="24"/>
              </w:rPr>
            </w:pPr>
            <w:r w:rsidRPr="00AB07BF">
              <w:rPr>
                <w:rFonts w:ascii="Times New Roman" w:eastAsia="Times New Roman" w:hAnsi="Times New Roman" w:cs="Times New Roman"/>
                <w:b/>
                <w:bCs/>
                <w:szCs w:val="24"/>
              </w:rPr>
              <w:t>Vlerësimi</w:t>
            </w:r>
          </w:p>
        </w:tc>
      </w:tr>
      <w:tr w:rsidR="00731D49" w:rsidRPr="000F44DA" w:rsidTr="00AB07BF">
        <w:trPr>
          <w:gridAfter w:val="1"/>
          <w:wAfter w:w="16" w:type="dxa"/>
          <w:trHeight w:val="982"/>
        </w:trPr>
        <w:tc>
          <w:tcPr>
            <w:tcW w:w="3551" w:type="dxa"/>
            <w:gridSpan w:val="2"/>
          </w:tcPr>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vë në dispozicion informacion të plotë dhe të hollësishëm në lidhje me kriteret e procedurat e përparimit akademik të studentëve dhe kalimit nga një vit akademik në tjetrin.</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informon studentët në lidhje me kriteret e procedurat e njohjeve të kualifikimeve të mëparshme ose studimeve të pjesshme.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Institucioni informon studentët në lidhje me kriteret e procedurat e vlerësimit të dijeve e aftësive të studentëve në </w:t>
            </w:r>
            <w:r w:rsidR="00DD3085">
              <w:rPr>
                <w:rFonts w:ascii="Times New Roman" w:hAnsi="Times New Roman" w:cs="Times New Roman"/>
                <w:sz w:val="18"/>
                <w:lang w:val="it-IT"/>
              </w:rPr>
              <w:t>programet</w:t>
            </w:r>
            <w:r w:rsidRPr="000F44DA">
              <w:rPr>
                <w:rFonts w:ascii="Times New Roman" w:hAnsi="Times New Roman" w:cs="Times New Roman"/>
                <w:sz w:val="18"/>
                <w:lang w:val="it-IT"/>
              </w:rPr>
              <w:t xml:space="preserve"> e studimit.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Institucioni informon studentët në lidhje me kriteret e procedurat e punimit të diplomës dhe diplomimit në </w:t>
            </w:r>
            <w:r w:rsidR="00DD3085">
              <w:rPr>
                <w:rFonts w:ascii="Times New Roman" w:hAnsi="Times New Roman" w:cs="Times New Roman"/>
                <w:sz w:val="18"/>
                <w:lang w:val="it-IT"/>
              </w:rPr>
              <w:t>programet</w:t>
            </w:r>
            <w:r w:rsidRPr="000F44DA">
              <w:rPr>
                <w:rFonts w:ascii="Times New Roman" w:hAnsi="Times New Roman" w:cs="Times New Roman"/>
                <w:sz w:val="18"/>
                <w:lang w:val="it-IT"/>
              </w:rPr>
              <w:t xml:space="preserve"> e studimit.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5.</w:t>
            </w:r>
            <w:r w:rsidRPr="000F44DA">
              <w:rPr>
                <w:rFonts w:ascii="Times New Roman" w:hAnsi="Times New Roman" w:cs="Times New Roman"/>
                <w:sz w:val="18"/>
                <w:lang w:val="it-IT"/>
              </w:rPr>
              <w:t xml:space="preserve"> Përpara fillimit të çdo viti akademik dhe në mënyrë periodike, institucioni publikon udhëzues të posaçëm dhe organizon takime të hapura për informimin e të interesuarve dhe studentëve të ardhshëm mbi </w:t>
            </w:r>
            <w:r w:rsidR="00DD3085">
              <w:rPr>
                <w:rFonts w:ascii="Times New Roman" w:hAnsi="Times New Roman" w:cs="Times New Roman"/>
                <w:sz w:val="18"/>
                <w:lang w:val="it-IT"/>
              </w:rPr>
              <w:t>programet</w:t>
            </w:r>
            <w:r w:rsidRPr="000F44DA">
              <w:rPr>
                <w:rFonts w:ascii="Times New Roman" w:hAnsi="Times New Roman" w:cs="Times New Roman"/>
                <w:sz w:val="18"/>
                <w:lang w:val="it-IT"/>
              </w:rPr>
              <w:t xml:space="preserve"> e studimit. </w:t>
            </w:r>
          </w:p>
        </w:tc>
        <w:tc>
          <w:tcPr>
            <w:tcW w:w="6382" w:type="dxa"/>
            <w:gridSpan w:val="4"/>
          </w:tcPr>
          <w:p w:rsidR="00731D49" w:rsidRPr="00034B44" w:rsidRDefault="00731D49" w:rsidP="00034B44">
            <w:pPr>
              <w:pStyle w:val="ListParagraph"/>
              <w:spacing w:after="120" w:line="276" w:lineRule="auto"/>
              <w:ind w:left="36"/>
              <w:contextualSpacing w:val="0"/>
              <w:rPr>
                <w:rFonts w:ascii="Times New Roman" w:hAnsi="Times New Roman" w:cs="Times New Roman"/>
                <w:lang w:val="it-IT"/>
              </w:rPr>
            </w:pPr>
          </w:p>
        </w:tc>
      </w:tr>
      <w:tr w:rsidR="00AB07BF" w:rsidRPr="00CE1B67" w:rsidTr="00AB07BF">
        <w:trPr>
          <w:trHeight w:val="365"/>
        </w:trPr>
        <w:tc>
          <w:tcPr>
            <w:tcW w:w="3551" w:type="dxa"/>
            <w:gridSpan w:val="2"/>
            <w:shd w:val="clear" w:color="auto" w:fill="auto"/>
            <w:vAlign w:val="center"/>
          </w:tcPr>
          <w:p w:rsidR="00AB07BF" w:rsidRPr="00767128" w:rsidRDefault="00AB07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891" w:type="dxa"/>
            <w:shd w:val="clear" w:color="auto" w:fill="auto"/>
          </w:tcPr>
          <w:p w:rsidR="00AB07BF" w:rsidRPr="00767128" w:rsidRDefault="00AB07BF"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AB07BF" w:rsidRPr="00767128" w:rsidRDefault="00AB07BF"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AB07BF" w:rsidRPr="00767128" w:rsidRDefault="00AB07BF"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22" w:type="dxa"/>
            <w:gridSpan w:val="2"/>
            <w:shd w:val="clear" w:color="auto" w:fill="auto"/>
          </w:tcPr>
          <w:p w:rsidR="00AB07BF" w:rsidRPr="00767128" w:rsidRDefault="00AB07BF"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AB07BF" w:rsidRPr="00CE1B67" w:rsidTr="00AB07BF">
        <w:trPr>
          <w:trHeight w:val="315"/>
        </w:trPr>
        <w:tc>
          <w:tcPr>
            <w:tcW w:w="3551" w:type="dxa"/>
            <w:gridSpan w:val="2"/>
            <w:shd w:val="clear" w:color="auto" w:fill="auto"/>
            <w:vAlign w:val="center"/>
          </w:tcPr>
          <w:p w:rsidR="00AB07BF" w:rsidRPr="00767128" w:rsidRDefault="00AB07BF"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AB07BF" w:rsidRPr="00767128" w:rsidRDefault="00AB07BF"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AB07BF" w:rsidRPr="00767128" w:rsidRDefault="00AB07BF" w:rsidP="00C808D9">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AB07BF" w:rsidRPr="00767128" w:rsidRDefault="00AB07BF" w:rsidP="00C808D9">
            <w:pPr>
              <w:spacing w:after="0" w:line="276" w:lineRule="auto"/>
              <w:jc w:val="center"/>
              <w:rPr>
                <w:rFonts w:ascii="Times New Roman" w:hAnsi="Times New Roman" w:cs="Times New Roman"/>
                <w:b/>
                <w:color w:val="A8D08D" w:themeColor="accent6" w:themeTint="99"/>
                <w:sz w:val="20"/>
                <w:szCs w:val="20"/>
              </w:rPr>
            </w:pPr>
          </w:p>
        </w:tc>
        <w:tc>
          <w:tcPr>
            <w:tcW w:w="1422" w:type="dxa"/>
            <w:gridSpan w:val="2"/>
            <w:shd w:val="clear" w:color="auto" w:fill="auto"/>
          </w:tcPr>
          <w:p w:rsidR="00AB07BF" w:rsidRPr="00767128" w:rsidRDefault="00AB07BF" w:rsidP="00C808D9">
            <w:pPr>
              <w:spacing w:after="0" w:line="276" w:lineRule="auto"/>
              <w:jc w:val="center"/>
              <w:rPr>
                <w:rFonts w:ascii="Times New Roman" w:hAnsi="Times New Roman" w:cs="Times New Roman"/>
                <w:b/>
                <w:color w:val="538135" w:themeColor="accent6" w:themeShade="BF"/>
                <w:sz w:val="20"/>
                <w:szCs w:val="20"/>
              </w:rPr>
            </w:pPr>
          </w:p>
        </w:tc>
      </w:tr>
      <w:tr w:rsidR="00AB07BF" w:rsidRPr="00CE1B67" w:rsidTr="00AB07BF">
        <w:trPr>
          <w:trHeight w:val="304"/>
        </w:trPr>
        <w:tc>
          <w:tcPr>
            <w:tcW w:w="3551" w:type="dxa"/>
            <w:gridSpan w:val="2"/>
            <w:shd w:val="clear" w:color="auto" w:fill="auto"/>
          </w:tcPr>
          <w:p w:rsidR="00AB07BF" w:rsidRPr="00767128" w:rsidRDefault="00AB07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4"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68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22" w:type="dxa"/>
            <w:gridSpan w:val="2"/>
          </w:tcPr>
          <w:p w:rsidR="00AB07BF" w:rsidRPr="00767128" w:rsidRDefault="00AB07BF" w:rsidP="00C808D9">
            <w:pPr>
              <w:spacing w:after="0" w:line="276" w:lineRule="auto"/>
              <w:jc w:val="center"/>
              <w:rPr>
                <w:rFonts w:ascii="Times New Roman" w:hAnsi="Times New Roman" w:cs="Times New Roman"/>
                <w:b/>
                <w:sz w:val="20"/>
                <w:szCs w:val="20"/>
              </w:rPr>
            </w:pPr>
          </w:p>
        </w:tc>
      </w:tr>
      <w:tr w:rsidR="00AB07BF" w:rsidRPr="00CE1B67" w:rsidTr="00AB07BF">
        <w:trPr>
          <w:trHeight w:val="304"/>
        </w:trPr>
        <w:tc>
          <w:tcPr>
            <w:tcW w:w="3551" w:type="dxa"/>
            <w:gridSpan w:val="2"/>
            <w:shd w:val="clear" w:color="auto" w:fill="auto"/>
          </w:tcPr>
          <w:p w:rsidR="00AB07BF" w:rsidRPr="00767128" w:rsidRDefault="00AB07BF"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04"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681" w:type="dxa"/>
          </w:tcPr>
          <w:p w:rsidR="00AB07BF" w:rsidRPr="00767128" w:rsidRDefault="00AB07BF" w:rsidP="00C808D9">
            <w:pPr>
              <w:spacing w:after="0" w:line="276" w:lineRule="auto"/>
              <w:jc w:val="center"/>
              <w:rPr>
                <w:rFonts w:ascii="Times New Roman" w:hAnsi="Times New Roman" w:cs="Times New Roman"/>
                <w:b/>
                <w:sz w:val="20"/>
                <w:szCs w:val="20"/>
              </w:rPr>
            </w:pPr>
          </w:p>
        </w:tc>
        <w:tc>
          <w:tcPr>
            <w:tcW w:w="1422" w:type="dxa"/>
            <w:gridSpan w:val="2"/>
          </w:tcPr>
          <w:p w:rsidR="00AB07BF" w:rsidRPr="00767128" w:rsidRDefault="00AB07BF" w:rsidP="00C808D9">
            <w:pPr>
              <w:spacing w:after="0" w:line="276" w:lineRule="auto"/>
              <w:jc w:val="center"/>
              <w:rPr>
                <w:rFonts w:ascii="Times New Roman" w:hAnsi="Times New Roman" w:cs="Times New Roman"/>
                <w:b/>
                <w:sz w:val="20"/>
                <w:szCs w:val="20"/>
              </w:rPr>
            </w:pPr>
          </w:p>
        </w:tc>
      </w:tr>
      <w:tr w:rsidR="00731D49" w:rsidRPr="00CE1B67" w:rsidTr="00AB07BF">
        <w:trPr>
          <w:gridAfter w:val="1"/>
          <w:wAfter w:w="16" w:type="dxa"/>
        </w:trPr>
        <w:tc>
          <w:tcPr>
            <w:tcW w:w="9933" w:type="dxa"/>
            <w:gridSpan w:val="6"/>
            <w:shd w:val="clear" w:color="auto" w:fill="F7CAAC" w:themeFill="accent2" w:themeFillTint="66"/>
          </w:tcPr>
          <w:p w:rsidR="00731D49" w:rsidRPr="00CE1B67" w:rsidRDefault="00731D49" w:rsidP="00567769">
            <w:pPr>
              <w:spacing w:after="0" w:line="276" w:lineRule="auto"/>
              <w:jc w:val="center"/>
              <w:rPr>
                <w:rFonts w:ascii="Times New Roman" w:eastAsia="Times New Roman" w:hAnsi="Times New Roman" w:cs="Times New Roman"/>
                <w:b/>
                <w:bCs/>
                <w:szCs w:val="20"/>
              </w:rPr>
            </w:pPr>
            <w:r w:rsidRPr="00CE1B67">
              <w:rPr>
                <w:rFonts w:ascii="Times New Roman" w:eastAsia="Times New Roman" w:hAnsi="Times New Roman" w:cs="Times New Roman"/>
                <w:b/>
                <w:szCs w:val="20"/>
              </w:rPr>
              <w:t>Standardi V.3</w:t>
            </w:r>
          </w:p>
          <w:p w:rsidR="00731D49" w:rsidRPr="00CE1B67" w:rsidRDefault="00731D49" w:rsidP="00567769">
            <w:pPr>
              <w:spacing w:after="0" w:line="276" w:lineRule="auto"/>
              <w:jc w:val="center"/>
              <w:rPr>
                <w:rFonts w:ascii="Times New Roman" w:hAnsi="Times New Roman" w:cs="Times New Roman"/>
                <w:b/>
                <w:szCs w:val="20"/>
              </w:rPr>
            </w:pPr>
            <w:r w:rsidRPr="00CE1B67">
              <w:rPr>
                <w:rFonts w:ascii="Times New Roman" w:eastAsia="Times New Roman" w:hAnsi="Times New Roman" w:cs="Times New Roman"/>
                <w:b/>
                <w:bCs/>
                <w:szCs w:val="20"/>
              </w:rPr>
              <w:t>Institucioni i arsimit të lartë vë në dispozicion të studentëve informacion të plotë e të hollësishëm për objektivat formuese, strukturën, orga</w:t>
            </w:r>
            <w:r w:rsidR="00567769">
              <w:rPr>
                <w:rFonts w:ascii="Times New Roman" w:eastAsia="Times New Roman" w:hAnsi="Times New Roman" w:cs="Times New Roman"/>
                <w:b/>
                <w:bCs/>
                <w:szCs w:val="20"/>
              </w:rPr>
              <w:t>nizimin, përmbajtjen e programeve</w:t>
            </w:r>
            <w:r w:rsidRPr="00CE1B67">
              <w:rPr>
                <w:rFonts w:ascii="Times New Roman" w:eastAsia="Times New Roman" w:hAnsi="Times New Roman" w:cs="Times New Roman"/>
                <w:b/>
                <w:bCs/>
                <w:szCs w:val="20"/>
              </w:rPr>
              <w:t xml:space="preserve"> të studimit, rezultatet e pritshme të të nxënit dhe mundësitë e punësimit</w:t>
            </w:r>
          </w:p>
        </w:tc>
      </w:tr>
      <w:tr w:rsidR="00731D49" w:rsidRPr="00CE1B67" w:rsidTr="00AB07BF">
        <w:trPr>
          <w:gridAfter w:val="1"/>
          <w:wAfter w:w="16" w:type="dxa"/>
        </w:trPr>
        <w:tc>
          <w:tcPr>
            <w:tcW w:w="3551" w:type="dxa"/>
            <w:gridSpan w:val="2"/>
            <w:shd w:val="clear" w:color="auto" w:fill="C5E0B3" w:themeFill="accent6" w:themeFillTint="66"/>
          </w:tcPr>
          <w:p w:rsidR="00731D49" w:rsidRPr="00CE1B67" w:rsidRDefault="00731D49" w:rsidP="00FF731B">
            <w:pPr>
              <w:spacing w:after="0" w:line="276" w:lineRule="auto"/>
              <w:jc w:val="both"/>
              <w:rPr>
                <w:rFonts w:ascii="Times New Roman" w:eastAsia="Times New Roman" w:hAnsi="Times New Roman" w:cs="Times New Roman"/>
                <w:b/>
                <w:bCs/>
                <w:szCs w:val="20"/>
              </w:rPr>
            </w:pPr>
            <w:r w:rsidRPr="00CE1B67">
              <w:rPr>
                <w:rFonts w:ascii="Times New Roman" w:eastAsia="Times New Roman" w:hAnsi="Times New Roman" w:cs="Times New Roman"/>
                <w:b/>
                <w:bCs/>
                <w:szCs w:val="20"/>
              </w:rPr>
              <w:t>Kriteret</w:t>
            </w:r>
          </w:p>
        </w:tc>
        <w:tc>
          <w:tcPr>
            <w:tcW w:w="6382" w:type="dxa"/>
            <w:gridSpan w:val="4"/>
            <w:shd w:val="clear" w:color="auto" w:fill="C5E0B3" w:themeFill="accent6" w:themeFillTint="66"/>
          </w:tcPr>
          <w:p w:rsidR="00731D49" w:rsidRPr="00CE1B67" w:rsidRDefault="00731D49" w:rsidP="00FF731B">
            <w:pPr>
              <w:spacing w:after="0" w:line="276" w:lineRule="auto"/>
              <w:jc w:val="both"/>
              <w:rPr>
                <w:rFonts w:ascii="Times New Roman" w:eastAsia="Times New Roman" w:hAnsi="Times New Roman" w:cs="Times New Roman"/>
                <w:b/>
                <w:bCs/>
                <w:szCs w:val="20"/>
              </w:rPr>
            </w:pPr>
            <w:r w:rsidRPr="00CE1B67">
              <w:rPr>
                <w:rFonts w:ascii="Times New Roman" w:eastAsia="Times New Roman" w:hAnsi="Times New Roman" w:cs="Times New Roman"/>
                <w:b/>
                <w:bCs/>
                <w:szCs w:val="20"/>
              </w:rPr>
              <w:t>Vlerësimi</w:t>
            </w:r>
          </w:p>
        </w:tc>
      </w:tr>
      <w:tr w:rsidR="00731D49" w:rsidRPr="000F44DA" w:rsidTr="00AB07BF">
        <w:trPr>
          <w:gridAfter w:val="1"/>
          <w:wAfter w:w="16" w:type="dxa"/>
          <w:trHeight w:val="840"/>
        </w:trPr>
        <w:tc>
          <w:tcPr>
            <w:tcW w:w="3551" w:type="dxa"/>
            <w:gridSpan w:val="2"/>
          </w:tcPr>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Studentët informohen në mënyrë të hollësishme për strukturën, organizi</w:t>
            </w:r>
            <w:r w:rsidR="00567769">
              <w:rPr>
                <w:rFonts w:ascii="Times New Roman" w:hAnsi="Times New Roman" w:cs="Times New Roman"/>
                <w:sz w:val="18"/>
              </w:rPr>
              <w:t>min dhe kohëzgjatjen e programeve të studimit</w:t>
            </w:r>
            <w:r w:rsidRPr="00CE1B67">
              <w:rPr>
                <w:rFonts w:ascii="Times New Roman" w:hAnsi="Times New Roman" w:cs="Times New Roman"/>
                <w:sz w:val="18"/>
              </w:rPr>
              <w:t xml:space="preserve">. </w:t>
            </w:r>
          </w:p>
          <w:p w:rsidR="00731D49" w:rsidRPr="00CE1B67" w:rsidRDefault="00731D49" w:rsidP="00B92351">
            <w:pPr>
              <w:spacing w:after="120"/>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vë në dispozicion të studentëve të programeve të studimit informacion dhe dokumentacion/udhëzues të </w:t>
            </w:r>
            <w:r w:rsidRPr="00CE1B67">
              <w:rPr>
                <w:rFonts w:ascii="Times New Roman" w:hAnsi="Times New Roman" w:cs="Times New Roman"/>
                <w:sz w:val="18"/>
              </w:rPr>
              <w:lastRenderedPageBreak/>
              <w:t xml:space="preserve">posaçëm për modulet, lëndët, përmbajtjen dhe veprimtaritë formuese.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Institucioni informon studentët mbi mundësitë e punësimit, si dhe mbështetjen institucionale për orientimin </w:t>
            </w:r>
            <w:r w:rsidRPr="003A6ABD">
              <w:rPr>
                <w:rFonts w:ascii="Times New Roman" w:hAnsi="Times New Roman" w:cs="Times New Roman"/>
                <w:sz w:val="18"/>
                <w:lang w:val="it-IT"/>
              </w:rPr>
              <w:t xml:space="preserve">drejt e në tregun e punës.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Studentëve u vihet në dispozicion informacion i gjerë dhe i përditësuar mbi zhvillimin dhe organizimin e procesit mësimor, logjistikën, infrastrukturën dhe shërbimet në funksion të realizimit të tij. </w:t>
            </w:r>
          </w:p>
          <w:p w:rsidR="00731D49" w:rsidRPr="000F44DA" w:rsidRDefault="00731D49" w:rsidP="00B92351">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 xml:space="preserve">Kriteri 5 </w:t>
            </w:r>
            <w:r w:rsidRPr="000F44DA">
              <w:rPr>
                <w:rFonts w:ascii="Times New Roman" w:hAnsi="Times New Roman" w:cs="Times New Roman"/>
                <w:sz w:val="18"/>
                <w:lang w:val="it-IT"/>
              </w:rPr>
              <w:t xml:space="preserve">Informacioni në lidhje me </w:t>
            </w:r>
            <w:r w:rsidR="00DD3085">
              <w:rPr>
                <w:rFonts w:ascii="Times New Roman" w:hAnsi="Times New Roman" w:cs="Times New Roman"/>
                <w:sz w:val="18"/>
                <w:lang w:val="it-IT"/>
              </w:rPr>
              <w:t>programet</w:t>
            </w:r>
            <w:r w:rsidRPr="000F44DA">
              <w:rPr>
                <w:rFonts w:ascii="Times New Roman" w:hAnsi="Times New Roman" w:cs="Times New Roman"/>
                <w:sz w:val="18"/>
                <w:lang w:val="it-IT"/>
              </w:rPr>
              <w:t xml:space="preserve"> e studimit mundësohet permes sistemit të menaxhimit të brendshëm të informacionit dhe duhet të jetë lehtësisht i arritshë</w:t>
            </w:r>
            <w:r w:rsidR="00567769">
              <w:rPr>
                <w:rFonts w:ascii="Times New Roman" w:hAnsi="Times New Roman" w:cs="Times New Roman"/>
                <w:sz w:val="18"/>
                <w:lang w:val="it-IT"/>
              </w:rPr>
              <w:t>m nga studentët edhe në distanc</w:t>
            </w:r>
            <w:r w:rsidR="00567769" w:rsidRPr="00567769">
              <w:rPr>
                <w:rFonts w:ascii="Times New Roman" w:hAnsi="Times New Roman" w:cs="Times New Roman"/>
                <w:sz w:val="18"/>
                <w:szCs w:val="18"/>
                <w:lang w:val="it-IT"/>
              </w:rPr>
              <w:t>ë</w:t>
            </w:r>
            <w:r w:rsidRPr="000F44DA">
              <w:rPr>
                <w:rFonts w:ascii="Times New Roman" w:hAnsi="Times New Roman" w:cs="Times New Roman"/>
                <w:sz w:val="18"/>
                <w:lang w:val="it-IT"/>
              </w:rPr>
              <w:t>.</w:t>
            </w:r>
          </w:p>
        </w:tc>
        <w:tc>
          <w:tcPr>
            <w:tcW w:w="6382" w:type="dxa"/>
            <w:gridSpan w:val="4"/>
          </w:tcPr>
          <w:p w:rsidR="00731D49" w:rsidRPr="00034B44" w:rsidRDefault="00731D49" w:rsidP="00034B44">
            <w:pPr>
              <w:pStyle w:val="ListParagraph"/>
              <w:spacing w:after="120" w:line="276" w:lineRule="auto"/>
              <w:ind w:left="36"/>
              <w:contextualSpacing w:val="0"/>
              <w:rPr>
                <w:rFonts w:ascii="Times New Roman" w:hAnsi="Times New Roman" w:cs="Times New Roman"/>
                <w:b/>
                <w:color w:val="FF0000"/>
                <w:szCs w:val="28"/>
                <w:lang w:val="it-IT"/>
              </w:rPr>
            </w:pPr>
          </w:p>
        </w:tc>
      </w:tr>
      <w:tr w:rsidR="00F3662B" w:rsidRPr="00CE1B67" w:rsidTr="00F3662B">
        <w:trPr>
          <w:gridAfter w:val="1"/>
          <w:wAfter w:w="16" w:type="dxa"/>
          <w:trHeight w:val="365"/>
        </w:trPr>
        <w:tc>
          <w:tcPr>
            <w:tcW w:w="3551" w:type="dxa"/>
            <w:gridSpan w:val="2"/>
            <w:shd w:val="clear" w:color="auto" w:fill="auto"/>
            <w:vAlign w:val="center"/>
          </w:tcPr>
          <w:p w:rsidR="00F3662B" w:rsidRPr="00767128" w:rsidRDefault="00F3662B"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F3662B" w:rsidRPr="00767128" w:rsidRDefault="00F3662B" w:rsidP="00C808D9">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F3662B" w:rsidRPr="00767128" w:rsidRDefault="00F3662B" w:rsidP="00C808D9">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F3662B" w:rsidRPr="00767128" w:rsidRDefault="00F3662B" w:rsidP="00C808D9">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F3662B" w:rsidRPr="00767128" w:rsidRDefault="00F3662B" w:rsidP="00C808D9">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F3662B" w:rsidRPr="00CE1B67" w:rsidTr="00F3662B">
        <w:trPr>
          <w:gridAfter w:val="1"/>
          <w:wAfter w:w="16" w:type="dxa"/>
          <w:trHeight w:val="315"/>
        </w:trPr>
        <w:tc>
          <w:tcPr>
            <w:tcW w:w="3551" w:type="dxa"/>
            <w:gridSpan w:val="2"/>
            <w:shd w:val="clear" w:color="auto" w:fill="auto"/>
            <w:vAlign w:val="center"/>
          </w:tcPr>
          <w:p w:rsidR="00F3662B" w:rsidRPr="00767128" w:rsidRDefault="00F3662B" w:rsidP="00C808D9">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F3662B" w:rsidRPr="00767128" w:rsidRDefault="00F3662B" w:rsidP="00C808D9">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F3662B" w:rsidRPr="00767128" w:rsidRDefault="00F3662B" w:rsidP="00C808D9">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F3662B" w:rsidRPr="00767128" w:rsidRDefault="00F3662B" w:rsidP="00C808D9">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F3662B" w:rsidRPr="00767128" w:rsidRDefault="00F3662B" w:rsidP="00C808D9">
            <w:pPr>
              <w:spacing w:after="0" w:line="276" w:lineRule="auto"/>
              <w:jc w:val="center"/>
              <w:rPr>
                <w:rFonts w:ascii="Times New Roman" w:hAnsi="Times New Roman" w:cs="Times New Roman"/>
                <w:b/>
                <w:color w:val="538135" w:themeColor="accent6" w:themeShade="BF"/>
                <w:sz w:val="20"/>
                <w:szCs w:val="20"/>
              </w:rPr>
            </w:pPr>
          </w:p>
        </w:tc>
      </w:tr>
      <w:tr w:rsidR="00F3662B" w:rsidRPr="00CE1B67" w:rsidTr="00F3662B">
        <w:trPr>
          <w:gridAfter w:val="1"/>
          <w:wAfter w:w="16" w:type="dxa"/>
          <w:trHeight w:val="304"/>
        </w:trPr>
        <w:tc>
          <w:tcPr>
            <w:tcW w:w="3551" w:type="dxa"/>
            <w:gridSpan w:val="2"/>
            <w:shd w:val="clear" w:color="auto" w:fill="auto"/>
          </w:tcPr>
          <w:p w:rsidR="00F3662B" w:rsidRPr="00767128" w:rsidRDefault="00F3662B"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404"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681"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406" w:type="dxa"/>
          </w:tcPr>
          <w:p w:rsidR="00F3662B" w:rsidRPr="00767128" w:rsidRDefault="00F3662B" w:rsidP="00C808D9">
            <w:pPr>
              <w:spacing w:after="0" w:line="276" w:lineRule="auto"/>
              <w:jc w:val="center"/>
              <w:rPr>
                <w:rFonts w:ascii="Times New Roman" w:hAnsi="Times New Roman" w:cs="Times New Roman"/>
                <w:b/>
                <w:sz w:val="20"/>
                <w:szCs w:val="20"/>
              </w:rPr>
            </w:pPr>
          </w:p>
        </w:tc>
      </w:tr>
      <w:tr w:rsidR="00F3662B" w:rsidRPr="00CE1B67" w:rsidTr="00F3662B">
        <w:trPr>
          <w:gridAfter w:val="1"/>
          <w:wAfter w:w="16" w:type="dxa"/>
          <w:trHeight w:val="304"/>
        </w:trPr>
        <w:tc>
          <w:tcPr>
            <w:tcW w:w="3551" w:type="dxa"/>
            <w:gridSpan w:val="2"/>
            <w:shd w:val="clear" w:color="auto" w:fill="auto"/>
          </w:tcPr>
          <w:p w:rsidR="00F3662B" w:rsidRPr="00767128" w:rsidRDefault="00F3662B" w:rsidP="00C808D9">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404"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681" w:type="dxa"/>
          </w:tcPr>
          <w:p w:rsidR="00F3662B" w:rsidRPr="00767128" w:rsidRDefault="00F3662B" w:rsidP="00C808D9">
            <w:pPr>
              <w:spacing w:after="0" w:line="276" w:lineRule="auto"/>
              <w:jc w:val="center"/>
              <w:rPr>
                <w:rFonts w:ascii="Times New Roman" w:hAnsi="Times New Roman" w:cs="Times New Roman"/>
                <w:b/>
                <w:sz w:val="20"/>
                <w:szCs w:val="20"/>
              </w:rPr>
            </w:pPr>
          </w:p>
        </w:tc>
        <w:tc>
          <w:tcPr>
            <w:tcW w:w="1406" w:type="dxa"/>
          </w:tcPr>
          <w:p w:rsidR="00F3662B" w:rsidRPr="00767128" w:rsidRDefault="00F3662B" w:rsidP="00C808D9">
            <w:pPr>
              <w:spacing w:after="0" w:line="276" w:lineRule="auto"/>
              <w:jc w:val="center"/>
              <w:rPr>
                <w:rFonts w:ascii="Times New Roman" w:hAnsi="Times New Roman" w:cs="Times New Roman"/>
                <w:b/>
                <w:sz w:val="20"/>
                <w:szCs w:val="20"/>
              </w:rPr>
            </w:pPr>
          </w:p>
        </w:tc>
      </w:tr>
      <w:tr w:rsidR="00731D49" w:rsidRPr="00CE1B67" w:rsidTr="00AB0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9933"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31D49" w:rsidRPr="00CE1B67" w:rsidRDefault="00731D49" w:rsidP="00567769">
            <w:pPr>
              <w:spacing w:after="0"/>
              <w:ind w:left="1843" w:hanging="1843"/>
              <w:jc w:val="center"/>
              <w:rPr>
                <w:rFonts w:ascii="Times New Roman" w:eastAsia="Times New Roman" w:hAnsi="Times New Roman" w:cs="Times New Roman"/>
                <w:b/>
                <w:szCs w:val="24"/>
              </w:rPr>
            </w:pPr>
            <w:r w:rsidRPr="00CE1B67">
              <w:rPr>
                <w:rFonts w:ascii="Times New Roman" w:eastAsia="Times New Roman" w:hAnsi="Times New Roman" w:cs="Times New Roman"/>
                <w:b/>
                <w:szCs w:val="24"/>
              </w:rPr>
              <w:t>Standardi V.4</w:t>
            </w:r>
          </w:p>
          <w:p w:rsidR="00731D49" w:rsidRPr="00CE1B67" w:rsidRDefault="00731D49" w:rsidP="00567769">
            <w:pPr>
              <w:spacing w:after="0"/>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Institucioni i arsimit të lartë mbledh, administron, përditëson dhe ruan të dhëna të hollësishme në lidhje me numrin e profilin e studentëve që ndjekin programet e studimeve të ciklit të parë, nga pranimi në diplomim, si dhe të dhëna të punësimit të tyre përmes një sistemi menaxhimi informatik të brendshëm</w:t>
            </w:r>
          </w:p>
        </w:tc>
      </w:tr>
      <w:tr w:rsidR="00731D49" w:rsidRPr="00CE1B67" w:rsidTr="001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355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31D49" w:rsidRPr="00CE1B67" w:rsidRDefault="00731D49" w:rsidP="0035615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31D49" w:rsidRPr="00CE1B67" w:rsidRDefault="00731D49" w:rsidP="00356155">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C62338" w:rsidRPr="000F44DA" w:rsidTr="001B1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265"/>
        </w:trPr>
        <w:tc>
          <w:tcPr>
            <w:tcW w:w="3551" w:type="dxa"/>
            <w:gridSpan w:val="2"/>
            <w:tcBorders>
              <w:top w:val="single" w:sz="4" w:space="0" w:color="auto"/>
              <w:left w:val="single" w:sz="4" w:space="0" w:color="auto"/>
              <w:bottom w:val="single" w:sz="4" w:space="0" w:color="auto"/>
              <w:right w:val="single" w:sz="4" w:space="0" w:color="auto"/>
            </w:tcBorders>
          </w:tcPr>
          <w:p w:rsidR="00C62338" w:rsidRPr="000F44DA" w:rsidRDefault="00C62338" w:rsidP="00567769">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1.</w:t>
            </w:r>
            <w:r w:rsidRPr="000F44DA">
              <w:rPr>
                <w:rFonts w:ascii="Times New Roman" w:hAnsi="Times New Roman" w:cs="Times New Roman"/>
                <w:sz w:val="18"/>
                <w:lang w:val="it-IT"/>
              </w:rPr>
              <w:t xml:space="preserve"> Institucioni disponon dhe mban statistika vjetore për numrin e studentëve e të diplomuarve për çdo program studimi. </w:t>
            </w:r>
          </w:p>
          <w:p w:rsidR="00C62338" w:rsidRPr="000F44DA" w:rsidRDefault="00C62338" w:rsidP="00567769">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2.</w:t>
            </w:r>
            <w:r w:rsidRPr="000F44DA">
              <w:rPr>
                <w:rFonts w:ascii="Times New Roman" w:hAnsi="Times New Roman" w:cs="Times New Roman"/>
                <w:sz w:val="18"/>
                <w:lang w:val="it-IT"/>
              </w:rPr>
              <w:t xml:space="preserve"> Institucioni disponon statistika vjetore për numrin e studentëve të regjistruar në programet e studimeve të ciklit të parë, tërheqjet nga programi, si dhe largimet para përfundimit të programit apo mospërfundimin me sukses të vitit</w:t>
            </w:r>
            <w:r w:rsidR="006A7105">
              <w:rPr>
                <w:rFonts w:ascii="Times New Roman" w:hAnsi="Times New Roman" w:cs="Times New Roman"/>
                <w:sz w:val="18"/>
                <w:lang w:val="it-IT"/>
              </w:rPr>
              <w:t xml:space="preserve"> akademik në të cilin zhvillohen programet e</w:t>
            </w:r>
            <w:r w:rsidRPr="000F44DA">
              <w:rPr>
                <w:rFonts w:ascii="Times New Roman" w:hAnsi="Times New Roman" w:cs="Times New Roman"/>
                <w:sz w:val="18"/>
                <w:lang w:val="it-IT"/>
              </w:rPr>
              <w:t xml:space="preserve"> studimeve. </w:t>
            </w:r>
          </w:p>
          <w:p w:rsidR="00C62338" w:rsidRPr="000F44DA" w:rsidRDefault="00C62338" w:rsidP="00567769">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3.</w:t>
            </w:r>
            <w:r w:rsidRPr="000F44DA">
              <w:rPr>
                <w:rFonts w:ascii="Times New Roman" w:hAnsi="Times New Roman" w:cs="Times New Roman"/>
                <w:sz w:val="18"/>
                <w:lang w:val="it-IT"/>
              </w:rPr>
              <w:t xml:space="preserve"> Institucioni disponon të dhëna për ecurinë e studentë</w:t>
            </w:r>
            <w:r w:rsidR="006A7105">
              <w:rPr>
                <w:rFonts w:ascii="Times New Roman" w:hAnsi="Times New Roman" w:cs="Times New Roman"/>
                <w:sz w:val="18"/>
                <w:lang w:val="it-IT"/>
              </w:rPr>
              <w:t>ve gjatë zhvillimit të programeve</w:t>
            </w:r>
            <w:r w:rsidRPr="000F44DA">
              <w:rPr>
                <w:rFonts w:ascii="Times New Roman" w:hAnsi="Times New Roman" w:cs="Times New Roman"/>
                <w:sz w:val="18"/>
                <w:lang w:val="it-IT"/>
              </w:rPr>
              <w:t xml:space="preserve"> të studimeve që nga pranimi deri në diplomimin e tyre. </w:t>
            </w:r>
          </w:p>
          <w:p w:rsidR="00C62338" w:rsidRPr="000F44DA" w:rsidRDefault="00C62338" w:rsidP="00567769">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4.</w:t>
            </w:r>
            <w:r w:rsidRPr="000F44DA">
              <w:rPr>
                <w:rFonts w:ascii="Times New Roman" w:hAnsi="Times New Roman" w:cs="Times New Roman"/>
                <w:sz w:val="18"/>
                <w:lang w:val="it-IT"/>
              </w:rPr>
              <w:t xml:space="preserve"> Të dhënat statistikore të studentëve menaxhohen përmes sistemit të brendshëm të informacionit dhe duhet të jenë të sigurta dhe lehtësisht të verifikueshme nga personat e autorizuar. </w:t>
            </w:r>
          </w:p>
          <w:p w:rsidR="00C62338" w:rsidRPr="000F44DA" w:rsidRDefault="00C62338" w:rsidP="00567769">
            <w:pPr>
              <w:spacing w:after="120"/>
              <w:jc w:val="both"/>
              <w:rPr>
                <w:rFonts w:ascii="Times New Roman" w:hAnsi="Times New Roman" w:cs="Times New Roman"/>
                <w:sz w:val="18"/>
                <w:lang w:val="it-IT"/>
              </w:rPr>
            </w:pPr>
            <w:r w:rsidRPr="000F44DA">
              <w:rPr>
                <w:rFonts w:ascii="Times New Roman" w:hAnsi="Times New Roman" w:cs="Times New Roman"/>
                <w:b/>
                <w:sz w:val="18"/>
                <w:lang w:val="it-IT"/>
              </w:rPr>
              <w:t>Kriteri 5.</w:t>
            </w:r>
            <w:r w:rsidRPr="000F44DA">
              <w:rPr>
                <w:rFonts w:ascii="Times New Roman" w:hAnsi="Times New Roman" w:cs="Times New Roman"/>
                <w:sz w:val="18"/>
                <w:lang w:val="it-IT"/>
              </w:rPr>
              <w:t xml:space="preserve"> Institucioni duhet të hartojë raporte analitike periodike mbi profilin dhe cilësinë në hyrje dhe dalje të studentëve, si dhe shkallës së cilësisë së punësimit të tyre, duke e shoqëruar me masat e duhura në drejtim të përmirësimit të këtyre treguesve. </w:t>
            </w:r>
          </w:p>
        </w:tc>
        <w:tc>
          <w:tcPr>
            <w:tcW w:w="6382" w:type="dxa"/>
            <w:gridSpan w:val="4"/>
            <w:tcBorders>
              <w:top w:val="single" w:sz="4" w:space="0" w:color="auto"/>
              <w:left w:val="single" w:sz="4" w:space="0" w:color="auto"/>
              <w:bottom w:val="single" w:sz="4" w:space="0" w:color="auto"/>
              <w:right w:val="single" w:sz="4" w:space="0" w:color="auto"/>
            </w:tcBorders>
          </w:tcPr>
          <w:p w:rsidR="00C62338" w:rsidRPr="00034B44" w:rsidRDefault="00C62338" w:rsidP="00034B44">
            <w:pPr>
              <w:pStyle w:val="ListParagraph"/>
              <w:spacing w:after="120"/>
              <w:ind w:left="36"/>
              <w:contextualSpacing w:val="0"/>
              <w:rPr>
                <w:rFonts w:ascii="Times New Roman" w:hAnsi="Times New Roman" w:cs="Times New Roman"/>
                <w:b/>
                <w:szCs w:val="28"/>
                <w:lang w:val="it-IT"/>
              </w:rPr>
            </w:pPr>
          </w:p>
        </w:tc>
      </w:tr>
      <w:tr w:rsidR="001B1647" w:rsidRPr="00CE1B67" w:rsidTr="00484CAB">
        <w:trPr>
          <w:gridAfter w:val="1"/>
          <w:wAfter w:w="16" w:type="dxa"/>
          <w:trHeight w:val="36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B1647" w:rsidRPr="00CE1B67" w:rsidTr="00484CAB">
        <w:trPr>
          <w:gridAfter w:val="1"/>
          <w:wAfter w:w="16" w:type="dxa"/>
          <w:trHeight w:val="31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lastRenderedPageBreak/>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C62338" w:rsidRPr="00CE1B67" w:rsidTr="00AB07BF">
        <w:trPr>
          <w:gridAfter w:val="1"/>
          <w:wAfter w:w="16" w:type="dxa"/>
        </w:trPr>
        <w:tc>
          <w:tcPr>
            <w:tcW w:w="9933" w:type="dxa"/>
            <w:gridSpan w:val="6"/>
            <w:shd w:val="clear" w:color="auto" w:fill="F7CAAC" w:themeFill="accent2" w:themeFillTint="66"/>
          </w:tcPr>
          <w:p w:rsidR="00C62338" w:rsidRPr="00CE1B67" w:rsidRDefault="00C62338" w:rsidP="006A7105">
            <w:pPr>
              <w:spacing w:after="0"/>
              <w:ind w:left="1843" w:hanging="1843"/>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V.5</w:t>
            </w:r>
          </w:p>
          <w:p w:rsidR="00C62338" w:rsidRPr="00CE1B67" w:rsidRDefault="00C62338" w:rsidP="006A7105">
            <w:pPr>
              <w:spacing w:after="0"/>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p>
        </w:tc>
      </w:tr>
      <w:tr w:rsidR="00C62338" w:rsidRPr="00CE1B67" w:rsidTr="00F3662B">
        <w:trPr>
          <w:gridAfter w:val="1"/>
          <w:wAfter w:w="16" w:type="dxa"/>
        </w:trPr>
        <w:tc>
          <w:tcPr>
            <w:tcW w:w="3443" w:type="dxa"/>
            <w:shd w:val="clear" w:color="auto" w:fill="C5E0B3" w:themeFill="accent6" w:themeFillTint="66"/>
          </w:tcPr>
          <w:p w:rsidR="00C62338" w:rsidRPr="00CE1B67" w:rsidRDefault="00C62338" w:rsidP="000E3D2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490" w:type="dxa"/>
            <w:gridSpan w:val="5"/>
            <w:shd w:val="clear" w:color="auto" w:fill="C5E0B3" w:themeFill="accent6" w:themeFillTint="66"/>
          </w:tcPr>
          <w:p w:rsidR="00C62338" w:rsidRPr="00CE1B67" w:rsidRDefault="00C62338" w:rsidP="000E3D2F">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C62338" w:rsidRPr="00CE1B67" w:rsidTr="00F3662B">
        <w:trPr>
          <w:gridAfter w:val="1"/>
          <w:wAfter w:w="16" w:type="dxa"/>
          <w:trHeight w:val="415"/>
        </w:trPr>
        <w:tc>
          <w:tcPr>
            <w:tcW w:w="3443" w:type="dxa"/>
          </w:tcPr>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parashikon përfshirjen dhe angazhimin e studentëve dhe/ose përfaqësuesve të tyre në organet vendimmarrëse e këshilluese sipas akteve ligjore dhe rregullatore të vetë IAL-ve.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duhet të garantojë se përfshirja e studentëve dhe/ose përfaqësuesve të tyre në vendimmarrje, këshillim apo vlerësimin mbi procesin akademik, të jetë reale, konkrete, frutdhënëse dhe me rezultate lehtësisht të verifikueshme e të matshme.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Në hartimin dhe përmirësimin e programeve të studimit, institucioni duhet të mbajë parasysh ngarkesën akademike të studentëve në </w:t>
            </w:r>
            <w:r w:rsidR="00DD3085">
              <w:rPr>
                <w:rFonts w:ascii="Times New Roman" w:hAnsi="Times New Roman" w:cs="Times New Roman"/>
                <w:sz w:val="18"/>
              </w:rPr>
              <w:t>programet</w:t>
            </w:r>
            <w:r w:rsidRPr="00CE1B67">
              <w:rPr>
                <w:rFonts w:ascii="Times New Roman" w:hAnsi="Times New Roman" w:cs="Times New Roman"/>
                <w:sz w:val="18"/>
              </w:rPr>
              <w:t xml:space="preserve"> e studimit dhe parashikimin e procedurave jo</w:t>
            </w:r>
            <w:r w:rsidR="006A7105">
              <w:rPr>
                <w:rFonts w:ascii="Times New Roman" w:hAnsi="Times New Roman" w:cs="Times New Roman"/>
                <w:sz w:val="18"/>
              </w:rPr>
              <w:t>-</w:t>
            </w:r>
            <w:r w:rsidRPr="00CE1B67">
              <w:rPr>
                <w:rFonts w:ascii="Times New Roman" w:hAnsi="Times New Roman" w:cs="Times New Roman"/>
                <w:sz w:val="18"/>
              </w:rPr>
              <w:t xml:space="preserve">burokratike të përparimit të studentëve përgjatë programit, përfshirë njohjen e studimeve të plota apo të pjesshme të mëparshme.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garanton përfshirjen e studentëve në procesin e hartimit, rishikimit dhe përmirësimit të programeve të studimit mbi baza të rregullta dhe të reflektojë sugjerimet e kontributin e tyre në to.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Studentëve u mundësohet të japin mendim mbi barazinë dhe ndershmërinë e kryerjes së procesit të vlerësimit e kontrollit të dijeve, përfshirë mundësinë e ankimimit të rezultatit, rishikimit dhe reflektimit nga ana e institucionit/ njësisë/pedagogut përgjegjës.</w:t>
            </w:r>
          </w:p>
        </w:tc>
        <w:tc>
          <w:tcPr>
            <w:tcW w:w="6490" w:type="dxa"/>
            <w:gridSpan w:val="5"/>
          </w:tcPr>
          <w:p w:rsidR="00C62338" w:rsidRPr="00034B44" w:rsidRDefault="00C62338" w:rsidP="00034B44">
            <w:pPr>
              <w:pStyle w:val="ListParagraph"/>
              <w:spacing w:after="120" w:line="276" w:lineRule="auto"/>
              <w:ind w:left="144"/>
              <w:contextualSpacing w:val="0"/>
              <w:rPr>
                <w:rFonts w:ascii="Times New Roman" w:hAnsi="Times New Roman" w:cs="Times New Roman"/>
                <w:b/>
                <w:szCs w:val="28"/>
              </w:rPr>
            </w:pPr>
          </w:p>
        </w:tc>
      </w:tr>
      <w:tr w:rsidR="001B1647" w:rsidRPr="00CE1B67" w:rsidTr="001B1647">
        <w:trPr>
          <w:gridAfter w:val="1"/>
          <w:wAfter w:w="16" w:type="dxa"/>
          <w:trHeight w:val="365"/>
        </w:trPr>
        <w:tc>
          <w:tcPr>
            <w:tcW w:w="3443" w:type="dxa"/>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999" w:type="dxa"/>
            <w:gridSpan w:val="2"/>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B1647" w:rsidRPr="00CE1B67" w:rsidTr="001B1647">
        <w:trPr>
          <w:gridAfter w:val="1"/>
          <w:wAfter w:w="16" w:type="dxa"/>
          <w:trHeight w:val="315"/>
        </w:trPr>
        <w:tc>
          <w:tcPr>
            <w:tcW w:w="3443" w:type="dxa"/>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999" w:type="dxa"/>
            <w:gridSpan w:val="2"/>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p>
        </w:tc>
      </w:tr>
      <w:tr w:rsidR="001B1647" w:rsidRPr="00CE1B67" w:rsidTr="001B1647">
        <w:trPr>
          <w:gridAfter w:val="1"/>
          <w:wAfter w:w="16" w:type="dxa"/>
          <w:trHeight w:val="304"/>
        </w:trPr>
        <w:tc>
          <w:tcPr>
            <w:tcW w:w="3443" w:type="dxa"/>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9" w:type="dxa"/>
            <w:gridSpan w:val="2"/>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1B1647" w:rsidRPr="00CE1B67" w:rsidTr="001B1647">
        <w:trPr>
          <w:gridAfter w:val="1"/>
          <w:wAfter w:w="16" w:type="dxa"/>
          <w:trHeight w:val="304"/>
        </w:trPr>
        <w:tc>
          <w:tcPr>
            <w:tcW w:w="3443" w:type="dxa"/>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999" w:type="dxa"/>
            <w:gridSpan w:val="2"/>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C62338" w:rsidRPr="00CE1B67" w:rsidTr="00AB07BF">
        <w:trPr>
          <w:gridAfter w:val="1"/>
          <w:wAfter w:w="16" w:type="dxa"/>
        </w:trPr>
        <w:tc>
          <w:tcPr>
            <w:tcW w:w="9933" w:type="dxa"/>
            <w:gridSpan w:val="6"/>
            <w:shd w:val="clear" w:color="auto" w:fill="F7CAAC" w:themeFill="accent2" w:themeFillTint="66"/>
          </w:tcPr>
          <w:p w:rsidR="00C62338" w:rsidRPr="00CE1B67" w:rsidRDefault="00C62338" w:rsidP="006A7105">
            <w:pPr>
              <w:spacing w:after="0"/>
              <w:ind w:left="1843" w:hanging="1843"/>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V.6</w:t>
            </w:r>
          </w:p>
          <w:p w:rsidR="00C62338" w:rsidRPr="00CE1B67" w:rsidRDefault="00C62338" w:rsidP="006A7105">
            <w:pPr>
              <w:spacing w:after="0"/>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Institucioni ka procedura e njësi të posaçme për pritjen, orientimin, këshillimin e studentëve, menaxhimin e ankimimeve e problematikave, të cilat operojnë në mënyrë permanente e janë lehtësisht të arritshme e të përdorshme nga studentët</w:t>
            </w:r>
          </w:p>
        </w:tc>
      </w:tr>
      <w:tr w:rsidR="00C62338" w:rsidRPr="00CE1B67" w:rsidTr="00AB07BF">
        <w:trPr>
          <w:gridAfter w:val="1"/>
          <w:wAfter w:w="16" w:type="dxa"/>
        </w:trPr>
        <w:tc>
          <w:tcPr>
            <w:tcW w:w="3551" w:type="dxa"/>
            <w:gridSpan w:val="2"/>
            <w:shd w:val="clear" w:color="auto" w:fill="C5E0B3" w:themeFill="accent6" w:themeFillTint="66"/>
          </w:tcPr>
          <w:p w:rsidR="00C62338" w:rsidRPr="00CE1B67" w:rsidRDefault="00C62338" w:rsidP="003C3971">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382" w:type="dxa"/>
            <w:gridSpan w:val="4"/>
            <w:shd w:val="clear" w:color="auto" w:fill="C5E0B3" w:themeFill="accent6" w:themeFillTint="66"/>
          </w:tcPr>
          <w:p w:rsidR="00C62338" w:rsidRPr="00CE1B67" w:rsidRDefault="00C62338" w:rsidP="003C3971">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C62338" w:rsidRPr="00CE1B67" w:rsidTr="00AB07BF">
        <w:trPr>
          <w:gridAfter w:val="1"/>
          <w:wAfter w:w="16" w:type="dxa"/>
          <w:trHeight w:val="556"/>
        </w:trPr>
        <w:tc>
          <w:tcPr>
            <w:tcW w:w="3551" w:type="dxa"/>
            <w:gridSpan w:val="2"/>
          </w:tcPr>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ka procedura e njësi të posaçme në shërbim të informimit e shërbimit të studentëve, në përputhje me parashikimet ligjore dhe aktet rregullatore të IAL-ve.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ka të ngritur dhe funksional një sistem të posaçëm për informimin, këshillimin, ndjekjen e </w:t>
            </w:r>
            <w:r w:rsidRPr="00CE1B67">
              <w:rPr>
                <w:rFonts w:ascii="Times New Roman" w:hAnsi="Times New Roman" w:cs="Times New Roman"/>
                <w:sz w:val="18"/>
              </w:rPr>
              <w:lastRenderedPageBreak/>
              <w:t xml:space="preserve">përparimit të studentëve dhe asistimin e tyre për çështje që kanë të bëjnë me procesin mësimor dhe </w:t>
            </w:r>
            <w:r w:rsidR="00DD3085">
              <w:rPr>
                <w:rFonts w:ascii="Times New Roman" w:hAnsi="Times New Roman" w:cs="Times New Roman"/>
                <w:sz w:val="18"/>
              </w:rPr>
              <w:t>programet</w:t>
            </w:r>
            <w:r w:rsidRPr="00CE1B67">
              <w:rPr>
                <w:rFonts w:ascii="Times New Roman" w:hAnsi="Times New Roman" w:cs="Times New Roman"/>
                <w:sz w:val="18"/>
              </w:rPr>
              <w:t xml:space="preserve"> e studimit.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p w:rsidR="00C62338" w:rsidRPr="00CE1B67" w:rsidRDefault="00C62338" w:rsidP="006A7105">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Zyra/njësia e karrierës ndjek studentët pas diplomimit, mbledh, përpunon e mban të dhëna mbi shkallën dhe cilësinë e punësimit të studentëve të programit të studimit dhe ua vë ato në dispozicion studentëve dhe organeve e autoriteteve drejtuese përkatëse.</w:t>
            </w:r>
          </w:p>
        </w:tc>
        <w:tc>
          <w:tcPr>
            <w:tcW w:w="6382" w:type="dxa"/>
            <w:gridSpan w:val="4"/>
          </w:tcPr>
          <w:p w:rsidR="00C62338" w:rsidRPr="00034B44" w:rsidRDefault="00C62338" w:rsidP="00034B44">
            <w:pPr>
              <w:pStyle w:val="ListParagraph"/>
              <w:spacing w:after="120" w:line="276" w:lineRule="auto"/>
              <w:ind w:left="36"/>
              <w:contextualSpacing w:val="0"/>
              <w:rPr>
                <w:rFonts w:ascii="Times New Roman" w:hAnsi="Times New Roman" w:cs="Times New Roman"/>
                <w:b/>
                <w:szCs w:val="28"/>
              </w:rPr>
            </w:pPr>
          </w:p>
        </w:tc>
      </w:tr>
      <w:tr w:rsidR="001B1647" w:rsidRPr="00CE1B67" w:rsidTr="00484CAB">
        <w:trPr>
          <w:gridAfter w:val="1"/>
          <w:wAfter w:w="16" w:type="dxa"/>
          <w:trHeight w:val="36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B1647" w:rsidRPr="00CE1B67" w:rsidTr="00484CAB">
        <w:trPr>
          <w:gridAfter w:val="1"/>
          <w:wAfter w:w="16" w:type="dxa"/>
          <w:trHeight w:val="31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C62338" w:rsidRPr="00CE1B67" w:rsidTr="00AB07BF">
        <w:trPr>
          <w:gridAfter w:val="1"/>
          <w:wAfter w:w="16" w:type="dxa"/>
          <w:trHeight w:val="315"/>
        </w:trPr>
        <w:tc>
          <w:tcPr>
            <w:tcW w:w="9933" w:type="dxa"/>
            <w:gridSpan w:val="6"/>
            <w:tcBorders>
              <w:bottom w:val="single" w:sz="4" w:space="0" w:color="auto"/>
            </w:tcBorders>
            <w:shd w:val="clear" w:color="auto" w:fill="auto"/>
          </w:tcPr>
          <w:p w:rsidR="00C62338" w:rsidRPr="00CE1B67" w:rsidRDefault="00C62338" w:rsidP="000A5825">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sidR="006A7105">
              <w:rPr>
                <w:rFonts w:ascii="Times New Roman" w:hAnsi="Times New Roman" w:cs="Times New Roman"/>
                <w:b/>
                <w:szCs w:val="28"/>
                <w:u w:val="single"/>
              </w:rPr>
              <w:t>:</w:t>
            </w:r>
          </w:p>
          <w:p w:rsidR="00C62338" w:rsidRPr="00CE1B67" w:rsidRDefault="00C62338" w:rsidP="000A5825">
            <w:pPr>
              <w:spacing w:after="120" w:line="276" w:lineRule="auto"/>
              <w:jc w:val="both"/>
              <w:rPr>
                <w:rFonts w:ascii="Times New Roman" w:hAnsi="Times New Roman" w:cs="Times New Roman"/>
                <w:szCs w:val="28"/>
              </w:rPr>
            </w:pPr>
          </w:p>
        </w:tc>
      </w:tr>
      <w:tr w:rsidR="001B1647" w:rsidRPr="00CE1B67" w:rsidTr="00484CAB">
        <w:trPr>
          <w:gridAfter w:val="1"/>
          <w:wAfter w:w="16" w:type="dxa"/>
          <w:trHeight w:val="36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Shk</w:t>
            </w:r>
            <w:r w:rsidR="001859B2">
              <w:rPr>
                <w:rFonts w:ascii="Times New Roman" w:hAnsi="Times New Roman" w:cs="Times New Roman"/>
                <w:b/>
                <w:sz w:val="20"/>
                <w:szCs w:val="20"/>
                <w:lang w:val="it-IT"/>
              </w:rPr>
              <w:t>alla e përmbushjes së standardeve të Fushës V</w:t>
            </w:r>
            <w:r w:rsidRPr="00767128">
              <w:rPr>
                <w:rFonts w:ascii="Times New Roman" w:hAnsi="Times New Roman" w:cs="Times New Roman"/>
                <w:b/>
                <w:sz w:val="20"/>
                <w:szCs w:val="20"/>
                <w:lang w:val="it-IT"/>
              </w:rPr>
              <w:t xml:space="preserve">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B1647" w:rsidRPr="00CE1B67" w:rsidTr="00484CAB">
        <w:trPr>
          <w:gridAfter w:val="1"/>
          <w:wAfter w:w="16" w:type="dxa"/>
          <w:trHeight w:val="315"/>
        </w:trPr>
        <w:tc>
          <w:tcPr>
            <w:tcW w:w="3551" w:type="dxa"/>
            <w:gridSpan w:val="2"/>
            <w:shd w:val="clear" w:color="auto" w:fill="auto"/>
            <w:vAlign w:val="center"/>
          </w:tcPr>
          <w:p w:rsidR="001B1647" w:rsidRPr="00767128" w:rsidRDefault="001B1647"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1B1647" w:rsidRPr="00767128" w:rsidRDefault="001B1647"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B1647" w:rsidRPr="00767128" w:rsidRDefault="001B1647"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B1647" w:rsidRPr="00767128" w:rsidRDefault="001B1647" w:rsidP="00484CAB">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1B1647" w:rsidRPr="00767128" w:rsidRDefault="001B1647" w:rsidP="00484CAB">
            <w:pPr>
              <w:spacing w:after="0" w:line="276" w:lineRule="auto"/>
              <w:jc w:val="center"/>
              <w:rPr>
                <w:rFonts w:ascii="Times New Roman" w:hAnsi="Times New Roman" w:cs="Times New Roman"/>
                <w:b/>
                <w:color w:val="538135" w:themeColor="accent6" w:themeShade="BF"/>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r w:rsidR="001B1647" w:rsidRPr="00CE1B67" w:rsidTr="00484CAB">
        <w:trPr>
          <w:gridAfter w:val="1"/>
          <w:wAfter w:w="16" w:type="dxa"/>
          <w:trHeight w:val="304"/>
        </w:trPr>
        <w:tc>
          <w:tcPr>
            <w:tcW w:w="3551" w:type="dxa"/>
            <w:gridSpan w:val="2"/>
            <w:shd w:val="clear" w:color="auto" w:fill="auto"/>
          </w:tcPr>
          <w:p w:rsidR="001B1647" w:rsidRPr="00767128" w:rsidRDefault="001B1647"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4"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681" w:type="dxa"/>
          </w:tcPr>
          <w:p w:rsidR="001B1647" w:rsidRPr="00767128" w:rsidRDefault="001B1647" w:rsidP="00484CAB">
            <w:pPr>
              <w:spacing w:after="0" w:line="276" w:lineRule="auto"/>
              <w:jc w:val="center"/>
              <w:rPr>
                <w:rFonts w:ascii="Times New Roman" w:hAnsi="Times New Roman" w:cs="Times New Roman"/>
                <w:b/>
                <w:sz w:val="20"/>
                <w:szCs w:val="20"/>
              </w:rPr>
            </w:pPr>
          </w:p>
        </w:tc>
        <w:tc>
          <w:tcPr>
            <w:tcW w:w="1406" w:type="dxa"/>
          </w:tcPr>
          <w:p w:rsidR="001B1647" w:rsidRPr="00767128" w:rsidRDefault="001B1647" w:rsidP="00484CAB">
            <w:pPr>
              <w:spacing w:after="0" w:line="276" w:lineRule="auto"/>
              <w:jc w:val="center"/>
              <w:rPr>
                <w:rFonts w:ascii="Times New Roman" w:hAnsi="Times New Roman" w:cs="Times New Roman"/>
                <w:b/>
                <w:sz w:val="20"/>
                <w:szCs w:val="20"/>
              </w:rPr>
            </w:pPr>
          </w:p>
        </w:tc>
      </w:tr>
    </w:tbl>
    <w:p w:rsidR="00D714E0" w:rsidRDefault="00D714E0" w:rsidP="00976055">
      <w:pPr>
        <w:pStyle w:val="ListParagraph"/>
        <w:ind w:left="0"/>
        <w:rPr>
          <w:rFonts w:ascii="Times New Roman" w:eastAsia="?????? Pro W3" w:hAnsi="Times New Roman" w:cs="Times New Roman"/>
          <w:b/>
          <w:sz w:val="24"/>
          <w:szCs w:val="24"/>
          <w:lang w:val="sq-AL"/>
        </w:rPr>
      </w:pPr>
    </w:p>
    <w:p w:rsidR="001859B2" w:rsidRPr="00CE1B67" w:rsidRDefault="001859B2" w:rsidP="00976055">
      <w:pPr>
        <w:pStyle w:val="ListParagraph"/>
        <w:ind w:left="0"/>
        <w:rPr>
          <w:rFonts w:ascii="Times New Roman" w:eastAsia="?????? Pro W3" w:hAnsi="Times New Roman" w:cs="Times New Roman"/>
          <w:b/>
          <w:sz w:val="24"/>
          <w:szCs w:val="24"/>
          <w:lang w:val="sq-AL"/>
        </w:rPr>
      </w:pPr>
    </w:p>
    <w:p w:rsidR="00F036A9" w:rsidRPr="00CE1B67" w:rsidRDefault="00F036A9" w:rsidP="00A83503">
      <w:pPr>
        <w:pStyle w:val="ListParagraph"/>
        <w:numPr>
          <w:ilvl w:val="0"/>
          <w:numId w:val="1"/>
        </w:numPr>
        <w:ind w:left="851"/>
        <w:rPr>
          <w:rFonts w:ascii="Times New Roman" w:eastAsia="?????? Pro W3" w:hAnsi="Times New Roman" w:cs="Times New Roman"/>
          <w:b/>
          <w:sz w:val="24"/>
          <w:szCs w:val="24"/>
          <w:lang w:val="sq-AL"/>
        </w:rPr>
      </w:pPr>
      <w:r w:rsidRPr="00CE1B67">
        <w:rPr>
          <w:rFonts w:ascii="Times New Roman" w:eastAsia="?????? Pro W3" w:hAnsi="Times New Roman" w:cs="Times New Roman"/>
          <w:b/>
          <w:sz w:val="24"/>
          <w:szCs w:val="24"/>
          <w:lang w:val="sq-AL"/>
        </w:rPr>
        <w:t>SIGURIMI I CILËSISË SË PROGRAMEVE TË STUDIMIT</w:t>
      </w:r>
    </w:p>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144"/>
        <w:gridCol w:w="142"/>
        <w:gridCol w:w="1605"/>
        <w:gridCol w:w="1404"/>
        <w:gridCol w:w="1681"/>
        <w:gridCol w:w="1395"/>
        <w:gridCol w:w="11"/>
      </w:tblGrid>
      <w:tr w:rsidR="00F036A9" w:rsidRPr="000F44DA" w:rsidTr="00560EBC">
        <w:tc>
          <w:tcPr>
            <w:tcW w:w="9933" w:type="dxa"/>
            <w:gridSpan w:val="8"/>
            <w:shd w:val="clear" w:color="auto" w:fill="FBE4D5" w:themeFill="accent2" w:themeFillTint="33"/>
          </w:tcPr>
          <w:p w:rsidR="00F036A9" w:rsidRPr="000F44DA" w:rsidRDefault="00F036A9" w:rsidP="002B0C06">
            <w:pPr>
              <w:spacing w:after="0" w:line="276" w:lineRule="auto"/>
              <w:jc w:val="center"/>
              <w:rPr>
                <w:rFonts w:ascii="Times New Roman" w:eastAsia="Times New Roman" w:hAnsi="Times New Roman" w:cs="Times New Roman"/>
                <w:b/>
                <w:szCs w:val="24"/>
                <w:lang w:val="sq-AL"/>
              </w:rPr>
            </w:pPr>
            <w:r w:rsidRPr="000F44DA">
              <w:rPr>
                <w:rFonts w:ascii="Times New Roman" w:eastAsia="Times New Roman" w:hAnsi="Times New Roman" w:cs="Times New Roman"/>
                <w:b/>
                <w:szCs w:val="24"/>
                <w:lang w:val="sq-AL"/>
              </w:rPr>
              <w:t>Standardi VI.1</w:t>
            </w:r>
          </w:p>
          <w:p w:rsidR="00F036A9" w:rsidRPr="000F44DA" w:rsidRDefault="00F036A9" w:rsidP="002B0C06">
            <w:pPr>
              <w:spacing w:after="0" w:line="276" w:lineRule="auto"/>
              <w:jc w:val="center"/>
              <w:rPr>
                <w:rFonts w:ascii="Times New Roman" w:eastAsia="?????? Pro W3" w:hAnsi="Times New Roman" w:cs="Times New Roman"/>
                <w:b/>
                <w:szCs w:val="24"/>
                <w:lang w:val="sq-AL"/>
              </w:rPr>
            </w:pPr>
            <w:r w:rsidRPr="000F44DA">
              <w:rPr>
                <w:rFonts w:ascii="Times New Roman" w:eastAsia="?????? Pro W3" w:hAnsi="Times New Roman" w:cs="Times New Roman"/>
                <w:b/>
                <w:szCs w:val="24"/>
                <w:lang w:val="sq-AL"/>
              </w:rPr>
              <w:t>Institucioni i arsimit të lartë harton dhe zbaton politika e procedura transparente të posaçme për sigurimin e cilësisë së programeve të studimit në kuadër të strukturave e sistemit të brendshëm të sigurimit të cilësisë</w:t>
            </w:r>
          </w:p>
        </w:tc>
      </w:tr>
      <w:tr w:rsidR="00F036A9" w:rsidRPr="00CE1B67" w:rsidTr="00560EBC">
        <w:tc>
          <w:tcPr>
            <w:tcW w:w="3837" w:type="dxa"/>
            <w:gridSpan w:val="3"/>
            <w:shd w:val="clear" w:color="auto" w:fill="E2EFD9" w:themeFill="accent6" w:themeFillTint="33"/>
          </w:tcPr>
          <w:p w:rsidR="00F036A9" w:rsidRPr="00CE1B67" w:rsidRDefault="00F036A9" w:rsidP="00A14FAE">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096" w:type="dxa"/>
            <w:gridSpan w:val="5"/>
            <w:shd w:val="clear" w:color="auto" w:fill="E2EFD9" w:themeFill="accent6" w:themeFillTint="33"/>
          </w:tcPr>
          <w:p w:rsidR="00F036A9" w:rsidRPr="00CE1B67" w:rsidRDefault="00515BEA" w:rsidP="00A14FAE">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086938" w:rsidRPr="00CE1B67" w:rsidTr="00560EBC">
        <w:trPr>
          <w:trHeight w:val="557"/>
        </w:trPr>
        <w:tc>
          <w:tcPr>
            <w:tcW w:w="3837" w:type="dxa"/>
            <w:gridSpan w:val="3"/>
          </w:tcPr>
          <w:p w:rsidR="00086938" w:rsidRPr="00CE1B67" w:rsidRDefault="00086938" w:rsidP="002B0C06">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ka politika, struktura dhe procedura për Sigurimin e Brendshëm të Cilësisë, në përputhje me parashikimet ligjore e nënligjore në fuqi dhe me aktet rregullatore institucionale. </w:t>
            </w:r>
          </w:p>
          <w:p w:rsidR="00086938" w:rsidRPr="00CE1B67" w:rsidRDefault="00086938" w:rsidP="002B0C06">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ka të ngritur dhe funksional Sistemin e Brendshëm të Sigurimit të Cilësisë dhe zbaton një strategji institucionale për përmirësimin e vazhdueshëm të cilësisë, ku përfshihen edhe studentët dhe bashkëpunëtorë e ekspertë të jashtëm. </w:t>
            </w:r>
          </w:p>
          <w:p w:rsidR="00086938" w:rsidRPr="003A6ABD" w:rsidRDefault="00086938" w:rsidP="002B0C06">
            <w:pPr>
              <w:spacing w:after="120" w:line="276" w:lineRule="auto"/>
              <w:jc w:val="both"/>
              <w:rPr>
                <w:rFonts w:ascii="Times New Roman" w:hAnsi="Times New Roman" w:cs="Times New Roman"/>
                <w:sz w:val="18"/>
                <w:lang w:val="it-IT"/>
              </w:rPr>
            </w:pPr>
            <w:r w:rsidRPr="00CE1B67">
              <w:rPr>
                <w:rFonts w:ascii="Times New Roman" w:hAnsi="Times New Roman" w:cs="Times New Roman"/>
                <w:b/>
                <w:sz w:val="18"/>
              </w:rPr>
              <w:t>Kriteri 3.</w:t>
            </w:r>
            <w:r w:rsidRPr="003A6ABD">
              <w:rPr>
                <w:rFonts w:ascii="Times New Roman" w:hAnsi="Times New Roman" w:cs="Times New Roman"/>
                <w:sz w:val="18"/>
                <w:lang w:val="it-IT"/>
              </w:rPr>
              <w:t>Institucioni përdor instrumentet e duhura për sigurim</w:t>
            </w:r>
            <w:r w:rsidR="002B0C06" w:rsidRPr="003A6ABD">
              <w:rPr>
                <w:rFonts w:ascii="Times New Roman" w:hAnsi="Times New Roman" w:cs="Times New Roman"/>
                <w:sz w:val="18"/>
                <w:lang w:val="it-IT"/>
              </w:rPr>
              <w:t>in e cilësisë.</w:t>
            </w:r>
            <w:r w:rsidRPr="003A6ABD">
              <w:rPr>
                <w:rFonts w:ascii="Times New Roman" w:hAnsi="Times New Roman" w:cs="Times New Roman"/>
                <w:sz w:val="18"/>
                <w:lang w:val="it-IT"/>
              </w:rPr>
              <w:t xml:space="preserve"> Sigurimi i Jashtëm i Cilësisë në arsimin e lartë realizohet </w:t>
            </w:r>
            <w:r w:rsidRPr="003A6ABD">
              <w:rPr>
                <w:rFonts w:ascii="Times New Roman" w:hAnsi="Times New Roman" w:cs="Times New Roman"/>
                <w:sz w:val="18"/>
                <w:lang w:val="it-IT"/>
              </w:rPr>
              <w:lastRenderedPageBreak/>
              <w:t>përmes proceseve të vlerësimit të jashtëm të akreditimit, vlerësimeve analitike e krahasuese, si dhe proceseve të tjera që promovojnë e përmirësojnë cilësinë.</w:t>
            </w:r>
          </w:p>
          <w:p w:rsidR="00086938" w:rsidRPr="00CE1B67" w:rsidRDefault="00086938" w:rsidP="002B0C06">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ka hartuar një politikë të qartë dhe ndjek procedura periodike për sigurimin dhe përmirësimin e cilësisë së programeve të studimeve që ofron, në kuadër të Sigurimit të Brendshëm të Cilësisë. Ato synojnë krijimin e kulturës së cilësisë në rang institucional, të njësive përbërëse dhe të gjithë aktorëve të brendshëm të institucionit.</w:t>
            </w:r>
          </w:p>
        </w:tc>
        <w:tc>
          <w:tcPr>
            <w:tcW w:w="6096" w:type="dxa"/>
            <w:gridSpan w:val="5"/>
          </w:tcPr>
          <w:p w:rsidR="00086938" w:rsidRPr="00034B44" w:rsidRDefault="00086938" w:rsidP="00034B44">
            <w:pPr>
              <w:pStyle w:val="ListParagraph"/>
              <w:spacing w:after="120" w:line="276" w:lineRule="auto"/>
              <w:ind w:left="34"/>
              <w:contextualSpacing w:val="0"/>
              <w:rPr>
                <w:rFonts w:ascii="Times New Roman" w:hAnsi="Times New Roman" w:cs="Times New Roman"/>
                <w:b/>
                <w:szCs w:val="28"/>
              </w:rPr>
            </w:pPr>
          </w:p>
        </w:tc>
      </w:tr>
      <w:tr w:rsidR="001859B2" w:rsidRPr="00CE1B67" w:rsidTr="00560EBC">
        <w:trPr>
          <w:trHeight w:val="365"/>
        </w:trPr>
        <w:tc>
          <w:tcPr>
            <w:tcW w:w="3837" w:type="dxa"/>
            <w:gridSpan w:val="3"/>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605" w:type="dxa"/>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859B2" w:rsidRPr="00CE1B67" w:rsidTr="00560EBC">
        <w:trPr>
          <w:trHeight w:val="315"/>
        </w:trPr>
        <w:tc>
          <w:tcPr>
            <w:tcW w:w="3837" w:type="dxa"/>
            <w:gridSpan w:val="3"/>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605" w:type="dxa"/>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p>
        </w:tc>
      </w:tr>
      <w:tr w:rsidR="001859B2" w:rsidRPr="00CE1B67" w:rsidTr="00560EBC">
        <w:trPr>
          <w:trHeight w:val="304"/>
        </w:trPr>
        <w:tc>
          <w:tcPr>
            <w:tcW w:w="3837" w:type="dxa"/>
            <w:gridSpan w:val="3"/>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05"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1859B2" w:rsidRPr="00CE1B67" w:rsidTr="00560EBC">
        <w:trPr>
          <w:trHeight w:val="304"/>
        </w:trPr>
        <w:tc>
          <w:tcPr>
            <w:tcW w:w="3837" w:type="dxa"/>
            <w:gridSpan w:val="3"/>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605"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086938" w:rsidRPr="00CE1B67" w:rsidTr="00560EBC">
        <w:tc>
          <w:tcPr>
            <w:tcW w:w="9933" w:type="dxa"/>
            <w:gridSpan w:val="8"/>
            <w:shd w:val="clear" w:color="auto" w:fill="FBE4D5" w:themeFill="accent2" w:themeFillTint="33"/>
          </w:tcPr>
          <w:p w:rsidR="00086938" w:rsidRPr="00CE1B67" w:rsidRDefault="00086938" w:rsidP="002B0C06">
            <w:pPr>
              <w:spacing w:after="0" w:line="276" w:lineRule="auto"/>
              <w:jc w:val="center"/>
              <w:rPr>
                <w:rFonts w:ascii="Times New Roman" w:hAnsi="Times New Roman" w:cs="Times New Roman"/>
                <w:b/>
                <w:szCs w:val="24"/>
              </w:rPr>
            </w:pPr>
            <w:r w:rsidRPr="00CE1B67">
              <w:rPr>
                <w:rFonts w:ascii="Times New Roman" w:hAnsi="Times New Roman" w:cs="Times New Roman"/>
                <w:b/>
                <w:szCs w:val="24"/>
              </w:rPr>
              <w:t>Standardi VI.2</w:t>
            </w:r>
          </w:p>
          <w:p w:rsidR="00086938" w:rsidRPr="00CE1B67" w:rsidRDefault="00086938" w:rsidP="002B0C06">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szCs w:val="24"/>
              </w:rPr>
              <w:t>Institucioni i arsimit të lartë monitoron dhe vlerëson përmes njësive të posaçme e në mënyrë periodike programet e studimit, për të garantuar arritjen e objektivave formuese dhe rezultateve të synuara të të nxënit</w:t>
            </w:r>
          </w:p>
        </w:tc>
      </w:tr>
      <w:tr w:rsidR="00086938" w:rsidRPr="00CE1B67" w:rsidTr="00560EBC">
        <w:tc>
          <w:tcPr>
            <w:tcW w:w="3695" w:type="dxa"/>
            <w:gridSpan w:val="2"/>
            <w:shd w:val="clear" w:color="auto" w:fill="C5E0B3" w:themeFill="accent6" w:themeFillTint="66"/>
          </w:tcPr>
          <w:p w:rsidR="00086938" w:rsidRPr="00CE1B67" w:rsidRDefault="00086938" w:rsidP="00A80776">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38" w:type="dxa"/>
            <w:gridSpan w:val="6"/>
            <w:shd w:val="clear" w:color="auto" w:fill="C5E0B3" w:themeFill="accent6" w:themeFillTint="66"/>
          </w:tcPr>
          <w:p w:rsidR="00086938" w:rsidRPr="00CE1B67" w:rsidRDefault="00086938" w:rsidP="00A80776">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D714E0" w:rsidRPr="00CE1B67" w:rsidTr="00560EBC">
        <w:trPr>
          <w:trHeight w:val="982"/>
        </w:trPr>
        <w:tc>
          <w:tcPr>
            <w:tcW w:w="3695" w:type="dxa"/>
            <w:gridSpan w:val="2"/>
          </w:tcPr>
          <w:p w:rsidR="00D714E0" w:rsidRPr="00CE1B67" w:rsidRDefault="00D714E0" w:rsidP="002B0C06">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 xml:space="preserve">Kriteri 1. </w:t>
            </w:r>
            <w:r w:rsidRPr="00CE1B67">
              <w:rPr>
                <w:rFonts w:ascii="Times New Roman" w:hAnsi="Times New Roman" w:cs="Times New Roman"/>
                <w:sz w:val="18"/>
                <w:szCs w:val="18"/>
              </w:rPr>
              <w:t xml:space="preserve">Institucioni ngre njësi të posaçme për monitorimin, shqyrtimin, mbikëqyrjen, rishikimin e programeve të studimit të ciklit të parë. </w:t>
            </w:r>
          </w:p>
          <w:p w:rsidR="00D714E0" w:rsidRPr="00CE1B67" w:rsidRDefault="00D714E0" w:rsidP="002B0C06">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2.</w:t>
            </w:r>
            <w:r w:rsidRPr="00CE1B67">
              <w:rPr>
                <w:rFonts w:ascii="Times New Roman" w:hAnsi="Times New Roman" w:cs="Times New Roman"/>
                <w:sz w:val="18"/>
                <w:szCs w:val="18"/>
              </w:rPr>
              <w:t xml:space="preserve"> Institucioni përdor mekanizma e procese formale e të dokumentuara, për shqyrtimin, miratimin dhe mbikëqyrjen e herëpashershme të programeve të studimeve të ciklit të parë. </w:t>
            </w:r>
          </w:p>
          <w:p w:rsidR="00D714E0" w:rsidRPr="00CE1B67" w:rsidRDefault="00D714E0" w:rsidP="002B0C06">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3.</w:t>
            </w:r>
            <w:r w:rsidRPr="00CE1B67">
              <w:rPr>
                <w:rFonts w:ascii="Times New Roman" w:hAnsi="Times New Roman" w:cs="Times New Roman"/>
                <w:sz w:val="18"/>
                <w:szCs w:val="18"/>
              </w:rPr>
              <w:t xml:space="preserve"> Institucioni përdor metodologji vlerësimi, instrumente matëse dhe vlerësuese për ecurinë dhe mbarëvajtjen e programeve të studimeve. </w:t>
            </w:r>
          </w:p>
          <w:p w:rsidR="00D714E0" w:rsidRPr="00CE1B67" w:rsidRDefault="00D714E0" w:rsidP="002B0C06">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szCs w:val="18"/>
              </w:rPr>
              <w:t>Kriteri 4.</w:t>
            </w:r>
            <w:r w:rsidRPr="00CE1B67">
              <w:rPr>
                <w:rFonts w:ascii="Times New Roman" w:hAnsi="Times New Roman" w:cs="Times New Roman"/>
                <w:sz w:val="18"/>
                <w:szCs w:val="18"/>
              </w:rPr>
              <w:t xml:space="preserve"> Rezultatet e këtyre vlerësimeve dokumentohen dhe u bëhen të njohura autoriteteve përgjegjëse dhe vendimmarrëse për </w:t>
            </w:r>
            <w:r w:rsidR="00DD3085">
              <w:rPr>
                <w:rFonts w:ascii="Times New Roman" w:hAnsi="Times New Roman" w:cs="Times New Roman"/>
                <w:sz w:val="18"/>
                <w:szCs w:val="18"/>
              </w:rPr>
              <w:t>programet</w:t>
            </w:r>
            <w:r w:rsidRPr="00CE1B67">
              <w:rPr>
                <w:rFonts w:ascii="Times New Roman" w:hAnsi="Times New Roman" w:cs="Times New Roman"/>
                <w:sz w:val="18"/>
                <w:szCs w:val="18"/>
              </w:rPr>
              <w:t xml:space="preserve"> e studimit. </w:t>
            </w:r>
          </w:p>
          <w:p w:rsidR="00D714E0" w:rsidRPr="00CE1B67" w:rsidRDefault="00D714E0" w:rsidP="002B0C06">
            <w:pPr>
              <w:spacing w:after="120" w:line="276" w:lineRule="auto"/>
              <w:jc w:val="both"/>
              <w:rPr>
                <w:rFonts w:ascii="Times New Roman" w:hAnsi="Times New Roman" w:cs="Times New Roman"/>
                <w:sz w:val="18"/>
                <w:szCs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Raportet e vlerësimit duhet të përfshijnë rezultatet e pritshme, rezultatet e vlerësimit dhe masat e marra për adresimin e mangësive dhe përmirësimin në vijim të cilësisë.</w:t>
            </w:r>
          </w:p>
        </w:tc>
        <w:tc>
          <w:tcPr>
            <w:tcW w:w="6238" w:type="dxa"/>
            <w:gridSpan w:val="6"/>
          </w:tcPr>
          <w:p w:rsidR="00D714E0" w:rsidRPr="00034B44" w:rsidRDefault="00D714E0" w:rsidP="00034B44">
            <w:pPr>
              <w:pStyle w:val="ListParagraph"/>
              <w:spacing w:after="120" w:line="276" w:lineRule="auto"/>
              <w:ind w:left="34"/>
              <w:contextualSpacing w:val="0"/>
              <w:jc w:val="both"/>
              <w:rPr>
                <w:rFonts w:ascii="Times New Roman" w:hAnsi="Times New Roman" w:cs="Times New Roman"/>
                <w:b/>
                <w:szCs w:val="28"/>
              </w:rPr>
            </w:pPr>
          </w:p>
        </w:tc>
      </w:tr>
      <w:tr w:rsidR="001859B2" w:rsidRPr="00CE1B67" w:rsidTr="00560EBC">
        <w:trPr>
          <w:trHeight w:val="36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859B2" w:rsidRPr="00CE1B67" w:rsidTr="00560EBC">
        <w:trPr>
          <w:trHeight w:val="31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D714E0" w:rsidRPr="00CE1B67" w:rsidTr="00560EBC">
        <w:tc>
          <w:tcPr>
            <w:tcW w:w="9933" w:type="dxa"/>
            <w:gridSpan w:val="8"/>
            <w:shd w:val="clear" w:color="auto" w:fill="F7CAAC" w:themeFill="accent2" w:themeFillTint="66"/>
          </w:tcPr>
          <w:p w:rsidR="00D714E0" w:rsidRPr="00CE1B67" w:rsidRDefault="00D714E0" w:rsidP="003A2233">
            <w:pPr>
              <w:spacing w:after="0" w:line="276" w:lineRule="auto"/>
              <w:jc w:val="center"/>
              <w:rPr>
                <w:rFonts w:ascii="Times New Roman" w:eastAsia="Times New Roman" w:hAnsi="Times New Roman" w:cs="Times New Roman"/>
                <w:b/>
                <w:bCs/>
                <w:szCs w:val="24"/>
              </w:rPr>
            </w:pPr>
            <w:r w:rsidRPr="00CE1B67">
              <w:rPr>
                <w:rFonts w:ascii="Times New Roman" w:eastAsia="Times New Roman" w:hAnsi="Times New Roman" w:cs="Times New Roman"/>
                <w:b/>
                <w:szCs w:val="24"/>
              </w:rPr>
              <w:t>Standardi VI.3</w:t>
            </w:r>
          </w:p>
          <w:p w:rsidR="00D714E0" w:rsidRPr="00CE1B67" w:rsidRDefault="00D714E0" w:rsidP="003A2233">
            <w:pPr>
              <w:spacing w:after="0" w:line="276" w:lineRule="auto"/>
              <w:jc w:val="center"/>
              <w:rPr>
                <w:rFonts w:ascii="Times New Roman" w:hAnsi="Times New Roman" w:cs="Times New Roman"/>
                <w:b/>
                <w:szCs w:val="28"/>
              </w:rPr>
            </w:pPr>
            <w:r w:rsidRPr="00CE1B67">
              <w:rPr>
                <w:rFonts w:ascii="Times New Roman" w:eastAsia="Times New Roman" w:hAnsi="Times New Roman" w:cs="Times New Roman"/>
                <w:b/>
                <w:bCs/>
                <w:szCs w:val="24"/>
              </w:rPr>
              <w:t>Institucioni përdor procedura e metodologji vlerësimi, instrumente matëse dhe vlerësuese për hapjen, zhvillimin dhe ecurinë e programeve të studimit, diplomimin dhe daljen në tregun e punës apo studi</w:t>
            </w:r>
            <w:r w:rsidR="003A2233">
              <w:rPr>
                <w:rFonts w:ascii="Times New Roman" w:eastAsia="Times New Roman" w:hAnsi="Times New Roman" w:cs="Times New Roman"/>
                <w:b/>
                <w:bCs/>
                <w:szCs w:val="24"/>
              </w:rPr>
              <w:t>meve të mëtejshme të studentëve</w:t>
            </w:r>
          </w:p>
        </w:tc>
      </w:tr>
      <w:tr w:rsidR="00D714E0" w:rsidRPr="00CE1B67" w:rsidTr="00560EBC">
        <w:tc>
          <w:tcPr>
            <w:tcW w:w="3695" w:type="dxa"/>
            <w:gridSpan w:val="2"/>
            <w:shd w:val="clear" w:color="auto" w:fill="C5E0B3" w:themeFill="accent6" w:themeFillTint="66"/>
          </w:tcPr>
          <w:p w:rsidR="00D714E0" w:rsidRPr="00CE1B67" w:rsidRDefault="00D714E0" w:rsidP="00B1514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lastRenderedPageBreak/>
              <w:t>Kriteret</w:t>
            </w:r>
          </w:p>
        </w:tc>
        <w:tc>
          <w:tcPr>
            <w:tcW w:w="6238" w:type="dxa"/>
            <w:gridSpan w:val="6"/>
            <w:shd w:val="clear" w:color="auto" w:fill="C5E0B3" w:themeFill="accent6" w:themeFillTint="66"/>
          </w:tcPr>
          <w:p w:rsidR="00D714E0" w:rsidRPr="00CE1B67" w:rsidRDefault="00D714E0" w:rsidP="00B1514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E27311" w:rsidRPr="00CE1B67" w:rsidTr="00560EBC">
        <w:trPr>
          <w:trHeight w:val="556"/>
        </w:trPr>
        <w:tc>
          <w:tcPr>
            <w:tcW w:w="3695" w:type="dxa"/>
            <w:gridSpan w:val="2"/>
          </w:tcPr>
          <w:p w:rsidR="00E27311" w:rsidRPr="00CE1B67" w:rsidRDefault="00E27311" w:rsidP="003A2233">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Vlerësimi i brendshëm i programit të studimit kryhet në mënyrë periodike nga njësia e brendshme e cilësisë që lidhet me këtë program studimi. Institucioni e përfshin këtë informacion në vetëvlerësimin institucional në kuadër të akreditimit apo të vetëvlerësimeve të brendshme periodike. </w:t>
            </w:r>
          </w:p>
          <w:p w:rsidR="00E27311" w:rsidRPr="00CE1B67" w:rsidRDefault="00E27311" w:rsidP="003A2233">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Për kryerjen e vlerësimit, institucioni përdor metoda e instrumente të ndryshme, të posaçme e të përshtatshme në përputhje me natyrën dhe specifikën e fushës akademike të programit të studimit. </w:t>
            </w:r>
          </w:p>
          <w:p w:rsidR="00E27311" w:rsidRPr="00CE1B67" w:rsidRDefault="00E27311" w:rsidP="003A2233">
            <w:pPr>
              <w:spacing w:after="120" w:line="276" w:lineRule="auto"/>
              <w:jc w:val="both"/>
              <w:rPr>
                <w:rFonts w:ascii="Times New Roman" w:hAnsi="Times New Roman" w:cs="Times New Roman"/>
                <w:sz w:val="18"/>
              </w:rPr>
            </w:pPr>
            <w:r w:rsidRPr="00CE1B67">
              <w:rPr>
                <w:rFonts w:ascii="Times New Roman" w:hAnsi="Times New Roman" w:cs="Times New Roman"/>
                <w:b/>
                <w:sz w:val="18"/>
              </w:rPr>
              <w:t xml:space="preserve">Kriteri 3. </w:t>
            </w:r>
            <w:r w:rsidRPr="00CE1B67">
              <w:rPr>
                <w:rFonts w:ascii="Times New Roman" w:hAnsi="Times New Roman" w:cs="Times New Roman"/>
                <w:sz w:val="18"/>
              </w:rPr>
              <w:t xml:space="preserve">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 praktikës, testime lokale apo të standardizuara, rezultatet e arritura në testime ndërinstitucionale apo kombëtare si provimi i shtetit për profesionet e e rregulluara dhe të tjera. </w:t>
            </w:r>
          </w:p>
          <w:p w:rsidR="00E27311" w:rsidRPr="00CE1B67" w:rsidRDefault="00E27311" w:rsidP="003A2233">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në kuadër të vlerësimit të realizimit, mbarëvajtjes e cilësisë së programit të studimit përdor metoda e instrumente të tërthorta vlerësimi si sondazhe e intervista të st</w:t>
            </w:r>
            <w:r w:rsidR="003A2233">
              <w:rPr>
                <w:rFonts w:ascii="Times New Roman" w:hAnsi="Times New Roman" w:cs="Times New Roman"/>
                <w:sz w:val="18"/>
              </w:rPr>
              <w:t>udentëve, të atyre të diplomuar</w:t>
            </w:r>
            <w:r w:rsidRPr="00CE1B67">
              <w:rPr>
                <w:rFonts w:ascii="Times New Roman" w:hAnsi="Times New Roman" w:cs="Times New Roman"/>
                <w:sz w:val="18"/>
              </w:rPr>
              <w:t xml:space="preserve"> (alumni), të personelit akademik, ndihmësakademik e administrativ, punëdhënësit e institucionet që bashkëp</w:t>
            </w:r>
            <w:r w:rsidR="003A2233">
              <w:rPr>
                <w:rFonts w:ascii="Times New Roman" w:hAnsi="Times New Roman" w:cs="Times New Roman"/>
                <w:sz w:val="18"/>
              </w:rPr>
              <w:t>unojnë në realizimin e programeve</w:t>
            </w:r>
            <w:r w:rsidRPr="00CE1B67">
              <w:rPr>
                <w:rFonts w:ascii="Times New Roman" w:hAnsi="Times New Roman" w:cs="Times New Roman"/>
                <w:sz w:val="18"/>
              </w:rPr>
              <w:t xml:space="preserve"> të studimit dhe palëve të tjera që përfshihen në realizimin apo që shërbejnë për vlerësimin e dijeve e </w:t>
            </w:r>
            <w:r w:rsidR="003A2233">
              <w:rPr>
                <w:rFonts w:ascii="Times New Roman" w:hAnsi="Times New Roman" w:cs="Times New Roman"/>
                <w:sz w:val="18"/>
              </w:rPr>
              <w:t>kompetencave të përftuara nga k</w:t>
            </w:r>
            <w:r w:rsidR="003A2233" w:rsidRPr="00CE1B67">
              <w:rPr>
                <w:rFonts w:ascii="Times New Roman" w:hAnsi="Times New Roman" w:cs="Times New Roman"/>
                <w:sz w:val="18"/>
                <w:szCs w:val="18"/>
              </w:rPr>
              <w:t>ë</w:t>
            </w:r>
            <w:r w:rsidR="003A2233">
              <w:rPr>
                <w:rFonts w:ascii="Times New Roman" w:hAnsi="Times New Roman" w:cs="Times New Roman"/>
                <w:sz w:val="18"/>
                <w:szCs w:val="18"/>
              </w:rPr>
              <w:t>to</w:t>
            </w:r>
            <w:r w:rsidRPr="00CE1B67">
              <w:rPr>
                <w:rFonts w:ascii="Times New Roman" w:hAnsi="Times New Roman" w:cs="Times New Roman"/>
                <w:sz w:val="18"/>
              </w:rPr>
              <w:t xml:space="preserve"> program</w:t>
            </w:r>
            <w:r w:rsidR="003A2233">
              <w:rPr>
                <w:rFonts w:ascii="Times New Roman" w:hAnsi="Times New Roman" w:cs="Times New Roman"/>
                <w:sz w:val="18"/>
              </w:rPr>
              <w:t>e</w:t>
            </w:r>
            <w:r w:rsidRPr="00CE1B67">
              <w:rPr>
                <w:rFonts w:ascii="Times New Roman" w:hAnsi="Times New Roman" w:cs="Times New Roman"/>
                <w:sz w:val="18"/>
              </w:rPr>
              <w:t>.</w:t>
            </w:r>
          </w:p>
        </w:tc>
        <w:tc>
          <w:tcPr>
            <w:tcW w:w="6238" w:type="dxa"/>
            <w:gridSpan w:val="6"/>
          </w:tcPr>
          <w:p w:rsidR="00E27311" w:rsidRPr="00034B44" w:rsidRDefault="00E27311" w:rsidP="00034B44">
            <w:pPr>
              <w:pStyle w:val="ListParagraph"/>
              <w:spacing w:after="120" w:line="276" w:lineRule="auto"/>
              <w:ind w:left="34"/>
              <w:contextualSpacing w:val="0"/>
              <w:rPr>
                <w:rFonts w:ascii="Times New Roman" w:hAnsi="Times New Roman" w:cs="Times New Roman"/>
                <w:b/>
                <w:szCs w:val="28"/>
              </w:rPr>
            </w:pPr>
          </w:p>
        </w:tc>
      </w:tr>
      <w:tr w:rsidR="001859B2" w:rsidRPr="00CE1B67" w:rsidTr="00560EBC">
        <w:trPr>
          <w:trHeight w:val="36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 xml:space="preserve">Shkalla e përmbushjes së standardit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859B2" w:rsidRPr="00CE1B67" w:rsidTr="00560EBC">
        <w:trPr>
          <w:trHeight w:val="31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E27311" w:rsidRPr="00CE1B67" w:rsidTr="00560EBC">
        <w:trPr>
          <w:gridAfter w:val="1"/>
          <w:wAfter w:w="11" w:type="dxa"/>
        </w:trPr>
        <w:tc>
          <w:tcPr>
            <w:tcW w:w="9922" w:type="dxa"/>
            <w:gridSpan w:val="7"/>
            <w:shd w:val="clear" w:color="auto" w:fill="F7CAAC" w:themeFill="accent2" w:themeFillTint="66"/>
          </w:tcPr>
          <w:p w:rsidR="00E27311" w:rsidRPr="00CE1B67" w:rsidRDefault="00E27311" w:rsidP="004A31F8">
            <w:pPr>
              <w:spacing w:after="0"/>
              <w:ind w:left="1843" w:hanging="1843"/>
              <w:jc w:val="center"/>
              <w:rPr>
                <w:rFonts w:ascii="Times New Roman" w:eastAsia="Times New Roman" w:hAnsi="Times New Roman" w:cs="Times New Roman"/>
                <w:b/>
                <w:szCs w:val="24"/>
              </w:rPr>
            </w:pPr>
            <w:r w:rsidRPr="00CE1B67">
              <w:rPr>
                <w:rFonts w:ascii="Times New Roman" w:eastAsia="Times New Roman" w:hAnsi="Times New Roman" w:cs="Times New Roman"/>
                <w:b/>
                <w:szCs w:val="24"/>
              </w:rPr>
              <w:t>Standardi VI.4</w:t>
            </w:r>
          </w:p>
          <w:p w:rsidR="00E27311" w:rsidRPr="00CE1B67" w:rsidRDefault="00E27311" w:rsidP="004A31F8">
            <w:pPr>
              <w:spacing w:after="0"/>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Institucioni i arsimit të lartë përfshin njësitë akademike, personelin e studentët në proceset e SBC-së të programeve të studimit dhe informon palët e interesuara në lidhje me rezultatet dhe masat e marra në vijim të tyre</w:t>
            </w:r>
          </w:p>
        </w:tc>
      </w:tr>
      <w:tr w:rsidR="00E27311" w:rsidRPr="00CE1B67" w:rsidTr="00560EBC">
        <w:trPr>
          <w:gridAfter w:val="1"/>
          <w:wAfter w:w="11" w:type="dxa"/>
        </w:trPr>
        <w:tc>
          <w:tcPr>
            <w:tcW w:w="3695" w:type="dxa"/>
            <w:gridSpan w:val="2"/>
            <w:shd w:val="clear" w:color="auto" w:fill="C5E0B3" w:themeFill="accent6" w:themeFillTint="66"/>
          </w:tcPr>
          <w:p w:rsidR="00E27311" w:rsidRPr="00CE1B67" w:rsidRDefault="00E27311" w:rsidP="00B1514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27" w:type="dxa"/>
            <w:gridSpan w:val="5"/>
            <w:shd w:val="clear" w:color="auto" w:fill="C5E0B3" w:themeFill="accent6" w:themeFillTint="66"/>
          </w:tcPr>
          <w:p w:rsidR="00E27311" w:rsidRPr="00CE1B67" w:rsidRDefault="00E27311" w:rsidP="00B15144">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E27311" w:rsidRPr="00CE1B67" w:rsidTr="00560EBC">
        <w:trPr>
          <w:gridAfter w:val="1"/>
          <w:wAfter w:w="11" w:type="dxa"/>
          <w:trHeight w:val="415"/>
        </w:trPr>
        <w:tc>
          <w:tcPr>
            <w:tcW w:w="3695" w:type="dxa"/>
            <w:gridSpan w:val="2"/>
          </w:tcPr>
          <w:p w:rsidR="00E27311" w:rsidRPr="00CE1B67" w:rsidRDefault="00E27311" w:rsidP="004A31F8">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Institucioni duhet të parashikojë dhe garantojë në politikat dhe procedurat e brendshme të cilësisë përfshirjen e aktorëve të brendshëm dhe të jashtëm të interesuar për sigurimin dhe përmirësimin e v</w:t>
            </w:r>
            <w:r w:rsidR="00623677">
              <w:rPr>
                <w:rFonts w:ascii="Times New Roman" w:hAnsi="Times New Roman" w:cs="Times New Roman"/>
                <w:sz w:val="18"/>
              </w:rPr>
              <w:t>azhduar të cilësisë së programeve</w:t>
            </w:r>
            <w:r w:rsidRPr="00CE1B67">
              <w:rPr>
                <w:rFonts w:ascii="Times New Roman" w:hAnsi="Times New Roman" w:cs="Times New Roman"/>
                <w:sz w:val="18"/>
              </w:rPr>
              <w:t xml:space="preserve"> të studimit. </w:t>
            </w:r>
          </w:p>
          <w:p w:rsidR="00E27311" w:rsidRPr="00CE1B67" w:rsidRDefault="00E27311" w:rsidP="004A31F8">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përcakton përgjegjësi dhe detyra konkrete për njësitë, individët, studentët dhe palë të tjera të angazhuara në sigurimin e </w:t>
            </w:r>
            <w:r w:rsidRPr="00CE1B67">
              <w:rPr>
                <w:rFonts w:ascii="Times New Roman" w:hAnsi="Times New Roman" w:cs="Times New Roman"/>
                <w:sz w:val="18"/>
              </w:rPr>
              <w:lastRenderedPageBreak/>
              <w:t>br</w:t>
            </w:r>
            <w:r w:rsidR="00623677">
              <w:rPr>
                <w:rFonts w:ascii="Times New Roman" w:hAnsi="Times New Roman" w:cs="Times New Roman"/>
                <w:sz w:val="18"/>
              </w:rPr>
              <w:t>endshëm të cilësisë së programeve</w:t>
            </w:r>
            <w:r w:rsidRPr="00CE1B67">
              <w:rPr>
                <w:rFonts w:ascii="Times New Roman" w:hAnsi="Times New Roman" w:cs="Times New Roman"/>
                <w:sz w:val="18"/>
              </w:rPr>
              <w:t xml:space="preserve"> të studimit dhe garanton ushtrimin me përgjegjësi të këtyre detyrave. </w:t>
            </w:r>
          </w:p>
          <w:p w:rsidR="00E27311" w:rsidRPr="00CE1B67" w:rsidRDefault="00E27311" w:rsidP="004A31F8">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Në vlerësimin dhe s</w:t>
            </w:r>
            <w:r w:rsidR="00623677">
              <w:rPr>
                <w:rFonts w:ascii="Times New Roman" w:hAnsi="Times New Roman" w:cs="Times New Roman"/>
                <w:sz w:val="18"/>
              </w:rPr>
              <w:t>igurimin e cilësisë së programeve</w:t>
            </w:r>
            <w:r w:rsidRPr="00CE1B67">
              <w:rPr>
                <w:rFonts w:ascii="Times New Roman" w:hAnsi="Times New Roman" w:cs="Times New Roman"/>
                <w:sz w:val="18"/>
              </w:rPr>
              <w:t xml:space="preserve"> të studimit duhet të garantohet përfshirja e njësisë bazë dhe kryesore, përgjegjëse për </w:t>
            </w:r>
            <w:r w:rsidR="00DD3085">
              <w:rPr>
                <w:rFonts w:ascii="Times New Roman" w:hAnsi="Times New Roman" w:cs="Times New Roman"/>
                <w:sz w:val="18"/>
              </w:rPr>
              <w:t>programet</w:t>
            </w:r>
            <w:r w:rsidRPr="00CE1B67">
              <w:rPr>
                <w:rFonts w:ascii="Times New Roman" w:hAnsi="Times New Roman" w:cs="Times New Roman"/>
                <w:sz w:val="18"/>
              </w:rPr>
              <w:t xml:space="preserve"> e studimit, anëtarët e personelit akademik, ndihmësakademik e administrative dhe studentët e pro</w:t>
            </w:r>
            <w:r w:rsidR="00623677">
              <w:rPr>
                <w:rFonts w:ascii="Times New Roman" w:hAnsi="Times New Roman" w:cs="Times New Roman"/>
                <w:sz w:val="18"/>
              </w:rPr>
              <w:t>grameve</w:t>
            </w:r>
            <w:r w:rsidRPr="00CE1B67">
              <w:rPr>
                <w:rFonts w:ascii="Times New Roman" w:hAnsi="Times New Roman" w:cs="Times New Roman"/>
                <w:sz w:val="18"/>
              </w:rPr>
              <w:t xml:space="preserve"> të studimit. </w:t>
            </w:r>
          </w:p>
          <w:p w:rsidR="00E27311" w:rsidRPr="00CE1B67" w:rsidRDefault="00E27311" w:rsidP="004A31F8">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Përfshirja dhe aktivizimi i aktorëve të brendshëm në proceset ciklike të vlerësimit duhet të respektojë integritetin akademik dhe të shmangë çdo lloj diskriminimi apo pabarazie kundrejt personelit dhe studentëve. </w:t>
            </w:r>
          </w:p>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Pjesë aktive e proceseve të vlerësimit dhe sigurimit të brendshëm të cilësisë duhet të bëhen edhe bashkëpunëtorë dhe/ose ekspertë të jashtëm që kanë lidhje me </w:t>
            </w:r>
            <w:r w:rsidR="00DD3085">
              <w:rPr>
                <w:rFonts w:ascii="Times New Roman" w:hAnsi="Times New Roman" w:cs="Times New Roman"/>
                <w:sz w:val="18"/>
              </w:rPr>
              <w:t>programet</w:t>
            </w:r>
            <w:r w:rsidRPr="00CE1B67">
              <w:rPr>
                <w:rFonts w:ascii="Times New Roman" w:hAnsi="Times New Roman" w:cs="Times New Roman"/>
                <w:sz w:val="18"/>
              </w:rPr>
              <w:t xml:space="preserve"> e studimit apo mund të japin ekspertizë e mendime ekspertize të vyera në lidhje me cil</w:t>
            </w:r>
            <w:r w:rsidR="00623677">
              <w:rPr>
                <w:rFonts w:ascii="Times New Roman" w:hAnsi="Times New Roman" w:cs="Times New Roman"/>
                <w:sz w:val="18"/>
              </w:rPr>
              <w:t>ësinë e programeve</w:t>
            </w:r>
            <w:r w:rsidRPr="00CE1B67">
              <w:rPr>
                <w:rFonts w:ascii="Times New Roman" w:hAnsi="Times New Roman" w:cs="Times New Roman"/>
                <w:sz w:val="18"/>
              </w:rPr>
              <w:t xml:space="preserve"> dhe përmirësimin e </w:t>
            </w:r>
            <w:r w:rsidR="00623677">
              <w:rPr>
                <w:rFonts w:ascii="Times New Roman" w:hAnsi="Times New Roman" w:cs="Times New Roman"/>
                <w:sz w:val="18"/>
              </w:rPr>
              <w:t>tyre</w:t>
            </w:r>
            <w:r w:rsidRPr="00CE1B67">
              <w:rPr>
                <w:rFonts w:ascii="Times New Roman" w:hAnsi="Times New Roman" w:cs="Times New Roman"/>
                <w:sz w:val="18"/>
              </w:rPr>
              <w:t>.</w:t>
            </w:r>
          </w:p>
        </w:tc>
        <w:tc>
          <w:tcPr>
            <w:tcW w:w="6227" w:type="dxa"/>
            <w:gridSpan w:val="5"/>
          </w:tcPr>
          <w:p w:rsidR="00E27311" w:rsidRPr="00034B44" w:rsidRDefault="00E27311" w:rsidP="00034B44">
            <w:pPr>
              <w:spacing w:after="120" w:line="276" w:lineRule="auto"/>
              <w:rPr>
                <w:rFonts w:ascii="Times New Roman" w:hAnsi="Times New Roman" w:cs="Times New Roman"/>
                <w:b/>
                <w:szCs w:val="28"/>
              </w:rPr>
            </w:pPr>
          </w:p>
        </w:tc>
      </w:tr>
      <w:tr w:rsidR="001859B2" w:rsidRPr="00CE1B67" w:rsidTr="00560EBC">
        <w:trPr>
          <w:trHeight w:val="36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859B2" w:rsidRPr="00CE1B67" w:rsidTr="00560EBC">
        <w:trPr>
          <w:trHeight w:val="315"/>
        </w:trPr>
        <w:tc>
          <w:tcPr>
            <w:tcW w:w="3695" w:type="dxa"/>
            <w:gridSpan w:val="2"/>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747"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1859B2" w:rsidRPr="00CE1B67" w:rsidTr="00560EBC">
        <w:trPr>
          <w:trHeight w:val="304"/>
        </w:trPr>
        <w:tc>
          <w:tcPr>
            <w:tcW w:w="3695" w:type="dxa"/>
            <w:gridSpan w:val="2"/>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747"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E27311" w:rsidRPr="00CE1B67" w:rsidTr="00560EBC">
        <w:tc>
          <w:tcPr>
            <w:tcW w:w="9933" w:type="dxa"/>
            <w:gridSpan w:val="8"/>
            <w:shd w:val="clear" w:color="auto" w:fill="F7CAAC" w:themeFill="accent2" w:themeFillTint="66"/>
          </w:tcPr>
          <w:p w:rsidR="00E27311" w:rsidRPr="00CE1B67" w:rsidRDefault="00E27311" w:rsidP="00623677">
            <w:pPr>
              <w:spacing w:after="0"/>
              <w:ind w:left="1843" w:hanging="1843"/>
              <w:jc w:val="center"/>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Standardi VI.5</w:t>
            </w:r>
          </w:p>
          <w:p w:rsidR="00E27311" w:rsidRPr="00CE1B67" w:rsidRDefault="00E27311" w:rsidP="00623677">
            <w:pPr>
              <w:spacing w:after="0"/>
              <w:jc w:val="center"/>
              <w:rPr>
                <w:rFonts w:ascii="Times New Roman" w:eastAsia="Times New Roman" w:hAnsi="Times New Roman" w:cs="Times New Roman"/>
                <w:b/>
                <w:bCs/>
                <w:szCs w:val="24"/>
              </w:rPr>
            </w:pPr>
            <w:r w:rsidRPr="00CE1B67">
              <w:rPr>
                <w:rFonts w:ascii="Times New Roman" w:hAnsi="Times New Roman" w:cs="Times New Roman"/>
                <w:b/>
                <w:szCs w:val="24"/>
              </w:rPr>
              <w:t xml:space="preserve">Politikat, proceset dhe veprimtaritë për Sigurimin e Brendshëm të Cilësisë për </w:t>
            </w:r>
            <w:r w:rsidR="00DD3085">
              <w:rPr>
                <w:rFonts w:ascii="Times New Roman" w:hAnsi="Times New Roman" w:cs="Times New Roman"/>
                <w:b/>
                <w:szCs w:val="24"/>
              </w:rPr>
              <w:t>programet</w:t>
            </w:r>
            <w:r w:rsidRPr="00CE1B67">
              <w:rPr>
                <w:rFonts w:ascii="Times New Roman" w:hAnsi="Times New Roman" w:cs="Times New Roman"/>
                <w:b/>
                <w:szCs w:val="24"/>
              </w:rPr>
              <w:t xml:space="preserve"> e studimit, duhet të jenë publike, transparente dhe efektive, dhe të synojnë krijimin e Kulturës së Brendshme të Cilësisë</w:t>
            </w:r>
          </w:p>
        </w:tc>
      </w:tr>
      <w:tr w:rsidR="00E27311" w:rsidRPr="00CE1B67" w:rsidTr="00560EBC">
        <w:tc>
          <w:tcPr>
            <w:tcW w:w="3695" w:type="dxa"/>
            <w:gridSpan w:val="2"/>
            <w:shd w:val="clear" w:color="auto" w:fill="C5E0B3" w:themeFill="accent6" w:themeFillTint="66"/>
          </w:tcPr>
          <w:p w:rsidR="00E27311" w:rsidRPr="00CE1B67" w:rsidRDefault="00E27311" w:rsidP="00B9136A">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Kriteret</w:t>
            </w:r>
          </w:p>
        </w:tc>
        <w:tc>
          <w:tcPr>
            <w:tcW w:w="6238" w:type="dxa"/>
            <w:gridSpan w:val="6"/>
            <w:shd w:val="clear" w:color="auto" w:fill="C5E0B3" w:themeFill="accent6" w:themeFillTint="66"/>
          </w:tcPr>
          <w:p w:rsidR="00E27311" w:rsidRPr="00CE1B67" w:rsidRDefault="00E27311" w:rsidP="00B9136A">
            <w:pPr>
              <w:spacing w:after="0" w:line="276" w:lineRule="auto"/>
              <w:jc w:val="both"/>
              <w:rPr>
                <w:rFonts w:ascii="Times New Roman" w:eastAsia="Times New Roman" w:hAnsi="Times New Roman" w:cs="Times New Roman"/>
                <w:b/>
                <w:bCs/>
                <w:szCs w:val="24"/>
              </w:rPr>
            </w:pPr>
            <w:r w:rsidRPr="00CE1B67">
              <w:rPr>
                <w:rFonts w:ascii="Times New Roman" w:eastAsia="Times New Roman" w:hAnsi="Times New Roman" w:cs="Times New Roman"/>
                <w:b/>
                <w:bCs/>
                <w:szCs w:val="24"/>
              </w:rPr>
              <w:t>Vlerësimi</w:t>
            </w:r>
          </w:p>
        </w:tc>
      </w:tr>
      <w:tr w:rsidR="00E27311" w:rsidRPr="00CE1B67" w:rsidTr="00560EBC">
        <w:trPr>
          <w:trHeight w:val="415"/>
        </w:trPr>
        <w:tc>
          <w:tcPr>
            <w:tcW w:w="3695" w:type="dxa"/>
            <w:gridSpan w:val="2"/>
          </w:tcPr>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1.</w:t>
            </w:r>
            <w:r w:rsidRPr="00CE1B67">
              <w:rPr>
                <w:rFonts w:ascii="Times New Roman" w:hAnsi="Times New Roman" w:cs="Times New Roman"/>
                <w:sz w:val="18"/>
              </w:rPr>
              <w:t xml:space="preserve"> Politika, strategjia, organizimi dhe veprimtaritë në kuadër të sistemit të Sigurimit të Brendshëm të Cilësisë për </w:t>
            </w:r>
            <w:r w:rsidR="00DD3085">
              <w:rPr>
                <w:rFonts w:ascii="Times New Roman" w:hAnsi="Times New Roman" w:cs="Times New Roman"/>
                <w:sz w:val="18"/>
              </w:rPr>
              <w:t>programet</w:t>
            </w:r>
            <w:r w:rsidRPr="00CE1B67">
              <w:rPr>
                <w:rFonts w:ascii="Times New Roman" w:hAnsi="Times New Roman" w:cs="Times New Roman"/>
                <w:sz w:val="18"/>
              </w:rPr>
              <w:t xml:space="preserve"> e studimit janë transparente dhe bëhen publike për studentët dhe të gjithë të interesuarit. </w:t>
            </w:r>
          </w:p>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2.</w:t>
            </w:r>
            <w:r w:rsidRPr="00CE1B67">
              <w:rPr>
                <w:rFonts w:ascii="Times New Roman" w:hAnsi="Times New Roman" w:cs="Times New Roman"/>
                <w:sz w:val="18"/>
              </w:rPr>
              <w:t xml:space="preserve"> Institucioni publikon rezul</w:t>
            </w:r>
            <w:r w:rsidR="00623677">
              <w:rPr>
                <w:rFonts w:ascii="Times New Roman" w:hAnsi="Times New Roman" w:cs="Times New Roman"/>
                <w:sz w:val="18"/>
              </w:rPr>
              <w:t>tatet e vlerësimeve të programeve</w:t>
            </w:r>
            <w:r w:rsidRPr="00CE1B67">
              <w:rPr>
                <w:rFonts w:ascii="Times New Roman" w:hAnsi="Times New Roman" w:cs="Times New Roman"/>
                <w:sz w:val="18"/>
              </w:rPr>
              <w:t xml:space="preserve"> të studimit, duke respektuar lirinë dhe etikën akademike, si dhe legjislacionin për të dhënat personale. </w:t>
            </w:r>
          </w:p>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3.</w:t>
            </w:r>
            <w:r w:rsidRPr="00CE1B67">
              <w:rPr>
                <w:rFonts w:ascii="Times New Roman" w:hAnsi="Times New Roman" w:cs="Times New Roman"/>
                <w:sz w:val="18"/>
              </w:rPr>
              <w:t xml:space="preserve"> Rezultatet e vlerësimit duhet të shoqërohen me një plan masash, që adresojnë dhe synojnë përmirësimin e mangësive e dobësive të evidentuara. </w:t>
            </w:r>
          </w:p>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4.</w:t>
            </w:r>
            <w:r w:rsidRPr="00CE1B67">
              <w:rPr>
                <w:rFonts w:ascii="Times New Roman" w:hAnsi="Times New Roman" w:cs="Times New Roman"/>
                <w:sz w:val="18"/>
              </w:rPr>
              <w:t xml:space="preserve"> Institucioni vlerëson dhe siguron efektivitetin dhe impaktin e veprimtarive në kuadër të monitorimit e vlerësimit të cilësisë, në përmirësimin n</w:t>
            </w:r>
            <w:r w:rsidR="00623677">
              <w:rPr>
                <w:rFonts w:ascii="Times New Roman" w:hAnsi="Times New Roman" w:cs="Times New Roman"/>
                <w:sz w:val="18"/>
              </w:rPr>
              <w:t>ë vijim të cilësisë së programeve</w:t>
            </w:r>
            <w:r w:rsidRPr="00CE1B67">
              <w:rPr>
                <w:rFonts w:ascii="Times New Roman" w:hAnsi="Times New Roman" w:cs="Times New Roman"/>
                <w:sz w:val="18"/>
              </w:rPr>
              <w:t xml:space="preserve"> të studimit. </w:t>
            </w:r>
          </w:p>
          <w:p w:rsidR="00E27311" w:rsidRPr="00CE1B67" w:rsidRDefault="00E27311" w:rsidP="00623677">
            <w:pPr>
              <w:spacing w:after="120" w:line="276" w:lineRule="auto"/>
              <w:jc w:val="both"/>
              <w:rPr>
                <w:rFonts w:ascii="Times New Roman" w:hAnsi="Times New Roman" w:cs="Times New Roman"/>
                <w:sz w:val="18"/>
              </w:rPr>
            </w:pPr>
            <w:r w:rsidRPr="00CE1B67">
              <w:rPr>
                <w:rFonts w:ascii="Times New Roman" w:hAnsi="Times New Roman" w:cs="Times New Roman"/>
                <w:b/>
                <w:sz w:val="18"/>
              </w:rPr>
              <w:t>Kriteri 5.</w:t>
            </w:r>
            <w:r w:rsidRPr="00CE1B67">
              <w:rPr>
                <w:rFonts w:ascii="Times New Roman" w:hAnsi="Times New Roman" w:cs="Times New Roman"/>
                <w:sz w:val="18"/>
              </w:rPr>
              <w:t xml:space="preserve"> Institucioni organizon veprimtari periodike me personelin dhe studentët për informimin dhe ndërgjegjësimin e tyre për sigurimin dhe përmirësimin af</w:t>
            </w:r>
            <w:r w:rsidR="00623677">
              <w:rPr>
                <w:rFonts w:ascii="Times New Roman" w:hAnsi="Times New Roman" w:cs="Times New Roman"/>
                <w:sz w:val="18"/>
              </w:rPr>
              <w:t>atgjatë të cilësisë së programeve</w:t>
            </w:r>
            <w:r w:rsidRPr="00CE1B67">
              <w:rPr>
                <w:rFonts w:ascii="Times New Roman" w:hAnsi="Times New Roman" w:cs="Times New Roman"/>
                <w:sz w:val="18"/>
              </w:rPr>
              <w:t xml:space="preserve"> të studimit.</w:t>
            </w:r>
          </w:p>
        </w:tc>
        <w:tc>
          <w:tcPr>
            <w:tcW w:w="6238" w:type="dxa"/>
            <w:gridSpan w:val="6"/>
          </w:tcPr>
          <w:p w:rsidR="00E27311" w:rsidRPr="00034B44" w:rsidRDefault="00E27311" w:rsidP="00034B44">
            <w:pPr>
              <w:spacing w:after="120" w:line="276" w:lineRule="auto"/>
              <w:jc w:val="both"/>
              <w:rPr>
                <w:rFonts w:ascii="Times New Roman" w:hAnsi="Times New Roman" w:cs="Times New Roman"/>
                <w:b/>
                <w:szCs w:val="28"/>
              </w:rPr>
            </w:pPr>
          </w:p>
        </w:tc>
      </w:tr>
      <w:tr w:rsidR="001859B2" w:rsidRPr="00CE1B67" w:rsidTr="00560EBC">
        <w:trPr>
          <w:trHeight w:val="365"/>
        </w:trPr>
        <w:tc>
          <w:tcPr>
            <w:tcW w:w="3551" w:type="dxa"/>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lastRenderedPageBreak/>
              <w:t xml:space="preserve">Shkalla e përmbushjes së standardit </w:t>
            </w:r>
          </w:p>
        </w:tc>
        <w:tc>
          <w:tcPr>
            <w:tcW w:w="1891" w:type="dxa"/>
            <w:gridSpan w:val="3"/>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1859B2" w:rsidRPr="00CE1B67" w:rsidTr="00560EBC">
        <w:trPr>
          <w:trHeight w:val="315"/>
        </w:trPr>
        <w:tc>
          <w:tcPr>
            <w:tcW w:w="3551" w:type="dxa"/>
            <w:shd w:val="clear" w:color="auto" w:fill="auto"/>
            <w:vAlign w:val="center"/>
          </w:tcPr>
          <w:p w:rsidR="001859B2" w:rsidRPr="00767128" w:rsidRDefault="001859B2"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gridSpan w:val="3"/>
            <w:shd w:val="clear" w:color="auto" w:fill="auto"/>
          </w:tcPr>
          <w:p w:rsidR="001859B2" w:rsidRPr="00767128" w:rsidRDefault="001859B2"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1859B2" w:rsidRPr="00767128" w:rsidRDefault="001859B2"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1859B2" w:rsidRPr="00767128" w:rsidRDefault="001859B2" w:rsidP="00484CAB">
            <w:pPr>
              <w:spacing w:after="0" w:line="276" w:lineRule="auto"/>
              <w:jc w:val="center"/>
              <w:rPr>
                <w:rFonts w:ascii="Times New Roman" w:hAnsi="Times New Roman" w:cs="Times New Roman"/>
                <w:b/>
                <w:color w:val="A8D08D" w:themeColor="accent6" w:themeTint="99"/>
                <w:sz w:val="20"/>
                <w:szCs w:val="20"/>
              </w:rPr>
            </w:pPr>
          </w:p>
        </w:tc>
        <w:tc>
          <w:tcPr>
            <w:tcW w:w="1406" w:type="dxa"/>
            <w:gridSpan w:val="2"/>
            <w:shd w:val="clear" w:color="auto" w:fill="auto"/>
          </w:tcPr>
          <w:p w:rsidR="001859B2" w:rsidRPr="00767128" w:rsidRDefault="001859B2" w:rsidP="00484CAB">
            <w:pPr>
              <w:spacing w:after="0" w:line="276" w:lineRule="auto"/>
              <w:jc w:val="center"/>
              <w:rPr>
                <w:rFonts w:ascii="Times New Roman" w:hAnsi="Times New Roman" w:cs="Times New Roman"/>
                <w:b/>
                <w:color w:val="538135" w:themeColor="accent6" w:themeShade="BF"/>
                <w:sz w:val="20"/>
                <w:szCs w:val="20"/>
              </w:rPr>
            </w:pPr>
          </w:p>
        </w:tc>
      </w:tr>
      <w:tr w:rsidR="001859B2" w:rsidRPr="00CE1B67" w:rsidTr="00560EBC">
        <w:trPr>
          <w:trHeight w:val="304"/>
        </w:trPr>
        <w:tc>
          <w:tcPr>
            <w:tcW w:w="3551" w:type="dxa"/>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gridSpan w:val="3"/>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r w:rsidR="001859B2" w:rsidRPr="00CE1B67" w:rsidTr="00560EBC">
        <w:trPr>
          <w:trHeight w:val="304"/>
        </w:trPr>
        <w:tc>
          <w:tcPr>
            <w:tcW w:w="3551" w:type="dxa"/>
            <w:shd w:val="clear" w:color="auto" w:fill="auto"/>
          </w:tcPr>
          <w:p w:rsidR="001859B2" w:rsidRPr="00767128" w:rsidRDefault="001859B2"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gridSpan w:val="3"/>
          </w:tcPr>
          <w:p w:rsidR="001859B2" w:rsidRPr="00767128" w:rsidRDefault="001859B2" w:rsidP="00484CAB">
            <w:pPr>
              <w:spacing w:after="0" w:line="276" w:lineRule="auto"/>
              <w:jc w:val="center"/>
              <w:rPr>
                <w:rFonts w:ascii="Times New Roman" w:hAnsi="Times New Roman" w:cs="Times New Roman"/>
                <w:b/>
                <w:sz w:val="20"/>
                <w:szCs w:val="20"/>
              </w:rPr>
            </w:pPr>
          </w:p>
        </w:tc>
        <w:tc>
          <w:tcPr>
            <w:tcW w:w="1404"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681" w:type="dxa"/>
          </w:tcPr>
          <w:p w:rsidR="001859B2" w:rsidRPr="00767128" w:rsidRDefault="001859B2" w:rsidP="00484CAB">
            <w:pPr>
              <w:spacing w:after="0" w:line="276" w:lineRule="auto"/>
              <w:jc w:val="center"/>
              <w:rPr>
                <w:rFonts w:ascii="Times New Roman" w:hAnsi="Times New Roman" w:cs="Times New Roman"/>
                <w:b/>
                <w:sz w:val="20"/>
                <w:szCs w:val="20"/>
              </w:rPr>
            </w:pPr>
          </w:p>
        </w:tc>
        <w:tc>
          <w:tcPr>
            <w:tcW w:w="1406" w:type="dxa"/>
            <w:gridSpan w:val="2"/>
          </w:tcPr>
          <w:p w:rsidR="001859B2" w:rsidRPr="00767128" w:rsidRDefault="001859B2" w:rsidP="00484CAB">
            <w:pPr>
              <w:spacing w:after="0" w:line="276" w:lineRule="auto"/>
              <w:jc w:val="center"/>
              <w:rPr>
                <w:rFonts w:ascii="Times New Roman" w:hAnsi="Times New Roman" w:cs="Times New Roman"/>
                <w:b/>
                <w:sz w:val="20"/>
                <w:szCs w:val="20"/>
              </w:rPr>
            </w:pPr>
          </w:p>
        </w:tc>
      </w:tr>
    </w:tbl>
    <w:p w:rsidR="00082976" w:rsidRDefault="00082976"/>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1891"/>
        <w:gridCol w:w="1404"/>
        <w:gridCol w:w="1681"/>
        <w:gridCol w:w="1406"/>
      </w:tblGrid>
      <w:tr w:rsidR="00E27311" w:rsidRPr="00CE1B67" w:rsidTr="00560EBC">
        <w:trPr>
          <w:trHeight w:val="315"/>
        </w:trPr>
        <w:tc>
          <w:tcPr>
            <w:tcW w:w="9933" w:type="dxa"/>
            <w:gridSpan w:val="5"/>
            <w:tcBorders>
              <w:bottom w:val="single" w:sz="4" w:space="0" w:color="auto"/>
            </w:tcBorders>
            <w:shd w:val="clear" w:color="auto" w:fill="auto"/>
          </w:tcPr>
          <w:p w:rsidR="00E27311" w:rsidRPr="00CE1B67" w:rsidRDefault="00E27311" w:rsidP="000A5825">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sidR="00623677">
              <w:rPr>
                <w:rFonts w:ascii="Times New Roman" w:hAnsi="Times New Roman" w:cs="Times New Roman"/>
                <w:b/>
                <w:szCs w:val="28"/>
                <w:u w:val="single"/>
              </w:rPr>
              <w:t>:</w:t>
            </w:r>
          </w:p>
          <w:p w:rsidR="00E27311" w:rsidRPr="00CE1B67" w:rsidRDefault="00E27311" w:rsidP="000A5825">
            <w:pPr>
              <w:spacing w:after="120" w:line="276" w:lineRule="auto"/>
              <w:jc w:val="both"/>
              <w:rPr>
                <w:rFonts w:ascii="Times New Roman" w:hAnsi="Times New Roman" w:cs="Times New Roman"/>
                <w:szCs w:val="28"/>
              </w:rPr>
            </w:pPr>
          </w:p>
        </w:tc>
      </w:tr>
      <w:tr w:rsidR="00560EBC" w:rsidRPr="00CE1B67" w:rsidTr="00560EBC">
        <w:trPr>
          <w:trHeight w:val="365"/>
        </w:trPr>
        <w:tc>
          <w:tcPr>
            <w:tcW w:w="3551" w:type="dxa"/>
            <w:shd w:val="clear" w:color="auto" w:fill="auto"/>
            <w:vAlign w:val="center"/>
          </w:tcPr>
          <w:p w:rsidR="00560EBC" w:rsidRPr="00767128" w:rsidRDefault="00560EBC" w:rsidP="00560EBC">
            <w:pPr>
              <w:spacing w:after="0" w:line="276" w:lineRule="auto"/>
              <w:rPr>
                <w:rFonts w:ascii="Times New Roman" w:hAnsi="Times New Roman" w:cs="Times New Roman"/>
                <w:b/>
                <w:sz w:val="20"/>
                <w:szCs w:val="20"/>
                <w:lang w:val="it-IT"/>
              </w:rPr>
            </w:pPr>
            <w:r w:rsidRPr="000F44DA">
              <w:rPr>
                <w:rFonts w:ascii="Times New Roman" w:hAnsi="Times New Roman" w:cs="Times New Roman"/>
                <w:b/>
                <w:sz w:val="20"/>
                <w:szCs w:val="28"/>
                <w:lang w:val="it-IT"/>
              </w:rPr>
              <w:t>Shkalla e përmbushjes së standardeve të fushës VI</w:t>
            </w:r>
            <w:r w:rsidRPr="00767128">
              <w:rPr>
                <w:rFonts w:ascii="Times New Roman" w:hAnsi="Times New Roman" w:cs="Times New Roman"/>
                <w:b/>
                <w:sz w:val="20"/>
                <w:szCs w:val="20"/>
                <w:lang w:val="it-IT"/>
              </w:rPr>
              <w:t xml:space="preserve"> </w:t>
            </w:r>
          </w:p>
        </w:tc>
        <w:tc>
          <w:tcPr>
            <w:tcW w:w="1891" w:type="dxa"/>
            <w:shd w:val="clear" w:color="auto" w:fill="auto"/>
          </w:tcPr>
          <w:p w:rsidR="00560EBC" w:rsidRPr="00767128" w:rsidRDefault="00560EBC" w:rsidP="00484CAB">
            <w:pPr>
              <w:spacing w:after="0" w:line="276" w:lineRule="auto"/>
              <w:jc w:val="center"/>
              <w:rPr>
                <w:rFonts w:ascii="Times New Roman" w:hAnsi="Times New Roman" w:cs="Times New Roman"/>
                <w:b/>
                <w:color w:val="FF0000"/>
                <w:sz w:val="20"/>
                <w:szCs w:val="20"/>
              </w:rPr>
            </w:pPr>
            <w:r w:rsidRPr="00767128">
              <w:rPr>
                <w:rFonts w:ascii="Times New Roman" w:hAnsi="Times New Roman" w:cs="Times New Roman"/>
                <w:b/>
                <w:color w:val="FF0000"/>
                <w:sz w:val="20"/>
                <w:szCs w:val="20"/>
              </w:rPr>
              <w:t>Nuk përmbushet</w:t>
            </w:r>
          </w:p>
        </w:tc>
        <w:tc>
          <w:tcPr>
            <w:tcW w:w="1404" w:type="dxa"/>
            <w:shd w:val="clear" w:color="auto" w:fill="auto"/>
          </w:tcPr>
          <w:p w:rsidR="00560EBC" w:rsidRPr="00767128" w:rsidRDefault="00560EBC" w:rsidP="00484CAB">
            <w:pPr>
              <w:spacing w:after="0" w:line="276" w:lineRule="auto"/>
              <w:jc w:val="center"/>
              <w:rPr>
                <w:rFonts w:ascii="Times New Roman" w:hAnsi="Times New Roman" w:cs="Times New Roman"/>
                <w:b/>
                <w:color w:val="F4B083" w:themeColor="accent2" w:themeTint="99"/>
                <w:sz w:val="20"/>
                <w:szCs w:val="20"/>
              </w:rPr>
            </w:pPr>
            <w:r w:rsidRPr="00767128">
              <w:rPr>
                <w:rFonts w:ascii="Times New Roman" w:hAnsi="Times New Roman" w:cs="Times New Roman"/>
                <w:b/>
                <w:color w:val="F4B083" w:themeColor="accent2" w:themeTint="99"/>
                <w:sz w:val="20"/>
                <w:szCs w:val="20"/>
              </w:rPr>
              <w:t>Përmbushet pjesërisht</w:t>
            </w:r>
          </w:p>
        </w:tc>
        <w:tc>
          <w:tcPr>
            <w:tcW w:w="1681" w:type="dxa"/>
            <w:shd w:val="clear" w:color="auto" w:fill="auto"/>
          </w:tcPr>
          <w:p w:rsidR="00560EBC" w:rsidRPr="00767128" w:rsidRDefault="00560EBC" w:rsidP="00484CAB">
            <w:pPr>
              <w:spacing w:after="0" w:line="276" w:lineRule="auto"/>
              <w:jc w:val="center"/>
              <w:rPr>
                <w:rFonts w:ascii="Times New Roman" w:hAnsi="Times New Roman" w:cs="Times New Roman"/>
                <w:b/>
                <w:color w:val="A8D08D" w:themeColor="accent6" w:themeTint="99"/>
                <w:sz w:val="20"/>
                <w:szCs w:val="20"/>
              </w:rPr>
            </w:pPr>
            <w:r w:rsidRPr="00767128">
              <w:rPr>
                <w:rFonts w:ascii="Times New Roman" w:hAnsi="Times New Roman" w:cs="Times New Roman"/>
                <w:b/>
                <w:color w:val="A8D08D" w:themeColor="accent6" w:themeTint="99"/>
                <w:sz w:val="20"/>
                <w:szCs w:val="20"/>
              </w:rPr>
              <w:t>Përmbushet kryesisht</w:t>
            </w:r>
          </w:p>
        </w:tc>
        <w:tc>
          <w:tcPr>
            <w:tcW w:w="1406" w:type="dxa"/>
            <w:shd w:val="clear" w:color="auto" w:fill="auto"/>
          </w:tcPr>
          <w:p w:rsidR="00560EBC" w:rsidRPr="00767128" w:rsidRDefault="00560EBC" w:rsidP="00484CAB">
            <w:pPr>
              <w:spacing w:after="0" w:line="276" w:lineRule="auto"/>
              <w:jc w:val="center"/>
              <w:rPr>
                <w:rFonts w:ascii="Times New Roman" w:hAnsi="Times New Roman" w:cs="Times New Roman"/>
                <w:b/>
                <w:color w:val="538135" w:themeColor="accent6" w:themeShade="BF"/>
                <w:sz w:val="20"/>
                <w:szCs w:val="20"/>
              </w:rPr>
            </w:pPr>
            <w:r w:rsidRPr="00767128">
              <w:rPr>
                <w:rFonts w:ascii="Times New Roman" w:hAnsi="Times New Roman" w:cs="Times New Roman"/>
                <w:b/>
                <w:color w:val="538135" w:themeColor="accent6" w:themeShade="BF"/>
                <w:sz w:val="20"/>
                <w:szCs w:val="20"/>
              </w:rPr>
              <w:t>Përmbushet plotësisht</w:t>
            </w:r>
          </w:p>
        </w:tc>
      </w:tr>
      <w:tr w:rsidR="00560EBC" w:rsidRPr="00CE1B67" w:rsidTr="00560EBC">
        <w:trPr>
          <w:trHeight w:val="315"/>
        </w:trPr>
        <w:tc>
          <w:tcPr>
            <w:tcW w:w="3551" w:type="dxa"/>
            <w:shd w:val="clear" w:color="auto" w:fill="auto"/>
            <w:vAlign w:val="center"/>
          </w:tcPr>
          <w:p w:rsidR="00560EBC" w:rsidRPr="00767128" w:rsidRDefault="00560EBC" w:rsidP="00484CAB">
            <w:pPr>
              <w:spacing w:after="0" w:line="276" w:lineRule="auto"/>
              <w:rPr>
                <w:rFonts w:ascii="Times New Roman" w:hAnsi="Times New Roman" w:cs="Times New Roman"/>
                <w:b/>
                <w:sz w:val="20"/>
                <w:szCs w:val="20"/>
                <w:lang w:val="it-IT"/>
              </w:rPr>
            </w:pPr>
            <w:r w:rsidRPr="00767128">
              <w:rPr>
                <w:rFonts w:ascii="Times New Roman" w:hAnsi="Times New Roman" w:cs="Times New Roman"/>
                <w:b/>
                <w:sz w:val="20"/>
                <w:szCs w:val="20"/>
                <w:lang w:val="it-IT"/>
              </w:rPr>
              <w:t>Programi Bsc në .............</w:t>
            </w:r>
          </w:p>
        </w:tc>
        <w:tc>
          <w:tcPr>
            <w:tcW w:w="1891" w:type="dxa"/>
            <w:shd w:val="clear" w:color="auto" w:fill="auto"/>
          </w:tcPr>
          <w:p w:rsidR="00560EBC" w:rsidRPr="00767128" w:rsidRDefault="00560EBC" w:rsidP="00484CAB">
            <w:pPr>
              <w:spacing w:after="0" w:line="276" w:lineRule="auto"/>
              <w:jc w:val="center"/>
              <w:rPr>
                <w:rFonts w:ascii="Times New Roman" w:hAnsi="Times New Roman" w:cs="Times New Roman"/>
                <w:b/>
                <w:color w:val="FF0000"/>
                <w:sz w:val="20"/>
                <w:szCs w:val="20"/>
              </w:rPr>
            </w:pPr>
          </w:p>
        </w:tc>
        <w:tc>
          <w:tcPr>
            <w:tcW w:w="1404" w:type="dxa"/>
            <w:shd w:val="clear" w:color="auto" w:fill="auto"/>
          </w:tcPr>
          <w:p w:rsidR="00560EBC" w:rsidRPr="00767128" w:rsidRDefault="00560EBC" w:rsidP="00484CAB">
            <w:pPr>
              <w:spacing w:after="0" w:line="276" w:lineRule="auto"/>
              <w:jc w:val="center"/>
              <w:rPr>
                <w:rFonts w:ascii="Times New Roman" w:hAnsi="Times New Roman" w:cs="Times New Roman"/>
                <w:b/>
                <w:color w:val="F4B083" w:themeColor="accent2" w:themeTint="99"/>
                <w:sz w:val="20"/>
                <w:szCs w:val="20"/>
              </w:rPr>
            </w:pPr>
          </w:p>
        </w:tc>
        <w:tc>
          <w:tcPr>
            <w:tcW w:w="1681" w:type="dxa"/>
            <w:shd w:val="clear" w:color="auto" w:fill="auto"/>
          </w:tcPr>
          <w:p w:rsidR="00560EBC" w:rsidRPr="00767128" w:rsidRDefault="00560EBC" w:rsidP="00484CAB">
            <w:pPr>
              <w:spacing w:after="0" w:line="276" w:lineRule="auto"/>
              <w:jc w:val="center"/>
              <w:rPr>
                <w:rFonts w:ascii="Times New Roman" w:hAnsi="Times New Roman" w:cs="Times New Roman"/>
                <w:b/>
                <w:color w:val="A8D08D" w:themeColor="accent6" w:themeTint="99"/>
                <w:sz w:val="20"/>
                <w:szCs w:val="20"/>
              </w:rPr>
            </w:pPr>
          </w:p>
        </w:tc>
        <w:tc>
          <w:tcPr>
            <w:tcW w:w="1406" w:type="dxa"/>
            <w:shd w:val="clear" w:color="auto" w:fill="auto"/>
          </w:tcPr>
          <w:p w:rsidR="00560EBC" w:rsidRPr="00767128" w:rsidRDefault="00560EBC" w:rsidP="00484CAB">
            <w:pPr>
              <w:spacing w:after="0" w:line="276" w:lineRule="auto"/>
              <w:jc w:val="center"/>
              <w:rPr>
                <w:rFonts w:ascii="Times New Roman" w:hAnsi="Times New Roman" w:cs="Times New Roman"/>
                <w:b/>
                <w:color w:val="538135" w:themeColor="accent6" w:themeShade="BF"/>
                <w:sz w:val="20"/>
                <w:szCs w:val="20"/>
              </w:rPr>
            </w:pPr>
          </w:p>
        </w:tc>
      </w:tr>
      <w:tr w:rsidR="00560EBC" w:rsidRPr="00CE1B67" w:rsidTr="00560EBC">
        <w:trPr>
          <w:trHeight w:val="304"/>
        </w:trPr>
        <w:tc>
          <w:tcPr>
            <w:tcW w:w="3551" w:type="dxa"/>
            <w:shd w:val="clear" w:color="auto" w:fill="auto"/>
          </w:tcPr>
          <w:p w:rsidR="00560EBC" w:rsidRPr="00767128" w:rsidRDefault="00560EBC"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404"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681"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406" w:type="dxa"/>
          </w:tcPr>
          <w:p w:rsidR="00560EBC" w:rsidRPr="00767128" w:rsidRDefault="00560EBC" w:rsidP="00484CAB">
            <w:pPr>
              <w:spacing w:after="0" w:line="276" w:lineRule="auto"/>
              <w:jc w:val="center"/>
              <w:rPr>
                <w:rFonts w:ascii="Times New Roman" w:hAnsi="Times New Roman" w:cs="Times New Roman"/>
                <w:b/>
                <w:sz w:val="20"/>
                <w:szCs w:val="20"/>
              </w:rPr>
            </w:pPr>
          </w:p>
        </w:tc>
      </w:tr>
      <w:tr w:rsidR="00560EBC" w:rsidRPr="00CE1B67" w:rsidTr="00560EBC">
        <w:trPr>
          <w:trHeight w:val="304"/>
        </w:trPr>
        <w:tc>
          <w:tcPr>
            <w:tcW w:w="3551" w:type="dxa"/>
            <w:shd w:val="clear" w:color="auto" w:fill="auto"/>
          </w:tcPr>
          <w:p w:rsidR="00560EBC" w:rsidRPr="00767128" w:rsidRDefault="00560EBC" w:rsidP="00484CAB">
            <w:pPr>
              <w:spacing w:after="0" w:line="276" w:lineRule="auto"/>
              <w:rPr>
                <w:rFonts w:ascii="Times New Roman" w:hAnsi="Times New Roman" w:cs="Times New Roman"/>
                <w:b/>
                <w:sz w:val="20"/>
                <w:szCs w:val="20"/>
              </w:rPr>
            </w:pPr>
            <w:r w:rsidRPr="00767128">
              <w:rPr>
                <w:rFonts w:ascii="Times New Roman" w:hAnsi="Times New Roman" w:cs="Times New Roman"/>
                <w:b/>
                <w:sz w:val="20"/>
                <w:szCs w:val="20"/>
              </w:rPr>
              <w:t xml:space="preserve">Programi </w:t>
            </w:r>
            <w:r w:rsidRPr="00767128">
              <w:rPr>
                <w:rFonts w:ascii="Times New Roman" w:hAnsi="Times New Roman" w:cs="Times New Roman"/>
                <w:b/>
                <w:sz w:val="20"/>
                <w:szCs w:val="20"/>
                <w:lang w:val="it-IT"/>
              </w:rPr>
              <w:t>Bsc në .............</w:t>
            </w:r>
          </w:p>
        </w:tc>
        <w:tc>
          <w:tcPr>
            <w:tcW w:w="1891"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404"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681" w:type="dxa"/>
          </w:tcPr>
          <w:p w:rsidR="00560EBC" w:rsidRPr="00767128" w:rsidRDefault="00560EBC" w:rsidP="00484CAB">
            <w:pPr>
              <w:spacing w:after="0" w:line="276" w:lineRule="auto"/>
              <w:jc w:val="center"/>
              <w:rPr>
                <w:rFonts w:ascii="Times New Roman" w:hAnsi="Times New Roman" w:cs="Times New Roman"/>
                <w:b/>
                <w:sz w:val="20"/>
                <w:szCs w:val="20"/>
              </w:rPr>
            </w:pPr>
          </w:p>
        </w:tc>
        <w:tc>
          <w:tcPr>
            <w:tcW w:w="1406" w:type="dxa"/>
          </w:tcPr>
          <w:p w:rsidR="00560EBC" w:rsidRPr="00767128" w:rsidRDefault="00560EBC" w:rsidP="00484CAB">
            <w:pPr>
              <w:spacing w:after="0" w:line="276" w:lineRule="auto"/>
              <w:jc w:val="center"/>
              <w:rPr>
                <w:rFonts w:ascii="Times New Roman" w:hAnsi="Times New Roman" w:cs="Times New Roman"/>
                <w:b/>
                <w:sz w:val="20"/>
                <w:szCs w:val="20"/>
              </w:rPr>
            </w:pPr>
          </w:p>
        </w:tc>
      </w:tr>
    </w:tbl>
    <w:p w:rsidR="00F036A9" w:rsidRDefault="00F036A9" w:rsidP="00462814">
      <w:pPr>
        <w:pStyle w:val="ListParagraph"/>
        <w:spacing w:line="276" w:lineRule="auto"/>
        <w:ind w:left="0"/>
        <w:jc w:val="both"/>
        <w:rPr>
          <w:rFonts w:ascii="Times New Roman" w:hAnsi="Times New Roman" w:cs="Times New Roman"/>
          <w:b/>
          <w:sz w:val="28"/>
          <w:szCs w:val="28"/>
        </w:rPr>
      </w:pPr>
    </w:p>
    <w:p w:rsidR="002956DA" w:rsidRDefault="002956DA" w:rsidP="00462814">
      <w:pPr>
        <w:pStyle w:val="ListParagraph"/>
        <w:spacing w:line="276" w:lineRule="auto"/>
        <w:ind w:left="0"/>
        <w:jc w:val="both"/>
        <w:rPr>
          <w:rFonts w:ascii="Times New Roman" w:hAnsi="Times New Roman" w:cs="Times New Roman"/>
          <w:b/>
          <w:sz w:val="28"/>
          <w:szCs w:val="28"/>
        </w:rPr>
      </w:pPr>
    </w:p>
    <w:p w:rsidR="001A0E21" w:rsidRPr="000F44DA" w:rsidRDefault="001A0E21" w:rsidP="00291213">
      <w:pPr>
        <w:spacing w:after="120" w:line="276" w:lineRule="auto"/>
        <w:jc w:val="both"/>
        <w:rPr>
          <w:rFonts w:ascii="Times New Roman" w:hAnsi="Times New Roman" w:cs="Times New Roman"/>
          <w:b/>
          <w:szCs w:val="24"/>
          <w:u w:val="single"/>
          <w:lang w:val="sq-AL"/>
        </w:rPr>
      </w:pPr>
      <w:r w:rsidRPr="000F44DA">
        <w:rPr>
          <w:rFonts w:ascii="Times New Roman" w:hAnsi="Times New Roman" w:cs="Times New Roman"/>
          <w:b/>
          <w:szCs w:val="24"/>
          <w:u w:val="single"/>
          <w:lang w:val="sq-AL"/>
        </w:rPr>
        <w:t xml:space="preserve">Përfundime të Vlerësimit të programit të studimit </w:t>
      </w:r>
      <w:r w:rsidR="00E33D33" w:rsidRPr="000F44DA">
        <w:rPr>
          <w:rFonts w:ascii="Times New Roman" w:hAnsi="Times New Roman" w:cs="Times New Roman"/>
          <w:b/>
          <w:szCs w:val="24"/>
          <w:u w:val="single"/>
          <w:lang w:val="sq-AL"/>
        </w:rPr>
        <w:t>të ciklit të parë Bachelor</w:t>
      </w:r>
      <w:r w:rsidRPr="000F44DA">
        <w:rPr>
          <w:rFonts w:ascii="Times New Roman" w:hAnsi="Times New Roman" w:cs="Times New Roman"/>
          <w:b/>
          <w:szCs w:val="24"/>
          <w:u w:val="single"/>
          <w:lang w:val="sq-AL"/>
        </w:rPr>
        <w:t xml:space="preserve">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.”të Institucionit të Arsimit të Lartë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w:t>
      </w:r>
    </w:p>
    <w:p w:rsidR="001A0E21" w:rsidRPr="000F44DA" w:rsidRDefault="001A0E21" w:rsidP="00291213">
      <w:pPr>
        <w:spacing w:after="120" w:line="276" w:lineRule="auto"/>
        <w:jc w:val="both"/>
        <w:rPr>
          <w:rFonts w:ascii="Times New Roman" w:hAnsi="Times New Roman" w:cs="Times New Roman"/>
          <w:b/>
          <w:szCs w:val="24"/>
          <w:lang w:val="sq-AL"/>
        </w:rPr>
      </w:pPr>
    </w:p>
    <w:p w:rsidR="001A0E21" w:rsidRPr="00CE1B67" w:rsidRDefault="001A0E21" w:rsidP="00291213">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Pikat e forta dhe afirmime</w:t>
      </w:r>
    </w:p>
    <w:p w:rsidR="001A0E21" w:rsidRPr="002956DA" w:rsidRDefault="00D3749F" w:rsidP="00A83503">
      <w:pPr>
        <w:pStyle w:val="ListParagraph"/>
        <w:numPr>
          <w:ilvl w:val="0"/>
          <w:numId w:val="14"/>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D3749F" w:rsidRPr="002956DA" w:rsidRDefault="00D3749F" w:rsidP="00A83503">
      <w:pPr>
        <w:pStyle w:val="ListParagraph"/>
        <w:numPr>
          <w:ilvl w:val="0"/>
          <w:numId w:val="14"/>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D3749F" w:rsidRPr="002956DA" w:rsidRDefault="00D3749F" w:rsidP="00A83503">
      <w:pPr>
        <w:pStyle w:val="ListParagraph"/>
        <w:numPr>
          <w:ilvl w:val="0"/>
          <w:numId w:val="14"/>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1A0E21" w:rsidRPr="00CE1B67" w:rsidRDefault="001A0E21" w:rsidP="00291213">
      <w:pPr>
        <w:pStyle w:val="ListParagraph"/>
        <w:spacing w:after="120" w:line="276" w:lineRule="auto"/>
        <w:ind w:left="360" w:hanging="360"/>
        <w:contextualSpacing w:val="0"/>
        <w:jc w:val="both"/>
        <w:rPr>
          <w:rFonts w:ascii="Times New Roman" w:hAnsi="Times New Roman" w:cs="Times New Roman"/>
          <w:b/>
          <w:szCs w:val="24"/>
        </w:rPr>
      </w:pPr>
    </w:p>
    <w:p w:rsidR="00D3749F" w:rsidRPr="00CE1B67" w:rsidRDefault="00D3749F" w:rsidP="00291213">
      <w:pPr>
        <w:spacing w:after="120" w:line="276" w:lineRule="auto"/>
        <w:jc w:val="both"/>
        <w:rPr>
          <w:rFonts w:ascii="Times New Roman" w:hAnsi="Times New Roman" w:cs="Times New Roman"/>
          <w:b/>
          <w:szCs w:val="24"/>
        </w:rPr>
      </w:pPr>
    </w:p>
    <w:p w:rsidR="001A0E21" w:rsidRPr="00CE1B67" w:rsidRDefault="001A0E21" w:rsidP="00291213">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 të dobta</w:t>
      </w:r>
    </w:p>
    <w:p w:rsidR="001A0E21" w:rsidRPr="002956DA" w:rsidRDefault="00D3749F" w:rsidP="00A83503">
      <w:pPr>
        <w:pStyle w:val="ListParagraph"/>
        <w:numPr>
          <w:ilvl w:val="0"/>
          <w:numId w:val="15"/>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D3749F" w:rsidRPr="002956DA" w:rsidRDefault="00D3749F" w:rsidP="00A83503">
      <w:pPr>
        <w:pStyle w:val="ListParagraph"/>
        <w:numPr>
          <w:ilvl w:val="0"/>
          <w:numId w:val="15"/>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D3749F" w:rsidRPr="002956DA" w:rsidRDefault="00D3749F" w:rsidP="00A83503">
      <w:pPr>
        <w:pStyle w:val="ListParagraph"/>
        <w:numPr>
          <w:ilvl w:val="0"/>
          <w:numId w:val="15"/>
        </w:numPr>
        <w:spacing w:after="120" w:line="276" w:lineRule="auto"/>
        <w:contextualSpacing w:val="0"/>
        <w:jc w:val="both"/>
        <w:rPr>
          <w:rFonts w:ascii="Times New Roman" w:hAnsi="Times New Roman" w:cs="Times New Roman"/>
          <w:szCs w:val="24"/>
        </w:rPr>
      </w:pPr>
      <w:r w:rsidRPr="002956DA">
        <w:rPr>
          <w:rFonts w:ascii="Times New Roman" w:hAnsi="Times New Roman" w:cs="Times New Roman"/>
          <w:szCs w:val="24"/>
        </w:rPr>
        <w:t>…..</w:t>
      </w:r>
    </w:p>
    <w:p w:rsidR="001A0E21" w:rsidRPr="00CE1B67" w:rsidRDefault="001A0E21" w:rsidP="00291213">
      <w:pPr>
        <w:pStyle w:val="ListParagraph"/>
        <w:spacing w:after="120" w:line="276" w:lineRule="auto"/>
        <w:ind w:left="360" w:hanging="360"/>
        <w:contextualSpacing w:val="0"/>
        <w:jc w:val="both"/>
        <w:rPr>
          <w:rFonts w:ascii="Times New Roman" w:hAnsi="Times New Roman" w:cs="Times New Roman"/>
          <w:b/>
          <w:szCs w:val="24"/>
        </w:rPr>
      </w:pPr>
    </w:p>
    <w:p w:rsidR="00C27CC5" w:rsidRPr="00CE1B67" w:rsidRDefault="00C27CC5">
      <w:pPr>
        <w:rPr>
          <w:rFonts w:ascii="Times New Roman" w:hAnsi="Times New Roman" w:cs="Times New Roman"/>
          <w:b/>
          <w:szCs w:val="24"/>
          <w:u w:val="single"/>
        </w:rPr>
      </w:pPr>
      <w:r w:rsidRPr="00CE1B67">
        <w:rPr>
          <w:rFonts w:ascii="Times New Roman" w:hAnsi="Times New Roman" w:cs="Times New Roman"/>
          <w:b/>
          <w:szCs w:val="24"/>
          <w:u w:val="single"/>
        </w:rPr>
        <w:br w:type="page"/>
      </w:r>
    </w:p>
    <w:p w:rsidR="00B92351" w:rsidRPr="000F44DA" w:rsidRDefault="00B92351" w:rsidP="00B92351">
      <w:pPr>
        <w:spacing w:after="120" w:line="276" w:lineRule="auto"/>
        <w:jc w:val="both"/>
        <w:rPr>
          <w:rFonts w:ascii="Times New Roman" w:hAnsi="Times New Roman" w:cs="Times New Roman"/>
          <w:b/>
          <w:szCs w:val="24"/>
          <w:u w:val="single"/>
          <w:lang w:val="sq-AL"/>
        </w:rPr>
      </w:pPr>
      <w:r w:rsidRPr="000F44DA">
        <w:rPr>
          <w:rFonts w:ascii="Times New Roman" w:hAnsi="Times New Roman" w:cs="Times New Roman"/>
          <w:b/>
          <w:szCs w:val="24"/>
          <w:u w:val="single"/>
          <w:lang w:val="sq-AL"/>
        </w:rPr>
        <w:lastRenderedPageBreak/>
        <w:t>Përfundime të Vlerësimit të programit të studimit të ciklit të parë Bachelor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.”të Institucionit të Arsimit të Lartë “</w:t>
      </w:r>
      <w:r w:rsidRPr="000F44DA">
        <w:rPr>
          <w:rFonts w:ascii="Times New Roman" w:hAnsi="Times New Roman" w:cs="Times New Roman"/>
          <w:b/>
          <w:color w:val="FF0000"/>
          <w:szCs w:val="24"/>
          <w:u w:val="single"/>
          <w:lang w:val="sq-AL"/>
        </w:rPr>
        <w:t>…</w:t>
      </w:r>
      <w:r w:rsidRPr="000F44DA">
        <w:rPr>
          <w:rFonts w:ascii="Times New Roman" w:hAnsi="Times New Roman" w:cs="Times New Roman"/>
          <w:b/>
          <w:szCs w:val="24"/>
          <w:u w:val="single"/>
          <w:lang w:val="sq-AL"/>
        </w:rPr>
        <w:t>.”</w:t>
      </w:r>
    </w:p>
    <w:p w:rsidR="00B92351" w:rsidRPr="000F44DA" w:rsidRDefault="00B92351" w:rsidP="00B92351">
      <w:pPr>
        <w:spacing w:after="120" w:line="276" w:lineRule="auto"/>
        <w:jc w:val="both"/>
        <w:rPr>
          <w:rFonts w:ascii="Times New Roman" w:hAnsi="Times New Roman" w:cs="Times New Roman"/>
          <w:b/>
          <w:szCs w:val="24"/>
          <w:lang w:val="sq-AL"/>
        </w:rPr>
      </w:pPr>
    </w:p>
    <w:p w:rsidR="00B92351" w:rsidRPr="00CE1B67" w:rsidRDefault="00B92351" w:rsidP="00B92351">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Pikat e forta dhe afirmime</w:t>
      </w:r>
    </w:p>
    <w:p w:rsidR="00B92351" w:rsidRPr="00732557" w:rsidRDefault="00B92351" w:rsidP="00732557">
      <w:pPr>
        <w:pStyle w:val="ListParagraph"/>
        <w:numPr>
          <w:ilvl w:val="0"/>
          <w:numId w:val="37"/>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Pr="00732557" w:rsidRDefault="00B92351" w:rsidP="00732557">
      <w:pPr>
        <w:pStyle w:val="ListParagraph"/>
        <w:numPr>
          <w:ilvl w:val="0"/>
          <w:numId w:val="37"/>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Pr="00732557" w:rsidRDefault="00B92351" w:rsidP="00732557">
      <w:pPr>
        <w:pStyle w:val="ListParagraph"/>
        <w:numPr>
          <w:ilvl w:val="0"/>
          <w:numId w:val="37"/>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Pr="00CE1B67" w:rsidRDefault="00B92351" w:rsidP="00B92351">
      <w:pPr>
        <w:pStyle w:val="ListParagraph"/>
        <w:spacing w:after="120" w:line="276" w:lineRule="auto"/>
        <w:ind w:left="360" w:hanging="360"/>
        <w:contextualSpacing w:val="0"/>
        <w:jc w:val="both"/>
        <w:rPr>
          <w:rFonts w:ascii="Times New Roman" w:hAnsi="Times New Roman" w:cs="Times New Roman"/>
          <w:b/>
          <w:szCs w:val="24"/>
        </w:rPr>
      </w:pPr>
    </w:p>
    <w:p w:rsidR="00B92351" w:rsidRPr="00CE1B67" w:rsidRDefault="00B92351" w:rsidP="00B92351">
      <w:pPr>
        <w:spacing w:after="120" w:line="276" w:lineRule="auto"/>
        <w:jc w:val="both"/>
        <w:rPr>
          <w:rFonts w:ascii="Times New Roman" w:hAnsi="Times New Roman" w:cs="Times New Roman"/>
          <w:b/>
          <w:szCs w:val="24"/>
        </w:rPr>
      </w:pPr>
    </w:p>
    <w:p w:rsidR="00B92351" w:rsidRPr="00CE1B67" w:rsidRDefault="00B92351" w:rsidP="00B92351">
      <w:pPr>
        <w:spacing w:after="120" w:line="276" w:lineRule="auto"/>
        <w:jc w:val="both"/>
        <w:rPr>
          <w:rFonts w:ascii="Times New Roman" w:hAnsi="Times New Roman" w:cs="Times New Roman"/>
          <w:b/>
          <w:szCs w:val="24"/>
        </w:rPr>
      </w:pPr>
      <w:r w:rsidRPr="00CE1B67">
        <w:rPr>
          <w:rFonts w:ascii="Times New Roman" w:hAnsi="Times New Roman" w:cs="Times New Roman"/>
          <w:b/>
          <w:szCs w:val="24"/>
        </w:rPr>
        <w:t>Pika të dobta</w:t>
      </w:r>
    </w:p>
    <w:p w:rsidR="00B92351" w:rsidRPr="00732557" w:rsidRDefault="00B92351" w:rsidP="00732557">
      <w:pPr>
        <w:pStyle w:val="ListParagraph"/>
        <w:numPr>
          <w:ilvl w:val="0"/>
          <w:numId w:val="38"/>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Pr="00732557" w:rsidRDefault="00B92351" w:rsidP="00732557">
      <w:pPr>
        <w:pStyle w:val="ListParagraph"/>
        <w:numPr>
          <w:ilvl w:val="0"/>
          <w:numId w:val="38"/>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Pr="00732557" w:rsidRDefault="00B92351" w:rsidP="00732557">
      <w:pPr>
        <w:pStyle w:val="ListParagraph"/>
        <w:numPr>
          <w:ilvl w:val="0"/>
          <w:numId w:val="38"/>
        </w:numPr>
        <w:spacing w:after="120" w:line="276" w:lineRule="auto"/>
        <w:contextualSpacing w:val="0"/>
        <w:jc w:val="both"/>
        <w:rPr>
          <w:rFonts w:ascii="Times New Roman" w:hAnsi="Times New Roman" w:cs="Times New Roman"/>
          <w:szCs w:val="24"/>
        </w:rPr>
      </w:pPr>
      <w:r w:rsidRPr="00732557">
        <w:rPr>
          <w:rFonts w:ascii="Times New Roman" w:hAnsi="Times New Roman" w:cs="Times New Roman"/>
          <w:szCs w:val="24"/>
        </w:rPr>
        <w:t>…..</w:t>
      </w:r>
    </w:p>
    <w:p w:rsidR="00B92351" w:rsidRDefault="00B92351" w:rsidP="00291213">
      <w:pPr>
        <w:spacing w:after="120" w:line="276" w:lineRule="auto"/>
        <w:jc w:val="both"/>
        <w:rPr>
          <w:rFonts w:ascii="Times New Roman" w:hAnsi="Times New Roman" w:cs="Times New Roman"/>
          <w:b/>
          <w:color w:val="FF0000"/>
          <w:szCs w:val="24"/>
          <w:u w:val="single"/>
        </w:rPr>
      </w:pPr>
    </w:p>
    <w:p w:rsidR="00B92351" w:rsidRDefault="00B92351">
      <w:pPr>
        <w:rPr>
          <w:rFonts w:ascii="Times New Roman" w:hAnsi="Times New Roman" w:cs="Times New Roman"/>
          <w:b/>
          <w:color w:val="FF0000"/>
          <w:szCs w:val="24"/>
          <w:u w:val="single"/>
        </w:rPr>
      </w:pPr>
    </w:p>
    <w:p w:rsidR="00291213" w:rsidRPr="00CE1B67" w:rsidRDefault="00291213" w:rsidP="00291213">
      <w:pPr>
        <w:spacing w:after="120" w:line="276" w:lineRule="auto"/>
        <w:jc w:val="both"/>
        <w:rPr>
          <w:rFonts w:ascii="Times New Roman" w:hAnsi="Times New Roman" w:cs="Times New Roman"/>
          <w:b/>
          <w:color w:val="FF0000"/>
          <w:szCs w:val="24"/>
          <w:u w:val="single"/>
        </w:rPr>
      </w:pPr>
      <w:r w:rsidRPr="00CE1B67">
        <w:rPr>
          <w:rFonts w:ascii="Times New Roman" w:hAnsi="Times New Roman" w:cs="Times New Roman"/>
          <w:b/>
          <w:color w:val="FF0000"/>
          <w:szCs w:val="24"/>
          <w:u w:val="single"/>
        </w:rPr>
        <w:t>Përfundime të Vlerësimit të programit të studimit të ciklit të parë Bachelor “…..” të Institucionit të Arsimit të Lartë “….”</w:t>
      </w:r>
    </w:p>
    <w:p w:rsidR="00291213" w:rsidRPr="00CE1B67" w:rsidRDefault="00291213" w:rsidP="00291213">
      <w:pPr>
        <w:spacing w:after="120" w:line="276" w:lineRule="auto"/>
        <w:jc w:val="both"/>
        <w:rPr>
          <w:rFonts w:ascii="Times New Roman" w:hAnsi="Times New Roman" w:cs="Times New Roman"/>
          <w:b/>
          <w:color w:val="FF0000"/>
          <w:szCs w:val="24"/>
        </w:rPr>
      </w:pPr>
    </w:p>
    <w:p w:rsidR="00291213" w:rsidRPr="00CE1B67" w:rsidRDefault="00291213" w:rsidP="00291213">
      <w:pPr>
        <w:spacing w:after="120" w:line="276" w:lineRule="auto"/>
        <w:jc w:val="both"/>
        <w:rPr>
          <w:rFonts w:ascii="Times New Roman" w:hAnsi="Times New Roman" w:cs="Times New Roman"/>
          <w:b/>
          <w:color w:val="FF0000"/>
          <w:szCs w:val="24"/>
        </w:rPr>
      </w:pPr>
      <w:r w:rsidRPr="00CE1B67">
        <w:rPr>
          <w:rFonts w:ascii="Times New Roman" w:hAnsi="Times New Roman" w:cs="Times New Roman"/>
          <w:b/>
          <w:color w:val="FF0000"/>
          <w:szCs w:val="24"/>
        </w:rPr>
        <w:t>Pikat e forta dhe afirmime</w:t>
      </w:r>
    </w:p>
    <w:p w:rsidR="00291213" w:rsidRPr="00732557" w:rsidRDefault="00291213" w:rsidP="00A83503">
      <w:pPr>
        <w:pStyle w:val="ListParagraph"/>
        <w:numPr>
          <w:ilvl w:val="0"/>
          <w:numId w:val="21"/>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732557" w:rsidRDefault="00291213" w:rsidP="00A83503">
      <w:pPr>
        <w:pStyle w:val="ListParagraph"/>
        <w:numPr>
          <w:ilvl w:val="0"/>
          <w:numId w:val="21"/>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732557" w:rsidRDefault="00291213" w:rsidP="00A83503">
      <w:pPr>
        <w:pStyle w:val="ListParagraph"/>
        <w:numPr>
          <w:ilvl w:val="0"/>
          <w:numId w:val="21"/>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CE1B67" w:rsidRDefault="00291213" w:rsidP="00291213">
      <w:pPr>
        <w:pStyle w:val="ListParagraph"/>
        <w:spacing w:after="120" w:line="276" w:lineRule="auto"/>
        <w:ind w:left="360" w:hanging="360"/>
        <w:contextualSpacing w:val="0"/>
        <w:jc w:val="both"/>
        <w:rPr>
          <w:rFonts w:ascii="Times New Roman" w:hAnsi="Times New Roman" w:cs="Times New Roman"/>
          <w:b/>
          <w:color w:val="FF0000"/>
          <w:szCs w:val="24"/>
        </w:rPr>
      </w:pPr>
    </w:p>
    <w:p w:rsidR="00291213" w:rsidRPr="00CE1B67" w:rsidRDefault="00291213" w:rsidP="00906442">
      <w:pPr>
        <w:spacing w:after="120" w:line="276" w:lineRule="auto"/>
        <w:jc w:val="both"/>
        <w:rPr>
          <w:rFonts w:ascii="Times New Roman" w:hAnsi="Times New Roman" w:cs="Times New Roman"/>
          <w:b/>
          <w:color w:val="FF0000"/>
          <w:szCs w:val="24"/>
        </w:rPr>
      </w:pPr>
    </w:p>
    <w:p w:rsidR="00291213" w:rsidRPr="00CE1B67" w:rsidRDefault="00291213" w:rsidP="00291213">
      <w:pPr>
        <w:spacing w:after="120" w:line="276" w:lineRule="auto"/>
        <w:jc w:val="both"/>
        <w:rPr>
          <w:rFonts w:ascii="Times New Roman" w:hAnsi="Times New Roman" w:cs="Times New Roman"/>
          <w:b/>
          <w:color w:val="FF0000"/>
          <w:szCs w:val="24"/>
        </w:rPr>
      </w:pPr>
      <w:r w:rsidRPr="00CE1B67">
        <w:rPr>
          <w:rFonts w:ascii="Times New Roman" w:hAnsi="Times New Roman" w:cs="Times New Roman"/>
          <w:b/>
          <w:color w:val="FF0000"/>
          <w:szCs w:val="24"/>
        </w:rPr>
        <w:t>Pika të dobta</w:t>
      </w:r>
    </w:p>
    <w:p w:rsidR="00291213" w:rsidRPr="00732557" w:rsidRDefault="00291213" w:rsidP="00A83503">
      <w:pPr>
        <w:pStyle w:val="ListParagraph"/>
        <w:numPr>
          <w:ilvl w:val="0"/>
          <w:numId w:val="22"/>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732557" w:rsidRDefault="00291213" w:rsidP="00A83503">
      <w:pPr>
        <w:pStyle w:val="ListParagraph"/>
        <w:numPr>
          <w:ilvl w:val="0"/>
          <w:numId w:val="22"/>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2956DA" w:rsidRDefault="00291213" w:rsidP="002956DA">
      <w:pPr>
        <w:pStyle w:val="ListParagraph"/>
        <w:numPr>
          <w:ilvl w:val="0"/>
          <w:numId w:val="22"/>
        </w:numPr>
        <w:spacing w:after="120" w:line="276" w:lineRule="auto"/>
        <w:contextualSpacing w:val="0"/>
        <w:jc w:val="both"/>
        <w:rPr>
          <w:rFonts w:ascii="Times New Roman" w:hAnsi="Times New Roman" w:cs="Times New Roman"/>
          <w:color w:val="FF0000"/>
          <w:szCs w:val="24"/>
        </w:rPr>
      </w:pPr>
      <w:r w:rsidRPr="00732557">
        <w:rPr>
          <w:rFonts w:ascii="Times New Roman" w:hAnsi="Times New Roman" w:cs="Times New Roman"/>
          <w:color w:val="FF0000"/>
          <w:szCs w:val="24"/>
        </w:rPr>
        <w:t>…..</w:t>
      </w:r>
    </w:p>
    <w:p w:rsidR="00291213" w:rsidRPr="00CE1B67" w:rsidRDefault="00291213">
      <w:pPr>
        <w:rPr>
          <w:rFonts w:ascii="Times New Roman" w:hAnsi="Times New Roman" w:cs="Times New Roman"/>
          <w:b/>
          <w:sz w:val="24"/>
          <w:szCs w:val="24"/>
        </w:rPr>
      </w:pPr>
      <w:r w:rsidRPr="00CE1B67">
        <w:rPr>
          <w:rFonts w:ascii="Times New Roman" w:hAnsi="Times New Roman" w:cs="Times New Roman"/>
          <w:b/>
          <w:sz w:val="24"/>
          <w:szCs w:val="24"/>
        </w:rPr>
        <w:br w:type="page"/>
      </w:r>
    </w:p>
    <w:p w:rsidR="0089784C" w:rsidRPr="00CB3CAD" w:rsidRDefault="0089784C" w:rsidP="0089784C">
      <w:pPr>
        <w:spacing w:after="0" w:line="240" w:lineRule="auto"/>
        <w:jc w:val="center"/>
        <w:rPr>
          <w:rFonts w:ascii="Times New Roman" w:hAnsi="Times New Roman" w:cs="Times New Roman"/>
          <w:sz w:val="16"/>
          <w:szCs w:val="16"/>
          <w:lang w:val="it-IT"/>
        </w:rPr>
      </w:pPr>
      <w:r w:rsidRPr="00CB3CAD">
        <w:rPr>
          <w:rFonts w:ascii="Times New Roman" w:hAnsi="Times New Roman" w:cs="Times New Roman"/>
          <w:b/>
          <w:sz w:val="16"/>
          <w:szCs w:val="16"/>
          <w:lang w:val="sq-AL"/>
        </w:rPr>
        <w:lastRenderedPageBreak/>
        <w:t>ANEKS</w:t>
      </w:r>
    </w:p>
    <w:p w:rsidR="0089784C" w:rsidRPr="00CB3CAD" w:rsidRDefault="0089784C" w:rsidP="0089784C">
      <w:pPr>
        <w:spacing w:after="0" w:line="240" w:lineRule="auto"/>
        <w:jc w:val="center"/>
        <w:rPr>
          <w:rFonts w:ascii="Times New Roman" w:hAnsi="Times New Roman" w:cs="Times New Roman"/>
          <w:b/>
          <w:sz w:val="16"/>
          <w:szCs w:val="16"/>
          <w:lang w:val="sq-AL"/>
        </w:rPr>
      </w:pPr>
    </w:p>
    <w:p w:rsidR="00DC4826" w:rsidRPr="00CB3CAD" w:rsidRDefault="00DC4826" w:rsidP="0089784C">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TABELAT PËRMBLEDHËSE</w:t>
      </w:r>
    </w:p>
    <w:p w:rsidR="00DC4826" w:rsidRPr="00CB3CAD" w:rsidRDefault="00DC4826" w:rsidP="0089784C">
      <w:pPr>
        <w:spacing w:after="0" w:line="240" w:lineRule="auto"/>
        <w:jc w:val="center"/>
        <w:rPr>
          <w:rFonts w:ascii="Times New Roman" w:hAnsi="Times New Roman" w:cs="Times New Roman"/>
          <w:b/>
          <w:sz w:val="16"/>
          <w:szCs w:val="16"/>
          <w:lang w:val="sq-AL"/>
        </w:rPr>
      </w:pPr>
    </w:p>
    <w:p w:rsidR="0089784C" w:rsidRPr="00CB3CAD" w:rsidRDefault="0089784C" w:rsidP="00A83503">
      <w:pPr>
        <w:numPr>
          <w:ilvl w:val="0"/>
          <w:numId w:val="25"/>
        </w:numPr>
        <w:tabs>
          <w:tab w:val="clear" w:pos="3196"/>
          <w:tab w:val="num" w:pos="426"/>
        </w:tabs>
        <w:spacing w:after="0" w:line="276" w:lineRule="auto"/>
        <w:ind w:left="426" w:hanging="44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Numri i personelit akademik për çdo njësi bazë: Personel Akademik Efektiv (PAE) dhe Personel Akademik me Kontratë (PAK), </w:t>
      </w:r>
      <w:r w:rsidR="00504742" w:rsidRPr="00CB3CAD">
        <w:rPr>
          <w:rFonts w:ascii="Times New Roman" w:hAnsi="Times New Roman" w:cs="Times New Roman"/>
          <w:sz w:val="16"/>
          <w:szCs w:val="16"/>
          <w:lang w:val="sq-AL"/>
        </w:rPr>
        <w:t xml:space="preserve">titujt/gradat; </w:t>
      </w:r>
      <w:r w:rsidRPr="00CB3CAD">
        <w:rPr>
          <w:rFonts w:ascii="Times New Roman" w:hAnsi="Times New Roman" w:cs="Times New Roman"/>
          <w:sz w:val="16"/>
          <w:szCs w:val="16"/>
          <w:lang w:val="sq-AL"/>
        </w:rPr>
        <w:t xml:space="preserve">Personeli </w:t>
      </w:r>
      <w:r w:rsidR="00A57118" w:rsidRPr="00CB3CAD">
        <w:rPr>
          <w:rFonts w:ascii="Times New Roman" w:hAnsi="Times New Roman" w:cs="Times New Roman"/>
          <w:sz w:val="16"/>
          <w:szCs w:val="16"/>
          <w:lang w:val="sq-AL"/>
        </w:rPr>
        <w:t xml:space="preserve">ndihmës Akademik dhe </w:t>
      </w:r>
      <w:r w:rsidRPr="00CB3CAD">
        <w:rPr>
          <w:rFonts w:ascii="Times New Roman" w:hAnsi="Times New Roman" w:cs="Times New Roman"/>
          <w:sz w:val="16"/>
          <w:szCs w:val="16"/>
          <w:lang w:val="sq-AL"/>
        </w:rPr>
        <w:t>Administrativ (P</w:t>
      </w:r>
      <w:r w:rsidR="00A57118" w:rsidRPr="00CB3CAD">
        <w:rPr>
          <w:rFonts w:ascii="Times New Roman" w:hAnsi="Times New Roman" w:cs="Times New Roman"/>
          <w:sz w:val="16"/>
          <w:szCs w:val="16"/>
          <w:lang w:val="sq-AL"/>
        </w:rPr>
        <w:t>NA dhe PA</w:t>
      </w:r>
      <w:r w:rsidR="00997D04" w:rsidRPr="00CB3CAD">
        <w:rPr>
          <w:rFonts w:ascii="Times New Roman" w:hAnsi="Times New Roman" w:cs="Times New Roman"/>
          <w:sz w:val="16"/>
          <w:szCs w:val="16"/>
          <w:lang w:val="sq-AL"/>
        </w:rPr>
        <w:t>) (Tabelat 1 dhe 2)</w:t>
      </w:r>
    </w:p>
    <w:p w:rsidR="0089784C" w:rsidRPr="00CB3CAD" w:rsidRDefault="0089784C" w:rsidP="0089784C">
      <w:pPr>
        <w:autoSpaceDE w:val="0"/>
        <w:autoSpaceDN w:val="0"/>
        <w:adjustRightInd w:val="0"/>
        <w:spacing w:after="0"/>
        <w:ind w:left="448"/>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p>
    <w:p w:rsidR="0089784C" w:rsidRPr="00CB3CAD" w:rsidRDefault="0089784C" w:rsidP="0089784C">
      <w:pPr>
        <w:autoSpaceDE w:val="0"/>
        <w:autoSpaceDN w:val="0"/>
        <w:adjustRightInd w:val="0"/>
        <w:spacing w:after="0"/>
        <w:ind w:left="448"/>
        <w:jc w:val="right"/>
        <w:rPr>
          <w:rFonts w:ascii="Times New Roman" w:hAnsi="Times New Roman" w:cs="Times New Roman"/>
          <w:sz w:val="16"/>
          <w:szCs w:val="16"/>
          <w:lang w:val="sq-AL"/>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9"/>
        <w:gridCol w:w="733"/>
        <w:gridCol w:w="1701"/>
        <w:gridCol w:w="567"/>
        <w:gridCol w:w="1701"/>
        <w:gridCol w:w="1895"/>
        <w:gridCol w:w="833"/>
      </w:tblGrid>
      <w:tr w:rsidR="0089784C" w:rsidRPr="00CB3CAD" w:rsidTr="00F07A6A">
        <w:trPr>
          <w:jc w:val="center"/>
        </w:trPr>
        <w:tc>
          <w:tcPr>
            <w:tcW w:w="1679" w:type="dxa"/>
            <w:vMerge w:val="restart"/>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IAL</w:t>
            </w:r>
          </w:p>
        </w:tc>
        <w:tc>
          <w:tcPr>
            <w:tcW w:w="7430" w:type="dxa"/>
            <w:gridSpan w:val="6"/>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Fakulteti i </w:t>
            </w:r>
            <w:r w:rsidR="00A57118" w:rsidRPr="00CB3CAD">
              <w:rPr>
                <w:rFonts w:ascii="Times New Roman" w:hAnsi="Times New Roman" w:cs="Times New Roman"/>
                <w:b/>
                <w:sz w:val="16"/>
                <w:szCs w:val="16"/>
                <w:lang w:val="sq-AL"/>
              </w:rPr>
              <w:t>...........................................</w:t>
            </w:r>
          </w:p>
          <w:p w:rsidR="0089784C" w:rsidRPr="00CB3CAD" w:rsidRDefault="0089784C" w:rsidP="00A57118">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(Viti akademik </w:t>
            </w:r>
            <w:r w:rsidR="00A57118" w:rsidRPr="00CB3CAD">
              <w:rPr>
                <w:rFonts w:ascii="Times New Roman" w:hAnsi="Times New Roman" w:cs="Times New Roman"/>
                <w:b/>
                <w:sz w:val="16"/>
                <w:szCs w:val="16"/>
                <w:lang w:val="sq-AL"/>
              </w:rPr>
              <w:t>............</w:t>
            </w:r>
            <w:r w:rsidRPr="00CB3CAD">
              <w:rPr>
                <w:rFonts w:ascii="Times New Roman" w:hAnsi="Times New Roman" w:cs="Times New Roman"/>
                <w:b/>
                <w:sz w:val="16"/>
                <w:szCs w:val="16"/>
                <w:lang w:val="sq-AL"/>
              </w:rPr>
              <w:t xml:space="preserve"> - </w:t>
            </w:r>
            <w:r w:rsidR="00A57118" w:rsidRPr="00CB3CAD">
              <w:rPr>
                <w:rFonts w:ascii="Times New Roman" w:hAnsi="Times New Roman" w:cs="Times New Roman"/>
                <w:b/>
                <w:sz w:val="16"/>
                <w:szCs w:val="16"/>
                <w:lang w:val="sq-AL"/>
              </w:rPr>
              <w:t>............</w:t>
            </w:r>
            <w:r w:rsidRPr="00CB3CAD">
              <w:rPr>
                <w:rFonts w:ascii="Times New Roman" w:hAnsi="Times New Roman" w:cs="Times New Roman"/>
                <w:b/>
                <w:sz w:val="16"/>
                <w:szCs w:val="16"/>
                <w:lang w:val="sq-AL"/>
              </w:rPr>
              <w:t>)</w:t>
            </w:r>
          </w:p>
        </w:tc>
      </w:tr>
      <w:tr w:rsidR="0089784C" w:rsidRPr="00CB3CAD" w:rsidTr="00F07A6A">
        <w:trPr>
          <w:trHeight w:val="723"/>
          <w:jc w:val="center"/>
        </w:trPr>
        <w:tc>
          <w:tcPr>
            <w:tcW w:w="1679" w:type="dxa"/>
            <w:vMerge/>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p>
        </w:tc>
        <w:tc>
          <w:tcPr>
            <w:tcW w:w="2434" w:type="dxa"/>
            <w:gridSpan w:val="2"/>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PAE</w:t>
            </w:r>
          </w:p>
        </w:tc>
        <w:tc>
          <w:tcPr>
            <w:tcW w:w="2268" w:type="dxa"/>
            <w:gridSpan w:val="2"/>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PAK</w:t>
            </w:r>
          </w:p>
        </w:tc>
        <w:tc>
          <w:tcPr>
            <w:tcW w:w="1895" w:type="dxa"/>
            <w:vAlign w:val="center"/>
          </w:tcPr>
          <w:p w:rsidR="0089784C" w:rsidRPr="00CB3CAD" w:rsidRDefault="0089784C"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w:t>
            </w:r>
            <w:r w:rsidR="00146BEA" w:rsidRPr="00CB3CAD">
              <w:rPr>
                <w:rFonts w:ascii="Times New Roman" w:hAnsi="Times New Roman" w:cs="Times New Roman"/>
                <w:b/>
                <w:sz w:val="16"/>
                <w:szCs w:val="16"/>
                <w:lang w:val="sq-AL"/>
              </w:rPr>
              <w:t xml:space="preserve"> ndihmës </w:t>
            </w:r>
            <w:r w:rsidRPr="00CB3CAD">
              <w:rPr>
                <w:rFonts w:ascii="Times New Roman" w:hAnsi="Times New Roman" w:cs="Times New Roman"/>
                <w:b/>
                <w:sz w:val="16"/>
                <w:szCs w:val="16"/>
                <w:lang w:val="sq-AL"/>
              </w:rPr>
              <w:t>A</w:t>
            </w:r>
            <w:r w:rsidR="00146BEA" w:rsidRPr="00CB3CAD">
              <w:rPr>
                <w:rFonts w:ascii="Times New Roman" w:hAnsi="Times New Roman" w:cs="Times New Roman"/>
                <w:b/>
                <w:sz w:val="16"/>
                <w:szCs w:val="16"/>
                <w:lang w:val="sq-AL"/>
              </w:rPr>
              <w:t>kademik</w:t>
            </w:r>
          </w:p>
        </w:tc>
        <w:tc>
          <w:tcPr>
            <w:tcW w:w="833" w:type="dxa"/>
            <w:vMerge w:val="restart"/>
            <w:vAlign w:val="center"/>
          </w:tcPr>
          <w:p w:rsidR="0089784C" w:rsidRPr="00CB3CAD" w:rsidRDefault="0089784C" w:rsidP="004D5EC4">
            <w:pPr>
              <w:spacing w:after="0" w:line="240"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Total</w:t>
            </w:r>
          </w:p>
        </w:tc>
      </w:tr>
      <w:tr w:rsidR="00F07A6A" w:rsidRPr="00CB3CAD" w:rsidTr="00F07A6A">
        <w:trPr>
          <w:jc w:val="center"/>
        </w:trPr>
        <w:tc>
          <w:tcPr>
            <w:tcW w:w="1679" w:type="dxa"/>
            <w:vMerge/>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733" w:type="dxa"/>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1701" w:type="dxa"/>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567" w:type="dxa"/>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1701" w:type="dxa"/>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1895" w:type="dxa"/>
            <w:vAlign w:val="center"/>
          </w:tcPr>
          <w:p w:rsidR="00F07A6A" w:rsidRPr="00CB3CAD" w:rsidRDefault="00F07A6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833" w:type="dxa"/>
            <w:vMerge/>
            <w:vAlign w:val="center"/>
          </w:tcPr>
          <w:p w:rsidR="00F07A6A" w:rsidRPr="00CB3CAD" w:rsidRDefault="00F07A6A" w:rsidP="004D5EC4">
            <w:pPr>
              <w:spacing w:after="0" w:line="240" w:lineRule="auto"/>
              <w:jc w:val="center"/>
              <w:rPr>
                <w:rFonts w:ascii="Times New Roman" w:hAnsi="Times New Roman" w:cs="Times New Roman"/>
                <w:color w:val="D9D9D9"/>
                <w:sz w:val="16"/>
                <w:szCs w:val="16"/>
                <w:lang w:val="sq-AL"/>
              </w:rPr>
            </w:pPr>
          </w:p>
        </w:tc>
      </w:tr>
      <w:tr w:rsidR="00F07A6A" w:rsidRPr="00CB3CAD" w:rsidTr="00F07A6A">
        <w:trPr>
          <w:jc w:val="center"/>
        </w:trPr>
        <w:tc>
          <w:tcPr>
            <w:tcW w:w="1679" w:type="dxa"/>
            <w:vAlign w:val="center"/>
          </w:tcPr>
          <w:p w:rsidR="00F07A6A" w:rsidRPr="00CB3CAD" w:rsidRDefault="00F07A6A" w:rsidP="00A4532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c>
          <w:tcPr>
            <w:tcW w:w="1701" w:type="dxa"/>
            <w:vAlign w:val="center"/>
          </w:tcPr>
          <w:p w:rsidR="00F07A6A" w:rsidRPr="00CB3CAD" w:rsidRDefault="00F07A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c>
          <w:tcPr>
            <w:tcW w:w="1701" w:type="dxa"/>
            <w:vAlign w:val="center"/>
          </w:tcPr>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F07A6A" w:rsidRPr="00CB3CAD" w:rsidRDefault="00F07A6A" w:rsidP="004D5EC4">
            <w:pPr>
              <w:spacing w:after="0" w:line="240" w:lineRule="auto"/>
              <w:rPr>
                <w:rFonts w:ascii="Times New Roman" w:hAnsi="Times New Roman" w:cs="Times New Roman"/>
                <w:sz w:val="16"/>
                <w:szCs w:val="16"/>
                <w:lang w:val="sq-AL"/>
              </w:rPr>
            </w:pPr>
          </w:p>
        </w:tc>
        <w:tc>
          <w:tcPr>
            <w:tcW w:w="8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r>
      <w:tr w:rsidR="00F07A6A" w:rsidRPr="00CB3CAD" w:rsidTr="00F07A6A">
        <w:trPr>
          <w:jc w:val="center"/>
        </w:trPr>
        <w:tc>
          <w:tcPr>
            <w:tcW w:w="1679" w:type="dxa"/>
            <w:vAlign w:val="center"/>
          </w:tcPr>
          <w:p w:rsidR="00F07A6A" w:rsidRPr="00CB3CAD" w:rsidRDefault="00F07A6A" w:rsidP="00A4532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23</w:t>
            </w:r>
          </w:p>
        </w:tc>
        <w:tc>
          <w:tcPr>
            <w:tcW w:w="1701" w:type="dxa"/>
            <w:vAlign w:val="center"/>
          </w:tcPr>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A4532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c>
          <w:tcPr>
            <w:tcW w:w="1701" w:type="dxa"/>
            <w:vAlign w:val="center"/>
          </w:tcPr>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F07A6A" w:rsidRPr="00CB3CAD" w:rsidRDefault="00F07A6A" w:rsidP="004D5EC4">
            <w:pPr>
              <w:spacing w:after="0" w:line="240" w:lineRule="auto"/>
              <w:rPr>
                <w:rFonts w:ascii="Times New Roman" w:hAnsi="Times New Roman" w:cs="Times New Roman"/>
                <w:sz w:val="16"/>
                <w:szCs w:val="16"/>
                <w:lang w:val="sq-AL"/>
              </w:rPr>
            </w:pPr>
          </w:p>
        </w:tc>
        <w:tc>
          <w:tcPr>
            <w:tcW w:w="8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r>
      <w:tr w:rsidR="00F07A6A" w:rsidRPr="00CB3CAD" w:rsidTr="00F07A6A">
        <w:trPr>
          <w:jc w:val="center"/>
        </w:trPr>
        <w:tc>
          <w:tcPr>
            <w:tcW w:w="1679" w:type="dxa"/>
            <w:vAlign w:val="center"/>
          </w:tcPr>
          <w:p w:rsidR="00F07A6A" w:rsidRPr="00CB3CAD" w:rsidRDefault="00F07A6A" w:rsidP="00A4532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28</w:t>
            </w:r>
          </w:p>
        </w:tc>
        <w:tc>
          <w:tcPr>
            <w:tcW w:w="1701" w:type="dxa"/>
            <w:vAlign w:val="center"/>
          </w:tcPr>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567"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c>
          <w:tcPr>
            <w:tcW w:w="1701" w:type="dxa"/>
            <w:vAlign w:val="center"/>
          </w:tcPr>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F07A6A" w:rsidRPr="00CB3CAD" w:rsidRDefault="00F07A6A" w:rsidP="00146BEA">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895" w:type="dxa"/>
            <w:vAlign w:val="center"/>
          </w:tcPr>
          <w:p w:rsidR="00F07A6A" w:rsidRPr="00CB3CAD" w:rsidRDefault="00F07A6A" w:rsidP="004D5EC4">
            <w:pPr>
              <w:spacing w:after="0" w:line="240" w:lineRule="auto"/>
              <w:rPr>
                <w:rFonts w:ascii="Times New Roman" w:hAnsi="Times New Roman" w:cs="Times New Roman"/>
                <w:sz w:val="16"/>
                <w:szCs w:val="16"/>
                <w:lang w:val="sq-AL"/>
              </w:rPr>
            </w:pPr>
          </w:p>
        </w:tc>
        <w:tc>
          <w:tcPr>
            <w:tcW w:w="833" w:type="dxa"/>
            <w:vAlign w:val="center"/>
          </w:tcPr>
          <w:p w:rsidR="00F07A6A" w:rsidRPr="00CB3CAD" w:rsidRDefault="00F07A6A" w:rsidP="004D5EC4">
            <w:pPr>
              <w:spacing w:after="0" w:line="240" w:lineRule="auto"/>
              <w:jc w:val="center"/>
              <w:rPr>
                <w:rFonts w:ascii="Times New Roman" w:hAnsi="Times New Roman" w:cs="Times New Roman"/>
                <w:sz w:val="16"/>
                <w:szCs w:val="16"/>
                <w:lang w:val="sq-AL"/>
              </w:rPr>
            </w:pPr>
          </w:p>
        </w:tc>
      </w:tr>
      <w:tr w:rsidR="00F07A6A" w:rsidRPr="00CB3CAD" w:rsidTr="00F07A6A">
        <w:trPr>
          <w:jc w:val="center"/>
        </w:trPr>
        <w:tc>
          <w:tcPr>
            <w:tcW w:w="1679" w:type="dxa"/>
          </w:tcPr>
          <w:p w:rsidR="00F07A6A" w:rsidRPr="00CB3CAD" w:rsidRDefault="00F07A6A" w:rsidP="004D5EC4">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733"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1701"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567"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1701"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1895"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c>
          <w:tcPr>
            <w:tcW w:w="833" w:type="dxa"/>
          </w:tcPr>
          <w:p w:rsidR="00F07A6A" w:rsidRPr="00CB3CAD" w:rsidRDefault="00F07A6A" w:rsidP="004D5EC4">
            <w:pPr>
              <w:spacing w:after="0" w:line="240" w:lineRule="auto"/>
              <w:jc w:val="center"/>
              <w:rPr>
                <w:rFonts w:ascii="Times New Roman" w:hAnsi="Times New Roman" w:cs="Times New Roman"/>
                <w:b/>
                <w:sz w:val="16"/>
                <w:szCs w:val="16"/>
                <w:lang w:val="sq-AL"/>
              </w:rPr>
            </w:pPr>
          </w:p>
        </w:tc>
      </w:tr>
    </w:tbl>
    <w:p w:rsidR="0089784C" w:rsidRPr="00CB3CAD" w:rsidRDefault="0089784C" w:rsidP="0089784C">
      <w:pPr>
        <w:autoSpaceDE w:val="0"/>
        <w:autoSpaceDN w:val="0"/>
        <w:adjustRightInd w:val="0"/>
        <w:spacing w:after="0" w:line="240" w:lineRule="auto"/>
        <w:jc w:val="both"/>
        <w:rPr>
          <w:rFonts w:ascii="Times New Roman" w:hAnsi="Times New Roman" w:cs="Times New Roman"/>
          <w:i/>
          <w:sz w:val="16"/>
          <w:szCs w:val="16"/>
          <w:vertAlign w:val="superscript"/>
          <w:lang w:val="sq-AL"/>
        </w:rPr>
      </w:pPr>
    </w:p>
    <w:p w:rsidR="0089784C" w:rsidRPr="00CB3CAD" w:rsidRDefault="0089784C" w:rsidP="0089784C">
      <w:pPr>
        <w:autoSpaceDE w:val="0"/>
        <w:autoSpaceDN w:val="0"/>
        <w:adjustRightInd w:val="0"/>
        <w:spacing w:after="0" w:line="240" w:lineRule="auto"/>
        <w:jc w:val="both"/>
        <w:rPr>
          <w:rFonts w:ascii="Times New Roman" w:hAnsi="Times New Roman" w:cs="Times New Roman"/>
          <w:b/>
          <w:sz w:val="16"/>
          <w:szCs w:val="16"/>
          <w:lang w:val="sq-AL"/>
        </w:rPr>
      </w:pPr>
    </w:p>
    <w:p w:rsidR="0089784C" w:rsidRPr="00CB3CAD" w:rsidRDefault="0089784C" w:rsidP="0089784C">
      <w:pPr>
        <w:autoSpaceDE w:val="0"/>
        <w:autoSpaceDN w:val="0"/>
        <w:adjustRightInd w:val="0"/>
        <w:spacing w:after="0" w:line="240" w:lineRule="auto"/>
        <w:ind w:left="448"/>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C63A63" w:rsidRPr="00CB3CAD">
        <w:rPr>
          <w:rFonts w:ascii="Times New Roman" w:hAnsi="Times New Roman" w:cs="Times New Roman"/>
          <w:sz w:val="16"/>
          <w:szCs w:val="16"/>
          <w:lang w:val="sq-AL"/>
        </w:rPr>
        <w:t>2</w:t>
      </w:r>
      <w:r w:rsidR="00F35E9D" w:rsidRPr="00CB3CAD">
        <w:rPr>
          <w:rStyle w:val="FootnoteReference"/>
          <w:rFonts w:ascii="Times New Roman" w:hAnsi="Times New Roman" w:cs="Times New Roman"/>
          <w:sz w:val="16"/>
          <w:szCs w:val="16"/>
          <w:lang w:val="sq-AL"/>
        </w:rPr>
        <w:footnoteReference w:id="3"/>
      </w:r>
    </w:p>
    <w:p w:rsidR="0089784C" w:rsidRPr="00CB3CAD" w:rsidRDefault="0089784C" w:rsidP="0089784C">
      <w:pPr>
        <w:autoSpaceDE w:val="0"/>
        <w:autoSpaceDN w:val="0"/>
        <w:adjustRightInd w:val="0"/>
        <w:spacing w:after="0" w:line="240" w:lineRule="auto"/>
        <w:ind w:left="448"/>
        <w:jc w:val="right"/>
        <w:rPr>
          <w:rFonts w:ascii="Times New Roman" w:hAnsi="Times New Roman" w:cs="Times New Roman"/>
          <w:sz w:val="16"/>
          <w:szCs w:val="16"/>
          <w:lang w:val="sq-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89784C" w:rsidRPr="009D7795" w:rsidTr="00C63A63">
        <w:trPr>
          <w:trHeight w:val="519"/>
          <w:jc w:val="center"/>
        </w:trPr>
        <w:tc>
          <w:tcPr>
            <w:tcW w:w="10080" w:type="dxa"/>
            <w:gridSpan w:val="8"/>
            <w:shd w:val="clear" w:color="auto" w:fill="F2F2F2" w:themeFill="background1" w:themeFillShade="F2"/>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Departamenti i </w:t>
            </w:r>
            <w:r w:rsidR="00717843" w:rsidRPr="00CB3CAD">
              <w:rPr>
                <w:rFonts w:ascii="Times New Roman" w:hAnsi="Times New Roman" w:cs="Times New Roman"/>
                <w:b/>
                <w:sz w:val="16"/>
                <w:szCs w:val="16"/>
                <w:lang w:val="sq-AL"/>
              </w:rPr>
              <w:t>...........................</w:t>
            </w:r>
            <w:r w:rsidRPr="00CB3CAD">
              <w:rPr>
                <w:rFonts w:ascii="Times New Roman" w:hAnsi="Times New Roman" w:cs="Times New Roman"/>
                <w:sz w:val="16"/>
                <w:szCs w:val="16"/>
                <w:lang w:val="sq-AL"/>
              </w:rPr>
              <w:t xml:space="preserve"> përgjegjës për </w:t>
            </w:r>
            <w:r w:rsidR="009D7795">
              <w:rPr>
                <w:rFonts w:ascii="Times New Roman" w:hAnsi="Times New Roman" w:cs="Times New Roman"/>
                <w:sz w:val="16"/>
                <w:szCs w:val="16"/>
                <w:lang w:val="sq-AL"/>
              </w:rPr>
              <w:t>programin</w:t>
            </w:r>
            <w:r w:rsidR="00572AF8">
              <w:rPr>
                <w:rFonts w:ascii="Times New Roman" w:hAnsi="Times New Roman" w:cs="Times New Roman"/>
                <w:sz w:val="16"/>
                <w:szCs w:val="16"/>
                <w:lang w:val="sq-AL"/>
              </w:rPr>
              <w:t xml:space="preserve"> </w:t>
            </w:r>
            <w:r w:rsidRPr="00CB3CAD">
              <w:rPr>
                <w:rFonts w:ascii="Times New Roman" w:hAnsi="Times New Roman" w:cs="Times New Roman"/>
                <w:b/>
                <w:sz w:val="16"/>
                <w:szCs w:val="16"/>
                <w:lang w:val="sq-AL"/>
              </w:rPr>
              <w:t xml:space="preserve">Bachelor në </w:t>
            </w:r>
            <w:r w:rsidR="00717843" w:rsidRPr="00CB3CAD">
              <w:rPr>
                <w:rFonts w:ascii="Times New Roman" w:hAnsi="Times New Roman" w:cs="Times New Roman"/>
                <w:b/>
                <w:sz w:val="16"/>
                <w:szCs w:val="16"/>
                <w:lang w:val="sq-AL"/>
              </w:rPr>
              <w:t>.............................</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(Viti akademik </w:t>
            </w:r>
            <w:r w:rsidR="00717843" w:rsidRPr="00CB3CAD">
              <w:rPr>
                <w:rFonts w:ascii="Times New Roman" w:hAnsi="Times New Roman" w:cs="Times New Roman"/>
                <w:sz w:val="16"/>
                <w:szCs w:val="16"/>
                <w:lang w:val="sq-AL"/>
              </w:rPr>
              <w:t>................</w:t>
            </w:r>
            <w:r w:rsidRPr="00CB3CAD">
              <w:rPr>
                <w:rFonts w:ascii="Times New Roman" w:hAnsi="Times New Roman" w:cs="Times New Roman"/>
                <w:sz w:val="16"/>
                <w:szCs w:val="16"/>
                <w:lang w:val="sq-AL"/>
              </w:rPr>
              <w:t xml:space="preserve"> - </w:t>
            </w:r>
            <w:r w:rsidR="00717843" w:rsidRPr="00CB3CAD">
              <w:rPr>
                <w:rFonts w:ascii="Times New Roman" w:hAnsi="Times New Roman" w:cs="Times New Roman"/>
                <w:sz w:val="16"/>
                <w:szCs w:val="16"/>
                <w:lang w:val="sq-AL"/>
              </w:rPr>
              <w:t>.................</w:t>
            </w:r>
            <w:r w:rsidRPr="00CB3CAD">
              <w:rPr>
                <w:rFonts w:ascii="Times New Roman" w:hAnsi="Times New Roman" w:cs="Times New Roman"/>
                <w:sz w:val="16"/>
                <w:szCs w:val="16"/>
                <w:lang w:val="sq-AL"/>
              </w:rPr>
              <w:t>)</w:t>
            </w:r>
          </w:p>
        </w:tc>
      </w:tr>
      <w:tr w:rsidR="0089784C" w:rsidRPr="00CB3CAD" w:rsidTr="004D5EC4">
        <w:trPr>
          <w:trHeight w:val="238"/>
          <w:jc w:val="center"/>
        </w:trPr>
        <w:tc>
          <w:tcPr>
            <w:tcW w:w="2429" w:type="dxa"/>
            <w:gridSpan w:val="2"/>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514"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007"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520" w:type="dxa"/>
            <w:gridSpan w:val="2"/>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Kontratë(Emër Mbiemër)</w:t>
            </w:r>
          </w:p>
        </w:tc>
        <w:tc>
          <w:tcPr>
            <w:tcW w:w="117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89784C" w:rsidRPr="00CB3CAD" w:rsidTr="004D5EC4">
        <w:trPr>
          <w:jc w:val="center"/>
        </w:trPr>
        <w:tc>
          <w:tcPr>
            <w:tcW w:w="46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160E36" w:rsidP="004D5EC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596"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p>
        </w:tc>
      </w:tr>
      <w:tr w:rsidR="0089784C" w:rsidRPr="00CB3CAD" w:rsidTr="004D5EC4">
        <w:trPr>
          <w:jc w:val="center"/>
        </w:trPr>
        <w:tc>
          <w:tcPr>
            <w:tcW w:w="46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160E36"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596"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p>
        </w:tc>
      </w:tr>
      <w:tr w:rsidR="0089784C" w:rsidRPr="00CB3CAD" w:rsidTr="004D5EC4">
        <w:trPr>
          <w:jc w:val="center"/>
        </w:trPr>
        <w:tc>
          <w:tcPr>
            <w:tcW w:w="46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596"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p>
        </w:tc>
      </w:tr>
      <w:tr w:rsidR="0089784C" w:rsidRPr="00CB3CAD" w:rsidTr="004D5EC4">
        <w:trPr>
          <w:jc w:val="center"/>
        </w:trPr>
        <w:tc>
          <w:tcPr>
            <w:tcW w:w="46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596"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p>
        </w:tc>
      </w:tr>
      <w:tr w:rsidR="0089784C" w:rsidRPr="00CB3CAD" w:rsidTr="004D5EC4">
        <w:trPr>
          <w:jc w:val="center"/>
        </w:trPr>
        <w:tc>
          <w:tcPr>
            <w:tcW w:w="46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596"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440"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tcBorders>
              <w:bottom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D87889" w:rsidRPr="00CB3CAD" w:rsidRDefault="00D87889" w:rsidP="00B2306C">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tcBorders>
              <w:bottom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tcBorders>
              <w:bottom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B2306C">
            <w:pPr>
              <w:spacing w:after="0" w:line="240" w:lineRule="auto"/>
              <w:rPr>
                <w:rFonts w:ascii="Times New Roman" w:hAnsi="Times New Roman" w:cs="Times New Roman"/>
                <w:color w:val="000000"/>
                <w:sz w:val="16"/>
                <w:szCs w:val="16"/>
                <w:lang w:val="sq-AL"/>
              </w:rPr>
            </w:pPr>
          </w:p>
        </w:tc>
        <w:tc>
          <w:tcPr>
            <w:tcW w:w="1007"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B2306C">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B2306C">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tcBorders>
              <w:top w:val="single" w:sz="4" w:space="0" w:color="auto"/>
            </w:tcBorders>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D87889">
        <w:trPr>
          <w:jc w:val="center"/>
        </w:trPr>
        <w:tc>
          <w:tcPr>
            <w:tcW w:w="4950" w:type="dxa"/>
            <w:gridSpan w:val="4"/>
            <w:tcBorders>
              <w:right w:val="single" w:sz="4" w:space="0" w:color="auto"/>
            </w:tcBorders>
            <w:shd w:val="clear" w:color="auto" w:fill="F2F2F2" w:themeFill="background1" w:themeFillShade="F2"/>
            <w:vAlign w:val="center"/>
          </w:tcPr>
          <w:p w:rsidR="00D87889" w:rsidRPr="00CB3CAD" w:rsidRDefault="00D87889" w:rsidP="0016627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color w:val="000000"/>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bl>
    <w:p w:rsidR="00211045" w:rsidRPr="00CB3CAD" w:rsidRDefault="00211045">
      <w:pPr>
        <w:rPr>
          <w:rFonts w:ascii="Times New Roman" w:hAnsi="Times New Roman" w:cs="Times New Roman"/>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D87889" w:rsidRPr="009D7795" w:rsidTr="00C63A63">
        <w:trPr>
          <w:trHeight w:val="160"/>
          <w:jc w:val="center"/>
        </w:trPr>
        <w:tc>
          <w:tcPr>
            <w:tcW w:w="10080" w:type="dxa"/>
            <w:gridSpan w:val="8"/>
            <w:shd w:val="clear" w:color="auto" w:fill="F2F2F2" w:themeFill="background1" w:themeFillShade="F2"/>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Departamenti i ...........................</w:t>
            </w:r>
            <w:r w:rsidRPr="00CB3CAD">
              <w:rPr>
                <w:rFonts w:ascii="Times New Roman" w:hAnsi="Times New Roman" w:cs="Times New Roman"/>
                <w:sz w:val="16"/>
                <w:szCs w:val="16"/>
                <w:lang w:val="sq-AL"/>
              </w:rPr>
              <w:t xml:space="preserve"> përgjegjës për </w:t>
            </w:r>
            <w:r w:rsidR="009D7795">
              <w:rPr>
                <w:rFonts w:ascii="Times New Roman" w:hAnsi="Times New Roman" w:cs="Times New Roman"/>
                <w:sz w:val="16"/>
                <w:szCs w:val="16"/>
                <w:lang w:val="sq-AL"/>
              </w:rPr>
              <w:t>programin</w:t>
            </w:r>
            <w:r w:rsidR="00572AF8">
              <w:rPr>
                <w:rFonts w:ascii="Times New Roman" w:hAnsi="Times New Roman" w:cs="Times New Roman"/>
                <w:sz w:val="16"/>
                <w:szCs w:val="16"/>
                <w:lang w:val="sq-AL"/>
              </w:rPr>
              <w:t xml:space="preserve"> </w:t>
            </w:r>
            <w:r w:rsidRPr="00CB3CAD">
              <w:rPr>
                <w:rFonts w:ascii="Times New Roman" w:hAnsi="Times New Roman" w:cs="Times New Roman"/>
                <w:b/>
                <w:sz w:val="16"/>
                <w:szCs w:val="16"/>
                <w:lang w:val="sq-AL"/>
              </w:rPr>
              <w:t>Bachelor në .............................</w:t>
            </w:r>
          </w:p>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D87889" w:rsidRPr="00CB3CAD" w:rsidTr="004D5EC4">
        <w:trPr>
          <w:trHeight w:val="64"/>
          <w:jc w:val="center"/>
        </w:trPr>
        <w:tc>
          <w:tcPr>
            <w:tcW w:w="2429" w:type="dxa"/>
            <w:gridSpan w:val="2"/>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514"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007"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520" w:type="dxa"/>
            <w:gridSpan w:val="2"/>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 (Emër Mbiemër)</w:t>
            </w:r>
          </w:p>
        </w:tc>
        <w:tc>
          <w:tcPr>
            <w:tcW w:w="117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D87889" w:rsidRPr="00CB3CAD" w:rsidTr="004D5EC4">
        <w:trPr>
          <w:jc w:val="center"/>
        </w:trPr>
        <w:tc>
          <w:tcPr>
            <w:tcW w:w="465"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596"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D87889" w:rsidRPr="00CB3CAD" w:rsidRDefault="00D87889" w:rsidP="004D5EC4">
            <w:pPr>
              <w:spacing w:after="0" w:line="240" w:lineRule="auto"/>
              <w:rPr>
                <w:rFonts w:ascii="Times New Roman" w:hAnsi="Times New Roman" w:cs="Times New Roman"/>
                <w:sz w:val="16"/>
                <w:szCs w:val="16"/>
                <w:lang w:val="sq-AL"/>
              </w:rPr>
            </w:pPr>
          </w:p>
        </w:tc>
        <w:tc>
          <w:tcPr>
            <w:tcW w:w="1440" w:type="dxa"/>
            <w:vAlign w:val="center"/>
          </w:tcPr>
          <w:p w:rsidR="00D87889" w:rsidRPr="00CB3CAD" w:rsidRDefault="00D87889" w:rsidP="004D5EC4">
            <w:pPr>
              <w:autoSpaceDE w:val="0"/>
              <w:autoSpaceDN w:val="0"/>
              <w:adjustRightInd w:val="0"/>
              <w:spacing w:after="0" w:line="240" w:lineRule="auto"/>
              <w:rPr>
                <w:rFonts w:ascii="Times New Roman" w:hAnsi="Times New Roman" w:cs="Times New Roman"/>
                <w:sz w:val="16"/>
                <w:szCs w:val="16"/>
                <w:lang w:val="sq-AL"/>
              </w:rPr>
            </w:pPr>
          </w:p>
        </w:tc>
      </w:tr>
      <w:tr w:rsidR="00211045" w:rsidRPr="00CB3CAD" w:rsidTr="004D5EC4">
        <w:trPr>
          <w:jc w:val="center"/>
        </w:trPr>
        <w:tc>
          <w:tcPr>
            <w:tcW w:w="465" w:type="dxa"/>
            <w:tcBorders>
              <w:top w:val="single" w:sz="4" w:space="0" w:color="auto"/>
            </w:tcBorders>
            <w:vAlign w:val="center"/>
          </w:tcPr>
          <w:p w:rsidR="00211045" w:rsidRPr="00CB3CAD" w:rsidRDefault="00166274"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B2306C">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596" w:type="dxa"/>
            <w:tcBorders>
              <w:top w:val="single" w:sz="4" w:space="0" w:color="auto"/>
            </w:tcBorders>
            <w:vAlign w:val="center"/>
          </w:tcPr>
          <w:p w:rsidR="00211045" w:rsidRPr="00CB3CAD" w:rsidRDefault="00166274"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440" w:type="dxa"/>
            <w:tcBorders>
              <w:top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r>
      <w:tr w:rsidR="00211045" w:rsidRPr="00CB3CAD" w:rsidTr="004D5EC4">
        <w:trPr>
          <w:jc w:val="center"/>
        </w:trPr>
        <w:tc>
          <w:tcPr>
            <w:tcW w:w="465" w:type="dxa"/>
            <w:vAlign w:val="center"/>
          </w:tcPr>
          <w:p w:rsidR="00211045" w:rsidRPr="00CB3CAD" w:rsidRDefault="00166274"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1007"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596" w:type="dxa"/>
            <w:vAlign w:val="center"/>
          </w:tcPr>
          <w:p w:rsidR="00211045" w:rsidRPr="00CB3CAD" w:rsidRDefault="00166274"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r>
      <w:tr w:rsidR="00211045" w:rsidRPr="00CB3CAD" w:rsidTr="00B2306C">
        <w:trPr>
          <w:jc w:val="center"/>
        </w:trPr>
        <w:tc>
          <w:tcPr>
            <w:tcW w:w="4950" w:type="dxa"/>
            <w:gridSpan w:val="4"/>
            <w:tcBorders>
              <w:right w:val="single" w:sz="4" w:space="0" w:color="auto"/>
            </w:tcBorders>
            <w:shd w:val="clear" w:color="auto" w:fill="F2F2F2" w:themeFill="background1" w:themeFillShade="F2"/>
            <w:vAlign w:val="center"/>
          </w:tcPr>
          <w:p w:rsidR="00211045" w:rsidRPr="00CB3CAD" w:rsidRDefault="00211045" w:rsidP="0016627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596" w:type="dxa"/>
            <w:vAlign w:val="center"/>
          </w:tcPr>
          <w:p w:rsidR="00211045" w:rsidRPr="00CB3CAD" w:rsidRDefault="00211045" w:rsidP="00B2306C">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B2306C">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B2306C">
            <w:pPr>
              <w:spacing w:after="0" w:line="240" w:lineRule="auto"/>
              <w:rPr>
                <w:rFonts w:ascii="Times New Roman" w:hAnsi="Times New Roman" w:cs="Times New Roman"/>
                <w:sz w:val="16"/>
                <w:szCs w:val="16"/>
                <w:lang w:val="sq-AL"/>
              </w:rPr>
            </w:pPr>
          </w:p>
        </w:tc>
        <w:tc>
          <w:tcPr>
            <w:tcW w:w="1440" w:type="dxa"/>
            <w:vAlign w:val="center"/>
          </w:tcPr>
          <w:p w:rsidR="00211045" w:rsidRPr="00CB3CAD" w:rsidRDefault="00211045" w:rsidP="00B2306C">
            <w:pPr>
              <w:autoSpaceDE w:val="0"/>
              <w:autoSpaceDN w:val="0"/>
              <w:adjustRightInd w:val="0"/>
              <w:spacing w:after="0" w:line="240" w:lineRule="auto"/>
              <w:rPr>
                <w:rFonts w:ascii="Times New Roman" w:hAnsi="Times New Roman" w:cs="Times New Roman"/>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sz w:val="16"/>
                <w:szCs w:val="16"/>
                <w:lang w:val="sq-AL"/>
              </w:rPr>
            </w:pPr>
          </w:p>
        </w:tc>
      </w:tr>
    </w:tbl>
    <w:p w:rsidR="008D4710" w:rsidRDefault="008D4710">
      <w:pPr>
        <w:rPr>
          <w:rFonts w:ascii="Times New Roman" w:hAnsi="Times New Roman" w:cs="Times New Roman"/>
          <w:sz w:val="16"/>
          <w:szCs w:val="16"/>
        </w:rPr>
      </w:pPr>
    </w:p>
    <w:p w:rsidR="00572AF8" w:rsidRDefault="00572AF8">
      <w:pPr>
        <w:rPr>
          <w:rFonts w:ascii="Times New Roman" w:hAnsi="Times New Roman" w:cs="Times New Roman"/>
          <w:sz w:val="16"/>
          <w:szCs w:val="16"/>
        </w:rPr>
      </w:pPr>
    </w:p>
    <w:p w:rsidR="00572AF8" w:rsidRPr="00CB3CAD" w:rsidRDefault="00572AF8">
      <w:pPr>
        <w:rPr>
          <w:rFonts w:ascii="Times New Roman" w:hAnsi="Times New Roman" w:cs="Times New Roman"/>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64"/>
        <w:gridCol w:w="1514"/>
        <w:gridCol w:w="1007"/>
        <w:gridCol w:w="596"/>
        <w:gridCol w:w="1924"/>
        <w:gridCol w:w="1170"/>
        <w:gridCol w:w="1440"/>
      </w:tblGrid>
      <w:tr w:rsidR="00211045" w:rsidRPr="00CB3CAD" w:rsidTr="00C63A63">
        <w:trPr>
          <w:trHeight w:val="246"/>
          <w:jc w:val="center"/>
        </w:trPr>
        <w:tc>
          <w:tcPr>
            <w:tcW w:w="10080" w:type="dxa"/>
            <w:gridSpan w:val="8"/>
            <w:shd w:val="clear" w:color="auto" w:fill="F2F2F2" w:themeFill="background1" w:themeFillShade="F2"/>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lastRenderedPageBreak/>
              <w:t>Departamenti i ...........................</w:t>
            </w:r>
            <w:r w:rsidRPr="00CB3CAD">
              <w:rPr>
                <w:rFonts w:ascii="Times New Roman" w:hAnsi="Times New Roman" w:cs="Times New Roman"/>
                <w:color w:val="FF0000"/>
                <w:sz w:val="16"/>
                <w:szCs w:val="16"/>
                <w:lang w:val="sq-AL"/>
              </w:rPr>
              <w:t xml:space="preserve"> përgjegjës për </w:t>
            </w:r>
            <w:r w:rsidR="00DD3085">
              <w:rPr>
                <w:rFonts w:ascii="Times New Roman" w:hAnsi="Times New Roman" w:cs="Times New Roman"/>
                <w:color w:val="FF0000"/>
                <w:sz w:val="16"/>
                <w:szCs w:val="16"/>
                <w:lang w:val="sq-AL"/>
              </w:rPr>
              <w:t>programet</w:t>
            </w:r>
            <w:r w:rsidRPr="00CB3CAD">
              <w:rPr>
                <w:rFonts w:ascii="Times New Roman" w:hAnsi="Times New Roman" w:cs="Times New Roman"/>
                <w:b/>
                <w:color w:val="FF0000"/>
                <w:sz w:val="16"/>
                <w:szCs w:val="16"/>
                <w:lang w:val="sq-AL"/>
              </w:rPr>
              <w:t>Bachelor në .............................</w:t>
            </w:r>
          </w:p>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 .................)</w:t>
            </w:r>
          </w:p>
        </w:tc>
      </w:tr>
      <w:tr w:rsidR="00211045" w:rsidRPr="00CB3CAD" w:rsidTr="004D5EC4">
        <w:trPr>
          <w:trHeight w:val="64"/>
          <w:jc w:val="center"/>
        </w:trPr>
        <w:tc>
          <w:tcPr>
            <w:tcW w:w="2429" w:type="dxa"/>
            <w:gridSpan w:val="2"/>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Akademik Efektiv </w:t>
            </w:r>
          </w:p>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(Emër Mbiemër)</w:t>
            </w:r>
          </w:p>
        </w:tc>
        <w:tc>
          <w:tcPr>
            <w:tcW w:w="1514"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Detyra në Dep.</w:t>
            </w:r>
          </w:p>
        </w:tc>
        <w:tc>
          <w:tcPr>
            <w:tcW w:w="1007"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2520" w:type="dxa"/>
            <w:gridSpan w:val="2"/>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Akademik me Kontratë (Emër Mbiemër)</w:t>
            </w:r>
          </w:p>
        </w:tc>
        <w:tc>
          <w:tcPr>
            <w:tcW w:w="117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Institucioni ku punon full time</w:t>
            </w: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Pergj. depart</w:t>
            </w:r>
          </w:p>
        </w:tc>
        <w:tc>
          <w:tcPr>
            <w:tcW w:w="1007" w:type="dxa"/>
            <w:tcBorders>
              <w:top w:val="single" w:sz="4" w:space="0" w:color="auto"/>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w:t>
            </w:r>
          </w:p>
        </w:tc>
        <w:tc>
          <w:tcPr>
            <w:tcW w:w="1007"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1924" w:type="dxa"/>
            <w:tcBorders>
              <w:top w:val="nil"/>
              <w:left w:val="single" w:sz="4" w:space="0" w:color="auto"/>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A8215E">
        <w:trPr>
          <w:jc w:val="center"/>
        </w:trPr>
        <w:tc>
          <w:tcPr>
            <w:tcW w:w="465" w:type="dxa"/>
            <w:tcBorders>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tcBorders>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tcBorders>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A8215E">
        <w:trPr>
          <w:jc w:val="center"/>
        </w:trPr>
        <w:tc>
          <w:tcPr>
            <w:tcW w:w="465" w:type="dxa"/>
            <w:tcBorders>
              <w:top w:val="single" w:sz="4" w:space="0" w:color="auto"/>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007"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tcBorders>
              <w:top w:val="single" w:sz="4" w:space="0" w:color="auto"/>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tcBorders>
              <w:top w:val="single" w:sz="4" w:space="0" w:color="auto"/>
              <w:bottom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tcBorders>
              <w:top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667A92" w:rsidP="004D5EC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tcBorders>
              <w:top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tcBorders>
              <w:top w:val="single" w:sz="4" w:space="0" w:color="auto"/>
            </w:tcBorders>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1007" w:type="dxa"/>
            <w:tcBorders>
              <w:top w:val="nil"/>
              <w:left w:val="nil"/>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192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r w:rsidR="00667A92" w:rsidRPr="00CB3CAD" w:rsidTr="00B2306C">
        <w:trPr>
          <w:jc w:val="center"/>
        </w:trPr>
        <w:tc>
          <w:tcPr>
            <w:tcW w:w="4950" w:type="dxa"/>
            <w:gridSpan w:val="4"/>
            <w:tcBorders>
              <w:right w:val="single" w:sz="4" w:space="0" w:color="auto"/>
            </w:tcBorders>
            <w:shd w:val="clear" w:color="auto" w:fill="F2F2F2" w:themeFill="background1" w:themeFillShade="F2"/>
            <w:vAlign w:val="center"/>
          </w:tcPr>
          <w:p w:rsidR="00667A92" w:rsidRPr="00CB3CAD" w:rsidRDefault="00667A92" w:rsidP="00166274">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Ndihmës Akademik (Emër Mbiemër)</w:t>
            </w:r>
          </w:p>
        </w:tc>
        <w:tc>
          <w:tcPr>
            <w:tcW w:w="596"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000000" w:fill="FFFFFF"/>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440"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r>
      <w:tr w:rsidR="00667A92" w:rsidRPr="00CB3CAD" w:rsidTr="00B2306C">
        <w:trPr>
          <w:jc w:val="center"/>
        </w:trPr>
        <w:tc>
          <w:tcPr>
            <w:tcW w:w="465"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596"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440"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r>
      <w:tr w:rsidR="00667A92" w:rsidRPr="00CB3CAD" w:rsidTr="00B2306C">
        <w:trPr>
          <w:jc w:val="center"/>
        </w:trPr>
        <w:tc>
          <w:tcPr>
            <w:tcW w:w="465"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1964" w:type="dxa"/>
            <w:tcBorders>
              <w:top w:val="nil"/>
              <w:left w:val="single" w:sz="4" w:space="0" w:color="auto"/>
              <w:bottom w:val="single" w:sz="4" w:space="0" w:color="auto"/>
              <w:right w:val="single" w:sz="4" w:space="0" w:color="auto"/>
            </w:tcBorders>
            <w:shd w:val="clear" w:color="000000" w:fill="FFFFFF"/>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596"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667A92" w:rsidRPr="00CB3CAD" w:rsidRDefault="00667A92" w:rsidP="00B2306C">
            <w:pPr>
              <w:spacing w:after="0" w:line="240" w:lineRule="auto"/>
              <w:rPr>
                <w:rFonts w:ascii="Times New Roman" w:hAnsi="Times New Roman" w:cs="Times New Roman"/>
                <w:color w:val="FF0000"/>
                <w:sz w:val="16"/>
                <w:szCs w:val="16"/>
                <w:lang w:val="sq-AL"/>
              </w:rPr>
            </w:pPr>
          </w:p>
        </w:tc>
        <w:tc>
          <w:tcPr>
            <w:tcW w:w="1440" w:type="dxa"/>
            <w:vAlign w:val="center"/>
          </w:tcPr>
          <w:p w:rsidR="00667A92" w:rsidRPr="00CB3CAD" w:rsidRDefault="00667A92" w:rsidP="00B2306C">
            <w:pPr>
              <w:autoSpaceDE w:val="0"/>
              <w:autoSpaceDN w:val="0"/>
              <w:adjustRightInd w:val="0"/>
              <w:spacing w:after="0" w:line="240" w:lineRule="auto"/>
              <w:rPr>
                <w:rFonts w:ascii="Times New Roman" w:hAnsi="Times New Roman" w:cs="Times New Roman"/>
                <w:color w:val="FF0000"/>
                <w:sz w:val="16"/>
                <w:szCs w:val="16"/>
                <w:lang w:val="sq-AL"/>
              </w:rPr>
            </w:pPr>
          </w:p>
        </w:tc>
      </w:tr>
      <w:tr w:rsidR="00211045" w:rsidRPr="00CB3CAD" w:rsidTr="004D5EC4">
        <w:trPr>
          <w:jc w:val="center"/>
        </w:trPr>
        <w:tc>
          <w:tcPr>
            <w:tcW w:w="465"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c>
          <w:tcPr>
            <w:tcW w:w="1964" w:type="dxa"/>
            <w:tcBorders>
              <w:top w:val="nil"/>
              <w:left w:val="single" w:sz="4" w:space="0" w:color="auto"/>
              <w:bottom w:val="single" w:sz="4" w:space="0" w:color="auto"/>
              <w:right w:val="single" w:sz="4" w:space="0" w:color="auto"/>
            </w:tcBorders>
            <w:shd w:val="clear" w:color="000000" w:fill="FFFFFF"/>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007"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596"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c>
          <w:tcPr>
            <w:tcW w:w="1924" w:type="dxa"/>
            <w:tcBorders>
              <w:top w:val="nil"/>
              <w:left w:val="single" w:sz="4" w:space="0" w:color="auto"/>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170" w:type="dxa"/>
            <w:tcBorders>
              <w:top w:val="nil"/>
              <w:left w:val="nil"/>
              <w:bottom w:val="single" w:sz="4" w:space="0" w:color="auto"/>
              <w:right w:val="single" w:sz="4" w:space="0" w:color="auto"/>
            </w:tcBorders>
            <w:shd w:val="clear" w:color="auto" w:fill="auto"/>
            <w:vAlign w:val="center"/>
          </w:tcPr>
          <w:p w:rsidR="00211045" w:rsidRPr="00CB3CAD" w:rsidRDefault="00211045" w:rsidP="004D5EC4">
            <w:pPr>
              <w:spacing w:after="0" w:line="240" w:lineRule="auto"/>
              <w:rPr>
                <w:rFonts w:ascii="Times New Roman" w:hAnsi="Times New Roman" w:cs="Times New Roman"/>
                <w:color w:val="FF0000"/>
                <w:sz w:val="16"/>
                <w:szCs w:val="16"/>
                <w:lang w:val="sq-AL"/>
              </w:rPr>
            </w:pPr>
          </w:p>
        </w:tc>
        <w:tc>
          <w:tcPr>
            <w:tcW w:w="1440" w:type="dxa"/>
            <w:vAlign w:val="center"/>
          </w:tcPr>
          <w:p w:rsidR="00211045" w:rsidRPr="00CB3CAD" w:rsidRDefault="00211045" w:rsidP="004D5EC4">
            <w:pPr>
              <w:autoSpaceDE w:val="0"/>
              <w:autoSpaceDN w:val="0"/>
              <w:adjustRightInd w:val="0"/>
              <w:spacing w:after="0" w:line="240" w:lineRule="auto"/>
              <w:rPr>
                <w:rFonts w:ascii="Times New Roman" w:hAnsi="Times New Roman" w:cs="Times New Roman"/>
                <w:color w:val="FF0000"/>
                <w:sz w:val="16"/>
                <w:szCs w:val="16"/>
                <w:lang w:val="sq-AL"/>
              </w:rPr>
            </w:pPr>
          </w:p>
        </w:tc>
      </w:tr>
    </w:tbl>
    <w:p w:rsidR="00160E36" w:rsidRPr="00CB3CAD" w:rsidRDefault="00160E36" w:rsidP="0089784C">
      <w:pPr>
        <w:spacing w:after="0" w:line="240" w:lineRule="auto"/>
        <w:jc w:val="both"/>
        <w:rPr>
          <w:rFonts w:ascii="Times New Roman" w:hAnsi="Times New Roman" w:cs="Times New Roman"/>
          <w:sz w:val="16"/>
          <w:szCs w:val="16"/>
          <w:lang w:val="sq-AL"/>
        </w:rPr>
      </w:pPr>
    </w:p>
    <w:p w:rsidR="00FA62EB" w:rsidRPr="00CB3CAD" w:rsidRDefault="00FA62EB" w:rsidP="0089784C">
      <w:pPr>
        <w:spacing w:after="0" w:line="240" w:lineRule="auto"/>
        <w:jc w:val="both"/>
        <w:rPr>
          <w:rFonts w:ascii="Times New Roman" w:hAnsi="Times New Roman" w:cs="Times New Roman"/>
          <w:sz w:val="16"/>
          <w:szCs w:val="16"/>
          <w:lang w:val="sq-AL"/>
        </w:rPr>
      </w:pPr>
    </w:p>
    <w:p w:rsidR="00F727B9" w:rsidRPr="000F44DA" w:rsidRDefault="00F727B9" w:rsidP="00F727B9">
      <w:pPr>
        <w:pStyle w:val="ListParagraph"/>
        <w:numPr>
          <w:ilvl w:val="0"/>
          <w:numId w:val="34"/>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Të dhëna Tabelore për numrin e programeve në ciklin e I-rë, të II-të dhe të III-të të studimeve, që ofrohen në Njësinë përgjegjëse</w:t>
      </w:r>
      <w:r w:rsidR="00FA62EB" w:rsidRPr="000F44DA">
        <w:rPr>
          <w:rFonts w:ascii="Times New Roman" w:hAnsi="Times New Roman" w:cs="Times New Roman"/>
          <w:sz w:val="16"/>
          <w:szCs w:val="16"/>
          <w:lang w:val="sq-AL"/>
        </w:rPr>
        <w:t xml:space="preserve"> (Tabela 3)</w:t>
      </w:r>
    </w:p>
    <w:p w:rsidR="00FA62EB" w:rsidRPr="00CB3CAD" w:rsidRDefault="00FA62EB" w:rsidP="00FA62EB">
      <w:pPr>
        <w:pStyle w:val="ListParagraph"/>
        <w:spacing w:after="120" w:line="276" w:lineRule="auto"/>
        <w:ind w:left="426"/>
        <w:jc w:val="right"/>
        <w:rPr>
          <w:rFonts w:ascii="Times New Roman" w:hAnsi="Times New Roman" w:cs="Times New Roman"/>
          <w:sz w:val="16"/>
          <w:szCs w:val="16"/>
        </w:rPr>
      </w:pPr>
      <w:r w:rsidRPr="00CB3CAD">
        <w:rPr>
          <w:rFonts w:ascii="Times New Roman" w:hAnsi="Times New Roman" w:cs="Times New Roman"/>
          <w:sz w:val="16"/>
          <w:szCs w:val="16"/>
        </w:rPr>
        <w:t>Tabela 3</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1487"/>
        <w:gridCol w:w="1134"/>
        <w:gridCol w:w="1275"/>
        <w:gridCol w:w="1134"/>
        <w:gridCol w:w="1418"/>
        <w:gridCol w:w="992"/>
        <w:gridCol w:w="992"/>
      </w:tblGrid>
      <w:tr w:rsidR="00F727B9" w:rsidRPr="00CB3CAD" w:rsidTr="00566E64">
        <w:trPr>
          <w:jc w:val="center"/>
        </w:trPr>
        <w:tc>
          <w:tcPr>
            <w:tcW w:w="1678" w:type="dxa"/>
            <w:vMerge w:val="restart"/>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Fakulteti ...............</w:t>
            </w:r>
          </w:p>
        </w:tc>
        <w:tc>
          <w:tcPr>
            <w:tcW w:w="7440" w:type="dxa"/>
            <w:gridSpan w:val="6"/>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(Viti akademik ............ - ............)</w:t>
            </w:r>
          </w:p>
        </w:tc>
        <w:tc>
          <w:tcPr>
            <w:tcW w:w="992" w:type="dxa"/>
            <w:vMerge w:val="restart"/>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Total</w:t>
            </w:r>
          </w:p>
        </w:tc>
      </w:tr>
      <w:tr w:rsidR="00F727B9" w:rsidRPr="00CB3CAD" w:rsidTr="00566E64">
        <w:trPr>
          <w:trHeight w:val="861"/>
          <w:jc w:val="center"/>
        </w:trPr>
        <w:tc>
          <w:tcPr>
            <w:tcW w:w="1678" w:type="dxa"/>
            <w:vMerge/>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1487" w:type="dxa"/>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profesionalë jouniversitarë</w:t>
            </w:r>
          </w:p>
        </w:tc>
        <w:tc>
          <w:tcPr>
            <w:tcW w:w="1134" w:type="dxa"/>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BSc</w:t>
            </w:r>
          </w:p>
        </w:tc>
        <w:tc>
          <w:tcPr>
            <w:tcW w:w="1275" w:type="dxa"/>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w:t>
            </w:r>
          </w:p>
        </w:tc>
        <w:tc>
          <w:tcPr>
            <w:tcW w:w="1134" w:type="dxa"/>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MP</w:t>
            </w:r>
          </w:p>
        </w:tc>
        <w:tc>
          <w:tcPr>
            <w:tcW w:w="1418" w:type="dxa"/>
            <w:vAlign w:val="center"/>
          </w:tcPr>
          <w:p w:rsidR="00F727B9" w:rsidRPr="00CB3CAD" w:rsidRDefault="00F727B9" w:rsidP="00566E6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 (Integruar)</w:t>
            </w:r>
          </w:p>
        </w:tc>
        <w:tc>
          <w:tcPr>
            <w:tcW w:w="992" w:type="dxa"/>
            <w:vAlign w:val="center"/>
          </w:tcPr>
          <w:p w:rsidR="00F727B9" w:rsidRPr="00CB3CAD" w:rsidRDefault="00F727B9" w:rsidP="00566E64">
            <w:pPr>
              <w:spacing w:after="0" w:line="240"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Numri i programeve Dr</w:t>
            </w:r>
          </w:p>
        </w:tc>
        <w:tc>
          <w:tcPr>
            <w:tcW w:w="992" w:type="dxa"/>
            <w:vMerge/>
          </w:tcPr>
          <w:p w:rsidR="00F727B9" w:rsidRPr="00CB3CAD" w:rsidRDefault="00F727B9" w:rsidP="00566E64">
            <w:pPr>
              <w:spacing w:after="0" w:line="240" w:lineRule="auto"/>
              <w:jc w:val="center"/>
              <w:rPr>
                <w:rFonts w:ascii="Times New Roman" w:hAnsi="Times New Roman" w:cs="Times New Roman"/>
                <w:b/>
                <w:sz w:val="16"/>
                <w:szCs w:val="16"/>
                <w:lang w:val="sq-AL"/>
              </w:rPr>
            </w:pPr>
          </w:p>
        </w:tc>
      </w:tr>
      <w:tr w:rsidR="00F727B9" w:rsidRPr="00CB3CAD" w:rsidTr="00566E64">
        <w:trPr>
          <w:jc w:val="center"/>
        </w:trPr>
        <w:tc>
          <w:tcPr>
            <w:tcW w:w="1678" w:type="dxa"/>
            <w:vAlign w:val="center"/>
          </w:tcPr>
          <w:p w:rsidR="00F727B9" w:rsidRPr="00CB3CAD" w:rsidRDefault="00F727B9" w:rsidP="00566E64">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275"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18"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992"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992" w:type="dxa"/>
          </w:tcPr>
          <w:p w:rsidR="00F727B9" w:rsidRPr="00CB3CAD" w:rsidRDefault="00F727B9" w:rsidP="00566E64">
            <w:pPr>
              <w:spacing w:after="0" w:line="240" w:lineRule="auto"/>
              <w:jc w:val="center"/>
              <w:rPr>
                <w:rFonts w:ascii="Times New Roman" w:hAnsi="Times New Roman" w:cs="Times New Roman"/>
                <w:sz w:val="16"/>
                <w:szCs w:val="16"/>
                <w:lang w:val="sq-AL"/>
              </w:rPr>
            </w:pPr>
          </w:p>
        </w:tc>
      </w:tr>
      <w:tr w:rsidR="00F727B9" w:rsidRPr="00CB3CAD" w:rsidTr="00566E64">
        <w:trPr>
          <w:jc w:val="center"/>
        </w:trPr>
        <w:tc>
          <w:tcPr>
            <w:tcW w:w="1678" w:type="dxa"/>
            <w:vAlign w:val="center"/>
          </w:tcPr>
          <w:p w:rsidR="00F727B9" w:rsidRPr="00CB3CAD" w:rsidRDefault="00F727B9" w:rsidP="00566E64">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275"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18"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992"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992" w:type="dxa"/>
          </w:tcPr>
          <w:p w:rsidR="00F727B9" w:rsidRPr="00CB3CAD" w:rsidRDefault="00F727B9" w:rsidP="00566E64">
            <w:pPr>
              <w:spacing w:after="0" w:line="240" w:lineRule="auto"/>
              <w:jc w:val="center"/>
              <w:rPr>
                <w:rFonts w:ascii="Times New Roman" w:hAnsi="Times New Roman" w:cs="Times New Roman"/>
                <w:sz w:val="16"/>
                <w:szCs w:val="16"/>
                <w:lang w:val="sq-AL"/>
              </w:rPr>
            </w:pPr>
          </w:p>
        </w:tc>
      </w:tr>
      <w:tr w:rsidR="00F727B9" w:rsidRPr="00CB3CAD" w:rsidTr="00566E64">
        <w:trPr>
          <w:jc w:val="center"/>
        </w:trPr>
        <w:tc>
          <w:tcPr>
            <w:tcW w:w="1678" w:type="dxa"/>
            <w:vAlign w:val="center"/>
          </w:tcPr>
          <w:p w:rsidR="00F727B9" w:rsidRPr="00CB3CAD" w:rsidRDefault="00F727B9" w:rsidP="00566E64">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1487"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275"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113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18"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992"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p>
        </w:tc>
        <w:tc>
          <w:tcPr>
            <w:tcW w:w="992" w:type="dxa"/>
          </w:tcPr>
          <w:p w:rsidR="00F727B9" w:rsidRPr="00CB3CAD" w:rsidRDefault="00F727B9" w:rsidP="00566E64">
            <w:pPr>
              <w:spacing w:after="0" w:line="240" w:lineRule="auto"/>
              <w:jc w:val="center"/>
              <w:rPr>
                <w:rFonts w:ascii="Times New Roman" w:hAnsi="Times New Roman" w:cs="Times New Roman"/>
                <w:sz w:val="16"/>
                <w:szCs w:val="16"/>
                <w:lang w:val="sq-AL"/>
              </w:rPr>
            </w:pPr>
          </w:p>
        </w:tc>
      </w:tr>
      <w:tr w:rsidR="00F727B9" w:rsidRPr="00CB3CAD" w:rsidTr="00566E64">
        <w:trPr>
          <w:jc w:val="center"/>
        </w:trPr>
        <w:tc>
          <w:tcPr>
            <w:tcW w:w="1678" w:type="dxa"/>
          </w:tcPr>
          <w:p w:rsidR="00F727B9" w:rsidRPr="00CB3CAD" w:rsidRDefault="00F727B9" w:rsidP="00566E64">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1487"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1134"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1275"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1134"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1418"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992"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c>
          <w:tcPr>
            <w:tcW w:w="992" w:type="dxa"/>
          </w:tcPr>
          <w:p w:rsidR="00F727B9" w:rsidRPr="00CB3CAD" w:rsidRDefault="00F727B9" w:rsidP="00566E64">
            <w:pPr>
              <w:spacing w:after="0" w:line="240" w:lineRule="auto"/>
              <w:jc w:val="center"/>
              <w:rPr>
                <w:rFonts w:ascii="Times New Roman" w:hAnsi="Times New Roman" w:cs="Times New Roman"/>
                <w:b/>
                <w:sz w:val="16"/>
                <w:szCs w:val="16"/>
                <w:lang w:val="sq-AL"/>
              </w:rPr>
            </w:pPr>
          </w:p>
        </w:tc>
      </w:tr>
    </w:tbl>
    <w:p w:rsidR="00F727B9" w:rsidRPr="00CB3CAD" w:rsidRDefault="00F727B9" w:rsidP="0089784C">
      <w:pPr>
        <w:spacing w:after="0" w:line="240" w:lineRule="auto"/>
        <w:jc w:val="both"/>
        <w:rPr>
          <w:rFonts w:ascii="Times New Roman" w:hAnsi="Times New Roman" w:cs="Times New Roman"/>
          <w:sz w:val="16"/>
          <w:szCs w:val="16"/>
          <w:lang w:val="sq-AL"/>
        </w:rPr>
      </w:pPr>
    </w:p>
    <w:p w:rsidR="00DD4F7F" w:rsidRPr="00CB3CAD" w:rsidRDefault="00DD4F7F" w:rsidP="0089784C">
      <w:pPr>
        <w:spacing w:after="0" w:line="240" w:lineRule="auto"/>
        <w:jc w:val="both"/>
        <w:rPr>
          <w:rFonts w:ascii="Times New Roman" w:hAnsi="Times New Roman" w:cs="Times New Roman"/>
          <w:sz w:val="16"/>
          <w:szCs w:val="16"/>
          <w:lang w:val="sq-AL"/>
        </w:rPr>
      </w:pPr>
    </w:p>
    <w:p w:rsidR="00F727B9" w:rsidRPr="00CB3CAD" w:rsidRDefault="007B4E91" w:rsidP="00F727B9">
      <w:pPr>
        <w:pStyle w:val="ListParagraph"/>
        <w:numPr>
          <w:ilvl w:val="0"/>
          <w:numId w:val="30"/>
        </w:numPr>
        <w:spacing w:after="0" w:line="240" w:lineRule="auto"/>
        <w:ind w:left="426" w:hanging="425"/>
        <w:contextualSpacing w:val="0"/>
        <w:jc w:val="both"/>
        <w:rPr>
          <w:rFonts w:ascii="Times New Roman" w:hAnsi="Times New Roman" w:cs="Times New Roman"/>
          <w:sz w:val="16"/>
          <w:szCs w:val="16"/>
          <w:lang w:val="sq-AL"/>
        </w:rPr>
      </w:pPr>
      <w:r>
        <w:rPr>
          <w:rFonts w:ascii="Times New Roman" w:hAnsi="Times New Roman" w:cs="Times New Roman"/>
          <w:sz w:val="16"/>
          <w:szCs w:val="16"/>
          <w:lang w:val="sq-AL"/>
        </w:rPr>
        <w:t>Ngarkesa totale e personelit</w:t>
      </w:r>
      <w:r w:rsidR="00F727B9" w:rsidRPr="00CB3CAD">
        <w:rPr>
          <w:rFonts w:ascii="Times New Roman" w:hAnsi="Times New Roman" w:cs="Times New Roman"/>
          <w:sz w:val="16"/>
          <w:szCs w:val="16"/>
          <w:lang w:val="sq-AL"/>
        </w:rPr>
        <w:t xml:space="preserve"> akademik </w:t>
      </w:r>
      <w:r w:rsidR="00DD4F7F" w:rsidRPr="00CB3CAD">
        <w:rPr>
          <w:rFonts w:ascii="Times New Roman" w:hAnsi="Times New Roman" w:cs="Times New Roman"/>
          <w:sz w:val="16"/>
          <w:szCs w:val="16"/>
          <w:lang w:val="sq-AL"/>
        </w:rPr>
        <w:t xml:space="preserve">të programeve </w:t>
      </w:r>
      <w:r w:rsidR="00F727B9" w:rsidRPr="00CB3CAD">
        <w:rPr>
          <w:rFonts w:ascii="Times New Roman" w:hAnsi="Times New Roman" w:cs="Times New Roman"/>
          <w:sz w:val="16"/>
          <w:szCs w:val="16"/>
          <w:lang w:val="sq-AL"/>
        </w:rPr>
        <w:t xml:space="preserve">në një vit </w:t>
      </w:r>
      <w:r w:rsidR="00DD4F7F" w:rsidRPr="00CB3CAD">
        <w:rPr>
          <w:rFonts w:ascii="Times New Roman" w:hAnsi="Times New Roman" w:cs="Times New Roman"/>
          <w:sz w:val="16"/>
          <w:szCs w:val="16"/>
          <w:lang w:val="sq-AL"/>
        </w:rPr>
        <w:t xml:space="preserve">akademik </w:t>
      </w:r>
      <w:r w:rsidR="00F727B9" w:rsidRPr="00CB3CAD">
        <w:rPr>
          <w:rFonts w:ascii="Times New Roman" w:hAnsi="Times New Roman" w:cs="Times New Roman"/>
          <w:sz w:val="16"/>
          <w:szCs w:val="16"/>
          <w:lang w:val="sq-AL"/>
        </w:rPr>
        <w:t>(Tabela 4)</w:t>
      </w:r>
    </w:p>
    <w:p w:rsidR="00F727B9" w:rsidRPr="00CB3CAD" w:rsidRDefault="00FA62EB" w:rsidP="00F727B9">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F727B9" w:rsidRPr="00CB3CAD">
        <w:rPr>
          <w:rFonts w:ascii="Times New Roman" w:hAnsi="Times New Roman" w:cs="Times New Roman"/>
          <w:sz w:val="16"/>
          <w:szCs w:val="16"/>
          <w:lang w:val="sq-AL"/>
        </w:rPr>
        <w:t>4</w:t>
      </w:r>
    </w:p>
    <w:p w:rsidR="00F727B9" w:rsidRPr="00CB3CAD" w:rsidRDefault="00F727B9" w:rsidP="00F727B9">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F727B9" w:rsidRPr="00CB3CAD" w:rsidRDefault="00F727B9" w:rsidP="00F727B9">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444"/>
        <w:gridCol w:w="1274"/>
        <w:gridCol w:w="1047"/>
        <w:gridCol w:w="1097"/>
        <w:gridCol w:w="1171"/>
        <w:gridCol w:w="1062"/>
        <w:gridCol w:w="874"/>
        <w:gridCol w:w="851"/>
      </w:tblGrid>
      <w:tr w:rsidR="00F727B9" w:rsidRPr="00CB3CAD" w:rsidTr="00566E64">
        <w:trPr>
          <w:trHeight w:val="290"/>
          <w:jc w:val="center"/>
        </w:trPr>
        <w:tc>
          <w:tcPr>
            <w:tcW w:w="9284" w:type="dxa"/>
            <w:gridSpan w:val="9"/>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aktual</w:t>
            </w:r>
            <w:r w:rsidRPr="00CB3CAD">
              <w:rPr>
                <w:rStyle w:val="FootnoteReference"/>
                <w:rFonts w:ascii="Times New Roman" w:hAnsi="Times New Roman" w:cs="Times New Roman"/>
                <w:sz w:val="16"/>
                <w:szCs w:val="16"/>
                <w:lang w:val="sq-AL"/>
              </w:rPr>
              <w:footnoteReference w:id="4"/>
            </w:r>
          </w:p>
        </w:tc>
      </w:tr>
      <w:tr w:rsidR="00F727B9" w:rsidRPr="00CB3CAD" w:rsidTr="00566E64">
        <w:trPr>
          <w:jc w:val="center"/>
        </w:trPr>
        <w:tc>
          <w:tcPr>
            <w:tcW w:w="464" w:type="dxa"/>
            <w:vMerge w:val="restart"/>
            <w:vAlign w:val="center"/>
          </w:tcPr>
          <w:p w:rsidR="00F727B9" w:rsidRPr="00CB3CAD" w:rsidRDefault="00F727B9"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1444" w:type="dxa"/>
            <w:vMerge w:val="restart"/>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Emr Mbiemër </w:t>
            </w:r>
          </w:p>
        </w:tc>
        <w:tc>
          <w:tcPr>
            <w:tcW w:w="1274" w:type="dxa"/>
            <w:vMerge w:val="restart"/>
            <w:vAlign w:val="center"/>
          </w:tcPr>
          <w:p w:rsidR="00F727B9" w:rsidRPr="00CB3CAD" w:rsidRDefault="00F727B9"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Lënda/ët</w:t>
            </w:r>
          </w:p>
        </w:tc>
        <w:tc>
          <w:tcPr>
            <w:tcW w:w="1047"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 në Bsc .......</w:t>
            </w:r>
          </w:p>
        </w:tc>
        <w:tc>
          <w:tcPr>
            <w:tcW w:w="1097" w:type="dxa"/>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 në Bsc .......</w:t>
            </w:r>
          </w:p>
        </w:tc>
        <w:tc>
          <w:tcPr>
            <w:tcW w:w="1171" w:type="dxa"/>
            <w:vAlign w:val="center"/>
          </w:tcPr>
          <w:p w:rsidR="00F727B9" w:rsidRPr="00CB3CAD" w:rsidRDefault="00F727B9" w:rsidP="00566E64">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Ngarkesa mësimore (orë) në Bsc .......</w:t>
            </w:r>
          </w:p>
        </w:tc>
        <w:tc>
          <w:tcPr>
            <w:tcW w:w="1062" w:type="dxa"/>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në programe të tjera (orë) në Total</w:t>
            </w:r>
          </w:p>
        </w:tc>
        <w:tc>
          <w:tcPr>
            <w:tcW w:w="874" w:type="dxa"/>
            <w:vMerge w:val="restart"/>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851" w:type="dxa"/>
            <w:vMerge w:val="restart"/>
            <w:vAlign w:val="center"/>
          </w:tcPr>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F727B9" w:rsidRPr="00CB3CAD" w:rsidRDefault="00F727B9"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F727B9" w:rsidRPr="00CB3CAD" w:rsidTr="00566E64">
        <w:trPr>
          <w:trHeight w:val="277"/>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bottom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vMerge/>
            <w:tcBorders>
              <w:bottom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097" w:type="dxa"/>
            <w:tcBorders>
              <w:top w:val="single" w:sz="4" w:space="0" w:color="auto"/>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171" w:type="dxa"/>
            <w:tcBorders>
              <w:top w:val="single" w:sz="4" w:space="0" w:color="auto"/>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1062" w:type="dxa"/>
            <w:tcBorders>
              <w:top w:val="single" w:sz="4" w:space="0" w:color="auto"/>
              <w:left w:val="nil"/>
              <w:bottom w:val="single" w:sz="4" w:space="0" w:color="auto"/>
              <w:right w:val="single" w:sz="4" w:space="0" w:color="auto"/>
            </w:tcBorders>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874" w:type="dxa"/>
            <w:vMerge/>
            <w:tcBorders>
              <w:bottom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vMerge/>
            <w:tcBorders>
              <w:bottom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restart"/>
            <w:vAlign w:val="center"/>
          </w:tcPr>
          <w:p w:rsidR="00F727B9" w:rsidRPr="00CB3CAD" w:rsidRDefault="00F727B9"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444" w:type="dxa"/>
            <w:vMerge w:val="restart"/>
            <w:tcBorders>
              <w:top w:val="nil"/>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trHeight w:val="163"/>
          <w:jc w:val="center"/>
        </w:trPr>
        <w:tc>
          <w:tcPr>
            <w:tcW w:w="464" w:type="dxa"/>
            <w:vMerge w:val="restart"/>
            <w:vAlign w:val="center"/>
          </w:tcPr>
          <w:p w:rsidR="00F727B9" w:rsidRPr="00CB3CAD" w:rsidRDefault="00F727B9"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444" w:type="dxa"/>
            <w:vMerge w:val="restart"/>
            <w:tcBorders>
              <w:top w:val="nil"/>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trHeight w:val="173"/>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trHeight w:val="132"/>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restart"/>
            <w:vAlign w:val="center"/>
          </w:tcPr>
          <w:p w:rsidR="00F727B9" w:rsidRPr="00CB3CAD" w:rsidRDefault="00F727B9"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444" w:type="dxa"/>
            <w:vMerge w:val="restart"/>
            <w:tcBorders>
              <w:top w:val="nil"/>
              <w:left w:val="nil"/>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171"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7B4E91">
        <w:trPr>
          <w:trHeight w:val="77"/>
          <w:jc w:val="center"/>
        </w:trPr>
        <w:tc>
          <w:tcPr>
            <w:tcW w:w="464" w:type="dxa"/>
            <w:vMerge/>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vMerge/>
            <w:tcBorders>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171"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r w:rsidR="00F727B9" w:rsidRPr="00CB3CAD" w:rsidTr="00566E64">
        <w:trPr>
          <w:jc w:val="center"/>
        </w:trPr>
        <w:tc>
          <w:tcPr>
            <w:tcW w:w="464" w:type="dxa"/>
            <w:vAlign w:val="center"/>
          </w:tcPr>
          <w:p w:rsidR="00F727B9" w:rsidRPr="00CB3CAD" w:rsidRDefault="00F727B9" w:rsidP="00566E64">
            <w:pPr>
              <w:spacing w:after="0" w:line="240" w:lineRule="auto"/>
              <w:rPr>
                <w:rFonts w:ascii="Times New Roman" w:hAnsi="Times New Roman" w:cs="Times New Roman"/>
                <w:sz w:val="16"/>
                <w:szCs w:val="16"/>
                <w:lang w:val="sq-AL"/>
              </w:rPr>
            </w:pPr>
          </w:p>
        </w:tc>
        <w:tc>
          <w:tcPr>
            <w:tcW w:w="144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274"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47"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1097" w:type="dxa"/>
            <w:tcBorders>
              <w:top w:val="nil"/>
              <w:left w:val="nil"/>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sz w:val="16"/>
                <w:szCs w:val="16"/>
              </w:rPr>
            </w:pPr>
          </w:p>
        </w:tc>
        <w:tc>
          <w:tcPr>
            <w:tcW w:w="1171" w:type="dxa"/>
            <w:tcBorders>
              <w:top w:val="nil"/>
              <w:left w:val="nil"/>
              <w:bottom w:val="single" w:sz="4" w:space="0" w:color="auto"/>
              <w:right w:val="single" w:sz="4" w:space="0" w:color="auto"/>
            </w:tcBorders>
            <w:shd w:val="clear" w:color="000000" w:fill="FFFFFF"/>
            <w:vAlign w:val="center"/>
          </w:tcPr>
          <w:p w:rsidR="00F727B9" w:rsidRPr="00CB3CAD" w:rsidRDefault="00F727B9" w:rsidP="00566E64">
            <w:pPr>
              <w:spacing w:after="0" w:line="240" w:lineRule="auto"/>
              <w:rPr>
                <w:rFonts w:ascii="Times New Roman" w:hAnsi="Times New Roman" w:cs="Times New Roman"/>
                <w:color w:val="FF0000"/>
                <w:sz w:val="16"/>
                <w:szCs w:val="16"/>
                <w:lang w:val="sq-AL"/>
              </w:rPr>
            </w:pPr>
          </w:p>
        </w:tc>
        <w:tc>
          <w:tcPr>
            <w:tcW w:w="1062" w:type="dxa"/>
            <w:tcBorders>
              <w:top w:val="single" w:sz="4" w:space="0" w:color="auto"/>
              <w:left w:val="nil"/>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727B9" w:rsidRPr="00CB3CAD" w:rsidRDefault="00F727B9" w:rsidP="00566E64">
            <w:pPr>
              <w:spacing w:after="0" w:line="240" w:lineRule="auto"/>
              <w:rPr>
                <w:rFonts w:ascii="Times New Roman" w:hAnsi="Times New Roman" w:cs="Times New Roman"/>
                <w:color w:val="00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F727B9" w:rsidRPr="00CB3CAD" w:rsidRDefault="00F727B9" w:rsidP="00566E64">
            <w:pPr>
              <w:spacing w:after="0" w:line="240" w:lineRule="auto"/>
              <w:rPr>
                <w:rFonts w:ascii="Times New Roman" w:hAnsi="Times New Roman" w:cs="Times New Roman"/>
                <w:color w:val="000000"/>
                <w:sz w:val="16"/>
                <w:szCs w:val="16"/>
                <w:lang w:val="sq-AL"/>
              </w:rPr>
            </w:pPr>
          </w:p>
        </w:tc>
      </w:tr>
    </w:tbl>
    <w:p w:rsidR="00F727B9" w:rsidRPr="00CB3CAD" w:rsidRDefault="00F727B9" w:rsidP="00F727B9">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997D04" w:rsidRDefault="00997D04"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Default="007B4E91" w:rsidP="0089784C">
      <w:pPr>
        <w:spacing w:after="0" w:line="240" w:lineRule="auto"/>
        <w:jc w:val="both"/>
        <w:rPr>
          <w:rFonts w:ascii="Times New Roman" w:hAnsi="Times New Roman" w:cs="Times New Roman"/>
          <w:sz w:val="16"/>
          <w:szCs w:val="16"/>
          <w:lang w:val="sq-AL"/>
        </w:rPr>
      </w:pPr>
    </w:p>
    <w:p w:rsidR="007B4E91" w:rsidRPr="00CB3CAD" w:rsidRDefault="007B4E91" w:rsidP="0089784C">
      <w:pPr>
        <w:spacing w:after="0" w:line="240" w:lineRule="auto"/>
        <w:jc w:val="both"/>
        <w:rPr>
          <w:rFonts w:ascii="Times New Roman" w:hAnsi="Times New Roman" w:cs="Times New Roman"/>
          <w:sz w:val="16"/>
          <w:szCs w:val="16"/>
          <w:lang w:val="sq-AL"/>
        </w:rPr>
      </w:pPr>
    </w:p>
    <w:p w:rsidR="0065667E" w:rsidRPr="00CB3CAD" w:rsidRDefault="0065667E" w:rsidP="0065667E">
      <w:pPr>
        <w:numPr>
          <w:ilvl w:val="0"/>
          <w:numId w:val="27"/>
        </w:numPr>
        <w:spacing w:after="0" w:line="276"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 xml:space="preserve">Institucionet dhe Organizatat bashkëpunuese </w:t>
      </w:r>
      <w:r w:rsidR="007B4E91">
        <w:rPr>
          <w:rFonts w:ascii="Times New Roman" w:hAnsi="Times New Roman" w:cs="Times New Roman"/>
          <w:b/>
          <w:sz w:val="16"/>
          <w:szCs w:val="16"/>
          <w:lang w:val="sq-AL"/>
        </w:rPr>
        <w:t>në rang Program</w:t>
      </w:r>
      <w:r w:rsidRPr="00CB3CAD">
        <w:rPr>
          <w:rFonts w:ascii="Times New Roman" w:hAnsi="Times New Roman" w:cs="Times New Roman"/>
          <w:b/>
          <w:sz w:val="16"/>
          <w:szCs w:val="16"/>
          <w:lang w:val="sq-AL"/>
        </w:rPr>
        <w:t>esh studimi</w:t>
      </w:r>
      <w:r w:rsidRPr="00CB3CAD">
        <w:rPr>
          <w:rFonts w:ascii="Times New Roman" w:hAnsi="Times New Roman" w:cs="Times New Roman"/>
          <w:sz w:val="16"/>
          <w:szCs w:val="16"/>
          <w:lang w:val="sq-AL"/>
        </w:rPr>
        <w:t xml:space="preserve"> për Praktikat profesionale me institucionet e tjera shtetërore, organizata profesionale, komunitetin e biznesit, tregun e punës dhe aktorë të tjerë shoqërorë të rëndësishëm për arsimin e lartë (Tabela </w:t>
      </w:r>
      <w:r w:rsidR="00FA62EB" w:rsidRPr="00CB3CAD">
        <w:rPr>
          <w:rFonts w:ascii="Times New Roman" w:hAnsi="Times New Roman" w:cs="Times New Roman"/>
          <w:sz w:val="16"/>
          <w:szCs w:val="16"/>
          <w:lang w:val="sq-AL"/>
        </w:rPr>
        <w:t>5</w:t>
      </w:r>
      <w:r w:rsidRPr="00CB3CAD">
        <w:rPr>
          <w:rFonts w:ascii="Times New Roman" w:hAnsi="Times New Roman" w:cs="Times New Roman"/>
          <w:sz w:val="16"/>
          <w:szCs w:val="16"/>
          <w:lang w:val="sq-AL"/>
        </w:rPr>
        <w:t>)</w:t>
      </w:r>
    </w:p>
    <w:p w:rsidR="0065667E" w:rsidRPr="00CB3CAD" w:rsidRDefault="0065667E" w:rsidP="0065667E">
      <w:pPr>
        <w:autoSpaceDE w:val="0"/>
        <w:autoSpaceDN w:val="0"/>
        <w:adjustRightInd w:val="0"/>
        <w:spacing w:after="0" w:line="240" w:lineRule="auto"/>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FA62EB" w:rsidRPr="00CB3CAD">
        <w:rPr>
          <w:rFonts w:ascii="Times New Roman" w:hAnsi="Times New Roman" w:cs="Times New Roman"/>
          <w:sz w:val="16"/>
          <w:szCs w:val="16"/>
          <w:lang w:val="sq-AL"/>
        </w:rPr>
        <w:t>5</w:t>
      </w:r>
    </w:p>
    <w:p w:rsidR="00FA62EB" w:rsidRPr="00CB3CAD" w:rsidRDefault="00FA62EB" w:rsidP="0065667E">
      <w:pPr>
        <w:autoSpaceDE w:val="0"/>
        <w:autoSpaceDN w:val="0"/>
        <w:adjustRightInd w:val="0"/>
        <w:spacing w:after="0" w:line="240" w:lineRule="auto"/>
        <w:jc w:val="right"/>
        <w:rPr>
          <w:rFonts w:ascii="Times New Roman" w:hAnsi="Times New Roman" w:cs="Times New Roman"/>
          <w:sz w:val="16"/>
          <w:szCs w:val="16"/>
          <w:lang w:val="sq-AL"/>
        </w:rPr>
      </w:pPr>
    </w:p>
    <w:p w:rsidR="00FA62EB" w:rsidRDefault="00FA62EB" w:rsidP="0065667E">
      <w:pPr>
        <w:autoSpaceDE w:val="0"/>
        <w:autoSpaceDN w:val="0"/>
        <w:adjustRightInd w:val="0"/>
        <w:spacing w:after="0" w:line="240" w:lineRule="auto"/>
        <w:jc w:val="right"/>
        <w:rPr>
          <w:rFonts w:ascii="Times New Roman" w:hAnsi="Times New Roman" w:cs="Times New Roman"/>
          <w:sz w:val="16"/>
          <w:szCs w:val="16"/>
          <w:lang w:val="sq-AL"/>
        </w:rPr>
      </w:pPr>
    </w:p>
    <w:p w:rsidR="008D4710" w:rsidRDefault="008D4710" w:rsidP="0065667E">
      <w:pPr>
        <w:autoSpaceDE w:val="0"/>
        <w:autoSpaceDN w:val="0"/>
        <w:adjustRightInd w:val="0"/>
        <w:spacing w:after="0" w:line="240" w:lineRule="auto"/>
        <w:jc w:val="right"/>
        <w:rPr>
          <w:rFonts w:ascii="Times New Roman" w:hAnsi="Times New Roman" w:cs="Times New Roman"/>
          <w:sz w:val="16"/>
          <w:szCs w:val="16"/>
          <w:lang w:val="sq-AL"/>
        </w:rPr>
      </w:pP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2461"/>
        <w:gridCol w:w="2238"/>
        <w:gridCol w:w="1535"/>
        <w:gridCol w:w="1535"/>
      </w:tblGrid>
      <w:tr w:rsidR="00FB1239" w:rsidRPr="00CB3CAD" w:rsidTr="00566E64">
        <w:trPr>
          <w:jc w:val="center"/>
        </w:trPr>
        <w:tc>
          <w:tcPr>
            <w:tcW w:w="8266" w:type="dxa"/>
            <w:gridSpan w:val="5"/>
            <w:vAlign w:val="center"/>
          </w:tcPr>
          <w:p w:rsidR="00FB1239" w:rsidRPr="00CB3CAD" w:rsidRDefault="00FB1239" w:rsidP="0047747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Institucionet dhe Organizatat bashkëpunuese</w:t>
            </w:r>
          </w:p>
        </w:tc>
      </w:tr>
      <w:tr w:rsidR="00FB1239" w:rsidRPr="00CB3CAD" w:rsidTr="00FB1239">
        <w:trPr>
          <w:jc w:val="center"/>
        </w:trPr>
        <w:tc>
          <w:tcPr>
            <w:tcW w:w="2958" w:type="dxa"/>
            <w:gridSpan w:val="2"/>
            <w:vAlign w:val="center"/>
          </w:tcPr>
          <w:p w:rsidR="00FB1239" w:rsidRPr="00CB3CAD" w:rsidRDefault="00FB1239" w:rsidP="0047747B">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Organizata</w:t>
            </w:r>
            <w:r w:rsidR="0047747B" w:rsidRPr="00CB3CAD">
              <w:rPr>
                <w:rFonts w:ascii="Times New Roman" w:hAnsi="Times New Roman" w:cs="Times New Roman"/>
                <w:b/>
                <w:sz w:val="16"/>
                <w:szCs w:val="16"/>
                <w:lang w:val="sq-AL"/>
              </w:rPr>
              <w:t>/Ndërmarrje/Institucione</w:t>
            </w:r>
            <w:r w:rsidRPr="00CB3CAD">
              <w:rPr>
                <w:rFonts w:ascii="Times New Roman" w:hAnsi="Times New Roman" w:cs="Times New Roman"/>
                <w:b/>
                <w:sz w:val="16"/>
                <w:szCs w:val="16"/>
                <w:lang w:val="sq-AL"/>
              </w:rPr>
              <w:t>:</w:t>
            </w:r>
          </w:p>
        </w:tc>
        <w:tc>
          <w:tcPr>
            <w:tcW w:w="2238" w:type="dxa"/>
            <w:vAlign w:val="center"/>
          </w:tcPr>
          <w:p w:rsidR="00FB1239" w:rsidRPr="00CB3CAD" w:rsidRDefault="00FB1239" w:rsidP="0047747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P</w:t>
            </w:r>
            <w:r w:rsidR="00395E78" w:rsidRPr="00CB3CAD">
              <w:rPr>
                <w:rFonts w:ascii="Times New Roman" w:hAnsi="Times New Roman" w:cs="Times New Roman"/>
                <w:b/>
                <w:sz w:val="16"/>
                <w:szCs w:val="16"/>
                <w:lang w:val="sq-AL"/>
              </w:rPr>
              <w:t>ë</w:t>
            </w:r>
            <w:r w:rsidRPr="00CB3CAD">
              <w:rPr>
                <w:rFonts w:ascii="Times New Roman" w:hAnsi="Times New Roman" w:cs="Times New Roman"/>
                <w:b/>
                <w:sz w:val="16"/>
                <w:szCs w:val="16"/>
                <w:lang w:val="sq-AL"/>
              </w:rPr>
              <w:t>r Bsc n</w:t>
            </w:r>
            <w:r w:rsidR="00395E78" w:rsidRPr="00CB3CAD">
              <w:rPr>
                <w:rFonts w:ascii="Times New Roman" w:hAnsi="Times New Roman" w:cs="Times New Roman"/>
                <w:b/>
                <w:sz w:val="16"/>
                <w:szCs w:val="16"/>
                <w:lang w:val="sq-AL"/>
              </w:rPr>
              <w:t>ë</w:t>
            </w:r>
            <w:r w:rsidRPr="00CB3CAD">
              <w:rPr>
                <w:rFonts w:ascii="Times New Roman" w:hAnsi="Times New Roman" w:cs="Times New Roman"/>
                <w:b/>
                <w:sz w:val="16"/>
                <w:szCs w:val="16"/>
                <w:lang w:val="sq-AL"/>
              </w:rPr>
              <w:t xml:space="preserve"> .....</w:t>
            </w:r>
          </w:p>
        </w:tc>
        <w:tc>
          <w:tcPr>
            <w:tcW w:w="1535" w:type="dxa"/>
          </w:tcPr>
          <w:p w:rsidR="00FB1239" w:rsidRPr="00CB3CAD" w:rsidRDefault="00FB1239" w:rsidP="0047747B">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P</w:t>
            </w:r>
            <w:r w:rsidR="00395E78" w:rsidRPr="00CB3CAD">
              <w:rPr>
                <w:rFonts w:ascii="Times New Roman" w:hAnsi="Times New Roman" w:cs="Times New Roman"/>
                <w:b/>
                <w:sz w:val="16"/>
                <w:szCs w:val="16"/>
                <w:lang w:val="sq-AL"/>
              </w:rPr>
              <w:t>ë</w:t>
            </w:r>
            <w:r w:rsidRPr="00CB3CAD">
              <w:rPr>
                <w:rFonts w:ascii="Times New Roman" w:hAnsi="Times New Roman" w:cs="Times New Roman"/>
                <w:b/>
                <w:sz w:val="16"/>
                <w:szCs w:val="16"/>
                <w:lang w:val="sq-AL"/>
              </w:rPr>
              <w:t>r Bsc n</w:t>
            </w:r>
            <w:r w:rsidR="00395E78" w:rsidRPr="00CB3CAD">
              <w:rPr>
                <w:rFonts w:ascii="Times New Roman" w:hAnsi="Times New Roman" w:cs="Times New Roman"/>
                <w:b/>
                <w:sz w:val="16"/>
                <w:szCs w:val="16"/>
                <w:lang w:val="sq-AL"/>
              </w:rPr>
              <w:t>ë</w:t>
            </w:r>
            <w:r w:rsidRPr="00CB3CAD">
              <w:rPr>
                <w:rFonts w:ascii="Times New Roman" w:hAnsi="Times New Roman" w:cs="Times New Roman"/>
                <w:b/>
                <w:sz w:val="16"/>
                <w:szCs w:val="16"/>
                <w:lang w:val="sq-AL"/>
              </w:rPr>
              <w:t xml:space="preserve"> .....</w:t>
            </w:r>
          </w:p>
        </w:tc>
        <w:tc>
          <w:tcPr>
            <w:tcW w:w="1535" w:type="dxa"/>
          </w:tcPr>
          <w:p w:rsidR="00FB1239" w:rsidRPr="00CB3CAD" w:rsidRDefault="00FB1239" w:rsidP="0047747B">
            <w:pPr>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P</w:t>
            </w:r>
            <w:r w:rsidR="00395E78" w:rsidRPr="00CB3CAD">
              <w:rPr>
                <w:rFonts w:ascii="Times New Roman" w:hAnsi="Times New Roman" w:cs="Times New Roman"/>
                <w:b/>
                <w:color w:val="FF0000"/>
                <w:sz w:val="16"/>
                <w:szCs w:val="16"/>
                <w:lang w:val="sq-AL"/>
              </w:rPr>
              <w:t>ë</w:t>
            </w:r>
            <w:r w:rsidRPr="00CB3CAD">
              <w:rPr>
                <w:rFonts w:ascii="Times New Roman" w:hAnsi="Times New Roman" w:cs="Times New Roman"/>
                <w:b/>
                <w:color w:val="FF0000"/>
                <w:sz w:val="16"/>
                <w:szCs w:val="16"/>
                <w:lang w:val="sq-AL"/>
              </w:rPr>
              <w:t>r Bsc n</w:t>
            </w:r>
            <w:r w:rsidR="00395E78" w:rsidRPr="00CB3CAD">
              <w:rPr>
                <w:rFonts w:ascii="Times New Roman" w:hAnsi="Times New Roman" w:cs="Times New Roman"/>
                <w:b/>
                <w:color w:val="FF0000"/>
                <w:sz w:val="16"/>
                <w:szCs w:val="16"/>
                <w:lang w:val="sq-AL"/>
              </w:rPr>
              <w:t>ë</w:t>
            </w:r>
            <w:r w:rsidRPr="00CB3CAD">
              <w:rPr>
                <w:rFonts w:ascii="Times New Roman" w:hAnsi="Times New Roman" w:cs="Times New Roman"/>
                <w:b/>
                <w:color w:val="FF0000"/>
                <w:sz w:val="16"/>
                <w:szCs w:val="16"/>
                <w:lang w:val="sq-AL"/>
              </w:rPr>
              <w:t xml:space="preserve"> .....</w:t>
            </w: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pStyle w:val="ListParagraph"/>
              <w:spacing w:after="0" w:line="276" w:lineRule="auto"/>
              <w:ind w:left="301"/>
              <w:contextualSpacing w:val="0"/>
              <w:rPr>
                <w:rFonts w:ascii="Times New Roman" w:hAnsi="Times New Roman" w:cs="Times New Roman"/>
                <w:sz w:val="16"/>
                <w:szCs w:val="16"/>
                <w:lang w:val="sq-AL"/>
              </w:rPr>
            </w:pPr>
          </w:p>
        </w:tc>
        <w:tc>
          <w:tcPr>
            <w:tcW w:w="1535" w:type="dxa"/>
          </w:tcPr>
          <w:p w:rsidR="00FB1239" w:rsidRPr="00CB3CAD" w:rsidRDefault="00FB1239" w:rsidP="0047747B">
            <w:pPr>
              <w:pStyle w:val="ListParagraph"/>
              <w:spacing w:after="0" w:line="276" w:lineRule="auto"/>
              <w:ind w:left="301"/>
              <w:contextualSpacing w:val="0"/>
              <w:rPr>
                <w:rFonts w:ascii="Times New Roman" w:hAnsi="Times New Roman" w:cs="Times New Roman"/>
                <w:sz w:val="16"/>
                <w:szCs w:val="16"/>
                <w:lang w:val="sq-AL"/>
              </w:rPr>
            </w:pPr>
          </w:p>
        </w:tc>
        <w:tc>
          <w:tcPr>
            <w:tcW w:w="1535" w:type="dxa"/>
          </w:tcPr>
          <w:p w:rsidR="00FB1239" w:rsidRPr="00CB3CAD" w:rsidRDefault="00FB1239" w:rsidP="0047747B">
            <w:pPr>
              <w:pStyle w:val="ListParagraph"/>
              <w:spacing w:after="0" w:line="276" w:lineRule="auto"/>
              <w:ind w:left="301"/>
              <w:contextualSpacing w:val="0"/>
              <w:rPr>
                <w:rFonts w:ascii="Times New Roman" w:hAnsi="Times New Roman" w:cs="Times New Roman"/>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sz w:val="16"/>
                <w:szCs w:val="16"/>
                <w:lang w:val="sq-AL"/>
              </w:rPr>
            </w:pPr>
          </w:p>
        </w:tc>
      </w:tr>
      <w:tr w:rsidR="00FB1239" w:rsidRPr="00CB3CAD" w:rsidTr="0047747B">
        <w:trPr>
          <w:trHeight w:val="54"/>
          <w:jc w:val="center"/>
        </w:trPr>
        <w:tc>
          <w:tcPr>
            <w:tcW w:w="5196" w:type="dxa"/>
            <w:gridSpan w:val="3"/>
            <w:vAlign w:val="center"/>
          </w:tcPr>
          <w:p w:rsidR="00FB1239" w:rsidRPr="00CB3CAD" w:rsidRDefault="0047747B" w:rsidP="0047747B">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Të tjera</w:t>
            </w:r>
            <w:r w:rsidR="00FB1239" w:rsidRPr="00CB3CAD">
              <w:rPr>
                <w:rFonts w:ascii="Times New Roman" w:hAnsi="Times New Roman" w:cs="Times New Roman"/>
                <w:b/>
                <w:bCs/>
                <w:sz w:val="16"/>
                <w:szCs w:val="16"/>
                <w:lang w:val="sq-AL"/>
              </w:rPr>
              <w:t>:</w:t>
            </w:r>
          </w:p>
        </w:tc>
        <w:tc>
          <w:tcPr>
            <w:tcW w:w="1535" w:type="dxa"/>
          </w:tcPr>
          <w:p w:rsidR="00FB1239" w:rsidRPr="00CB3CAD" w:rsidRDefault="00FB1239" w:rsidP="0047747B">
            <w:pPr>
              <w:spacing w:after="0" w:line="240" w:lineRule="auto"/>
              <w:rPr>
                <w:rFonts w:ascii="Times New Roman" w:hAnsi="Times New Roman" w:cs="Times New Roman"/>
                <w:b/>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
                <w:bCs/>
                <w:sz w:val="16"/>
                <w:szCs w:val="16"/>
                <w:lang w:val="sq-AL"/>
              </w:rPr>
            </w:pPr>
          </w:p>
        </w:tc>
      </w:tr>
      <w:tr w:rsidR="00FB1239" w:rsidRPr="00CB3CAD" w:rsidTr="00FB1239">
        <w:trPr>
          <w:trHeight w:val="240"/>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r>
      <w:tr w:rsidR="00FB1239" w:rsidRPr="00CB3CAD" w:rsidTr="00FB1239">
        <w:trPr>
          <w:jc w:val="center"/>
        </w:trPr>
        <w:tc>
          <w:tcPr>
            <w:tcW w:w="497" w:type="dxa"/>
            <w:vAlign w:val="center"/>
          </w:tcPr>
          <w:p w:rsidR="00FB1239" w:rsidRPr="00CB3CAD" w:rsidRDefault="00FB1239" w:rsidP="0047747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461" w:type="dxa"/>
            <w:vAlign w:val="center"/>
          </w:tcPr>
          <w:p w:rsidR="00FB1239" w:rsidRPr="00CB3CAD" w:rsidRDefault="00FB1239" w:rsidP="0047747B">
            <w:pPr>
              <w:spacing w:after="0" w:line="240" w:lineRule="auto"/>
              <w:rPr>
                <w:rFonts w:ascii="Times New Roman" w:hAnsi="Times New Roman" w:cs="Times New Roman"/>
                <w:sz w:val="16"/>
                <w:szCs w:val="16"/>
                <w:lang w:val="sq-AL"/>
              </w:rPr>
            </w:pPr>
          </w:p>
        </w:tc>
        <w:tc>
          <w:tcPr>
            <w:tcW w:w="2238"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c>
          <w:tcPr>
            <w:tcW w:w="1535" w:type="dxa"/>
          </w:tcPr>
          <w:p w:rsidR="00FB1239" w:rsidRPr="00CB3CAD" w:rsidRDefault="00FB1239" w:rsidP="0047747B">
            <w:pPr>
              <w:spacing w:after="0" w:line="240" w:lineRule="auto"/>
              <w:rPr>
                <w:rFonts w:ascii="Times New Roman" w:hAnsi="Times New Roman" w:cs="Times New Roman"/>
                <w:bCs/>
                <w:sz w:val="16"/>
                <w:szCs w:val="16"/>
                <w:lang w:val="sq-AL"/>
              </w:rPr>
            </w:pPr>
          </w:p>
        </w:tc>
      </w:tr>
    </w:tbl>
    <w:p w:rsidR="0065667E" w:rsidRPr="00CB3CAD" w:rsidRDefault="0065667E" w:rsidP="0065667E">
      <w:pPr>
        <w:autoSpaceDE w:val="0"/>
        <w:autoSpaceDN w:val="0"/>
        <w:adjustRightInd w:val="0"/>
        <w:spacing w:line="360" w:lineRule="auto"/>
        <w:rPr>
          <w:rFonts w:ascii="Times New Roman" w:hAnsi="Times New Roman" w:cs="Times New Roman"/>
          <w:sz w:val="16"/>
          <w:szCs w:val="16"/>
          <w:lang w:val="it-IT"/>
        </w:rPr>
      </w:pPr>
    </w:p>
    <w:p w:rsidR="00F727B9" w:rsidRPr="00CB3CAD" w:rsidRDefault="00CF52BB" w:rsidP="0089784C">
      <w:pPr>
        <w:spacing w:after="0" w:line="240" w:lineRule="auto"/>
        <w:jc w:val="both"/>
        <w:rPr>
          <w:rFonts w:ascii="Times New Roman" w:hAnsi="Times New Roman" w:cs="Times New Roman"/>
          <w:sz w:val="16"/>
          <w:szCs w:val="16"/>
          <w:lang w:val="sq-AL"/>
        </w:rPr>
      </w:pPr>
      <w:r w:rsidRPr="00CF52BB">
        <w:rPr>
          <w:rFonts w:ascii="Times New Roman" w:hAnsi="Times New Roman" w:cs="Times New Roman"/>
          <w:sz w:val="16"/>
          <w:szCs w:val="16"/>
          <w:lang w:val="sq-AL"/>
        </w:rPr>
        <w:pict>
          <v:rect id="_x0000_i1025" style="width:0;height:1.5pt" o:hralign="center" o:hrstd="t" o:hr="t" fillcolor="#a0a0a0" stroked="f"/>
        </w:pict>
      </w:r>
    </w:p>
    <w:p w:rsidR="0065667E" w:rsidRPr="00CB3CAD" w:rsidRDefault="0065667E" w:rsidP="0089784C">
      <w:pPr>
        <w:spacing w:after="0" w:line="240" w:lineRule="auto"/>
        <w:jc w:val="both"/>
        <w:rPr>
          <w:rFonts w:ascii="Times New Roman" w:hAnsi="Times New Roman" w:cs="Times New Roman"/>
          <w:sz w:val="16"/>
          <w:szCs w:val="16"/>
          <w:lang w:val="sq-AL"/>
        </w:rPr>
      </w:pPr>
    </w:p>
    <w:p w:rsidR="0089784C" w:rsidRPr="00CB3CAD" w:rsidRDefault="0089784C" w:rsidP="00A83503">
      <w:pPr>
        <w:numPr>
          <w:ilvl w:val="0"/>
          <w:numId w:val="25"/>
        </w:numPr>
        <w:tabs>
          <w:tab w:val="clear" w:pos="3196"/>
          <w:tab w:val="num" w:pos="426"/>
        </w:tabs>
        <w:spacing w:after="120" w:line="276"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Cilësia e stafit mësimdhënës për </w:t>
      </w:r>
      <w:r w:rsidR="00DD3085">
        <w:rPr>
          <w:rFonts w:ascii="Times New Roman" w:hAnsi="Times New Roman" w:cs="Times New Roman"/>
          <w:sz w:val="16"/>
          <w:szCs w:val="16"/>
          <w:lang w:val="sq-AL"/>
        </w:rPr>
        <w:t>programet</w:t>
      </w:r>
      <w:r w:rsidR="00997D04" w:rsidRPr="00CB3CAD">
        <w:rPr>
          <w:rFonts w:ascii="Times New Roman" w:hAnsi="Times New Roman" w:cs="Times New Roman"/>
          <w:sz w:val="16"/>
          <w:szCs w:val="16"/>
          <w:lang w:val="sq-AL"/>
        </w:rPr>
        <w:t xml:space="preserve"> e studimit (</w:t>
      </w:r>
      <w:r w:rsidR="00FA47DA" w:rsidRPr="00CB3CAD">
        <w:rPr>
          <w:rFonts w:ascii="Times New Roman" w:hAnsi="Times New Roman" w:cs="Times New Roman"/>
          <w:sz w:val="16"/>
          <w:szCs w:val="16"/>
          <w:lang w:val="sq-AL"/>
        </w:rPr>
        <w:t>Tabelat</w:t>
      </w:r>
      <w:r w:rsidR="004D2000" w:rsidRPr="00CB3CAD">
        <w:rPr>
          <w:rFonts w:ascii="Times New Roman" w:hAnsi="Times New Roman" w:cs="Times New Roman"/>
          <w:sz w:val="16"/>
          <w:szCs w:val="16"/>
          <w:lang w:val="sq-AL"/>
        </w:rPr>
        <w:t>6</w:t>
      </w:r>
      <w:r w:rsidRPr="00CB3CAD">
        <w:rPr>
          <w:rFonts w:ascii="Times New Roman" w:hAnsi="Times New Roman" w:cs="Times New Roman"/>
          <w:sz w:val="16"/>
          <w:szCs w:val="16"/>
          <w:lang w:val="sq-AL"/>
        </w:rPr>
        <w:t>)</w:t>
      </w:r>
    </w:p>
    <w:p w:rsidR="0089784C" w:rsidRPr="00CB3CAD" w:rsidRDefault="0089784C" w:rsidP="0089784C">
      <w:pPr>
        <w:autoSpaceDE w:val="0"/>
        <w:autoSpaceDN w:val="0"/>
        <w:adjustRightInd w:val="0"/>
        <w:spacing w:after="120"/>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6</w:t>
      </w:r>
      <w:r w:rsidR="00FA47DA" w:rsidRPr="00CB3CAD">
        <w:rPr>
          <w:rFonts w:ascii="Times New Roman" w:hAnsi="Times New Roman" w:cs="Times New Roman"/>
          <w:sz w:val="16"/>
          <w:szCs w:val="16"/>
          <w:lang w:val="sq-AL"/>
        </w:rPr>
        <w:t>.1</w:t>
      </w:r>
      <w:r w:rsidR="00F23392" w:rsidRPr="00CB3CAD">
        <w:rPr>
          <w:rStyle w:val="FootnoteReference"/>
          <w:rFonts w:ascii="Times New Roman" w:hAnsi="Times New Roman" w:cs="Times New Roman"/>
          <w:sz w:val="16"/>
          <w:szCs w:val="16"/>
          <w:lang w:val="sq-AL"/>
        </w:rPr>
        <w:footnoteReference w:id="5"/>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89784C" w:rsidRPr="00CB3CAD" w:rsidTr="008C778E">
        <w:trPr>
          <w:trHeight w:val="396"/>
          <w:jc w:val="center"/>
        </w:trPr>
        <w:tc>
          <w:tcPr>
            <w:tcW w:w="9835" w:type="dxa"/>
            <w:gridSpan w:val="8"/>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Pr="00CB3CAD">
              <w:rPr>
                <w:rFonts w:ascii="Times New Roman" w:hAnsi="Times New Roman" w:cs="Times New Roman"/>
                <w:b/>
                <w:sz w:val="16"/>
                <w:szCs w:val="16"/>
                <w:lang w:val="sq-AL"/>
              </w:rPr>
              <w:t xml:space="preserve">Bachelor në </w:t>
            </w:r>
            <w:r w:rsidR="00FB77D3" w:rsidRPr="00CB3CAD">
              <w:rPr>
                <w:rFonts w:ascii="Times New Roman" w:hAnsi="Times New Roman" w:cs="Times New Roman"/>
                <w:b/>
                <w:sz w:val="16"/>
                <w:szCs w:val="16"/>
                <w:lang w:val="sq-AL"/>
              </w:rPr>
              <w:t>.............................</w:t>
            </w:r>
          </w:p>
          <w:p w:rsidR="0089784C" w:rsidRPr="00CB3CAD" w:rsidRDefault="00963786" w:rsidP="0096378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w:t>
            </w:r>
            <w:r w:rsidR="0089784C" w:rsidRPr="00CB3CAD">
              <w:rPr>
                <w:rFonts w:ascii="Times New Roman" w:hAnsi="Times New Roman" w:cs="Times New Roman"/>
                <w:sz w:val="16"/>
                <w:szCs w:val="16"/>
                <w:lang w:val="sq-AL"/>
              </w:rPr>
              <w:t xml:space="preserve"> akademik</w:t>
            </w:r>
            <w:r w:rsidRPr="00CB3CAD">
              <w:rPr>
                <w:rFonts w:ascii="Times New Roman" w:hAnsi="Times New Roman" w:cs="Times New Roman"/>
                <w:sz w:val="16"/>
                <w:szCs w:val="16"/>
                <w:lang w:val="sq-AL"/>
              </w:rPr>
              <w:t>..</w:t>
            </w:r>
            <w:r w:rsidR="00F23392" w:rsidRPr="00CB3CAD">
              <w:rPr>
                <w:rFonts w:ascii="Times New Roman" w:hAnsi="Times New Roman" w:cs="Times New Roman"/>
                <w:sz w:val="16"/>
                <w:szCs w:val="16"/>
                <w:lang w:val="sq-AL"/>
              </w:rPr>
              <w:t>..</w:t>
            </w:r>
            <w:r w:rsidRPr="00CB3CAD">
              <w:rPr>
                <w:rFonts w:ascii="Times New Roman" w:hAnsi="Times New Roman" w:cs="Times New Roman"/>
                <w:sz w:val="16"/>
                <w:szCs w:val="16"/>
                <w:lang w:val="sq-AL"/>
              </w:rPr>
              <w:t>..-.....</w:t>
            </w:r>
            <w:r w:rsidR="0089784C" w:rsidRPr="00CB3CAD">
              <w:rPr>
                <w:rFonts w:ascii="Times New Roman" w:hAnsi="Times New Roman" w:cs="Times New Roman"/>
                <w:sz w:val="16"/>
                <w:szCs w:val="16"/>
                <w:lang w:val="sq-AL"/>
              </w:rPr>
              <w:t>)</w:t>
            </w:r>
          </w:p>
        </w:tc>
      </w:tr>
      <w:tr w:rsidR="0089784C" w:rsidRPr="00CB3CAD" w:rsidTr="004D5EC4">
        <w:trPr>
          <w:jc w:val="center"/>
        </w:trPr>
        <w:tc>
          <w:tcPr>
            <w:tcW w:w="2340" w:type="dxa"/>
            <w:gridSpan w:val="2"/>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17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250" w:type="dxa"/>
            <w:gridSpan w:val="2"/>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735" w:type="dxa"/>
            <w:vAlign w:val="center"/>
          </w:tcPr>
          <w:p w:rsidR="0089784C" w:rsidRPr="00CB3CAD" w:rsidRDefault="0089784C"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45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45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363705" w:rsidRPr="000F44DA" w:rsidTr="00566E64">
        <w:trPr>
          <w:jc w:val="center"/>
        </w:trPr>
        <w:tc>
          <w:tcPr>
            <w:tcW w:w="451" w:type="dxa"/>
            <w:vAlign w:val="center"/>
          </w:tcPr>
          <w:p w:rsidR="00363705" w:rsidRPr="00CB3CAD" w:rsidRDefault="00363705"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363705" w:rsidRPr="00CB3CAD" w:rsidRDefault="00363705" w:rsidP="004D5EC4">
            <w:pPr>
              <w:spacing w:after="0" w:line="240" w:lineRule="auto"/>
              <w:rPr>
                <w:rFonts w:ascii="Times New Roman" w:hAnsi="Times New Roman" w:cs="Times New Roman"/>
                <w:color w:val="000000"/>
                <w:sz w:val="16"/>
                <w:szCs w:val="16"/>
                <w:lang w:val="sq-AL"/>
              </w:rPr>
            </w:pPr>
          </w:p>
        </w:tc>
        <w:tc>
          <w:tcPr>
            <w:tcW w:w="1170" w:type="dxa"/>
            <w:vAlign w:val="center"/>
          </w:tcPr>
          <w:p w:rsidR="00363705" w:rsidRPr="00CB3CAD" w:rsidRDefault="00363705"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363705" w:rsidRPr="00CB3CAD" w:rsidRDefault="00363705" w:rsidP="004D5EC4">
            <w:pPr>
              <w:spacing w:after="0" w:line="240" w:lineRule="auto"/>
              <w:jc w:val="center"/>
              <w:rPr>
                <w:rFonts w:ascii="Times New Roman" w:hAnsi="Times New Roman" w:cs="Times New Roman"/>
                <w:color w:val="000000"/>
                <w:sz w:val="16"/>
                <w:szCs w:val="16"/>
                <w:lang w:val="sq-AL"/>
              </w:rPr>
            </w:pPr>
          </w:p>
        </w:tc>
        <w:tc>
          <w:tcPr>
            <w:tcW w:w="5155" w:type="dxa"/>
            <w:gridSpan w:val="4"/>
            <w:vAlign w:val="center"/>
          </w:tcPr>
          <w:p w:rsidR="00363705" w:rsidRPr="00CB3CAD" w:rsidRDefault="00363705"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363705"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363705"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r w:rsidR="0089784C" w:rsidRPr="00CB3CAD" w:rsidTr="004D5EC4">
        <w:trPr>
          <w:jc w:val="center"/>
        </w:trPr>
        <w:tc>
          <w:tcPr>
            <w:tcW w:w="451"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jc w:val="center"/>
              <w:rPr>
                <w:rFonts w:ascii="Times New Roman" w:hAnsi="Times New Roman" w:cs="Times New Roman"/>
                <w:color w:val="000000"/>
                <w:sz w:val="16"/>
                <w:szCs w:val="16"/>
                <w:lang w:val="sq-AL"/>
              </w:rPr>
            </w:pPr>
          </w:p>
        </w:tc>
        <w:tc>
          <w:tcPr>
            <w:tcW w:w="450" w:type="dxa"/>
            <w:vAlign w:val="center"/>
          </w:tcPr>
          <w:p w:rsidR="0089784C" w:rsidRPr="00CB3CAD" w:rsidRDefault="00363705" w:rsidP="004D5EC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170" w:type="dxa"/>
            <w:vAlign w:val="center"/>
          </w:tcPr>
          <w:p w:rsidR="0089784C" w:rsidRPr="00CB3CAD" w:rsidRDefault="0089784C"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89784C" w:rsidRPr="00CB3CAD" w:rsidRDefault="0089784C" w:rsidP="004D5EC4">
            <w:pPr>
              <w:autoSpaceDE w:val="0"/>
              <w:autoSpaceDN w:val="0"/>
              <w:adjustRightInd w:val="0"/>
              <w:spacing w:after="0" w:line="240" w:lineRule="auto"/>
              <w:jc w:val="both"/>
              <w:rPr>
                <w:rFonts w:ascii="Times New Roman" w:hAnsi="Times New Roman" w:cs="Times New Roman"/>
                <w:sz w:val="16"/>
                <w:szCs w:val="16"/>
                <w:lang w:val="sq-AL"/>
              </w:rPr>
            </w:pPr>
          </w:p>
        </w:tc>
      </w:tr>
    </w:tbl>
    <w:p w:rsidR="0089784C" w:rsidRPr="00CB3CAD" w:rsidRDefault="0089784C" w:rsidP="0089784C">
      <w:pPr>
        <w:autoSpaceDE w:val="0"/>
        <w:autoSpaceDN w:val="0"/>
        <w:adjustRightInd w:val="0"/>
        <w:spacing w:after="0" w:line="240" w:lineRule="auto"/>
        <w:jc w:val="both"/>
        <w:rPr>
          <w:rFonts w:ascii="Times New Roman" w:hAnsi="Times New Roman" w:cs="Times New Roman"/>
          <w:sz w:val="16"/>
          <w:szCs w:val="16"/>
          <w:lang w:val="sq-AL"/>
        </w:rPr>
      </w:pPr>
    </w:p>
    <w:p w:rsidR="00C47127" w:rsidRPr="00CB3CAD" w:rsidRDefault="00C47127" w:rsidP="00C47127">
      <w:pPr>
        <w:autoSpaceDE w:val="0"/>
        <w:autoSpaceDN w:val="0"/>
        <w:adjustRightInd w:val="0"/>
        <w:spacing w:after="120"/>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6</w:t>
      </w:r>
      <w:r w:rsidR="00FA47DA" w:rsidRPr="00CB3CAD">
        <w:rPr>
          <w:rFonts w:ascii="Times New Roman" w:hAnsi="Times New Roman" w:cs="Times New Roman"/>
          <w:sz w:val="16"/>
          <w:szCs w:val="16"/>
          <w:lang w:val="sq-AL"/>
        </w:rPr>
        <w:t>.2</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C47127" w:rsidRPr="00CB3CAD" w:rsidTr="00701F97">
        <w:trPr>
          <w:trHeight w:val="587"/>
          <w:jc w:val="center"/>
        </w:trPr>
        <w:tc>
          <w:tcPr>
            <w:tcW w:w="9835" w:type="dxa"/>
            <w:gridSpan w:val="8"/>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Pr="00CB3CAD">
              <w:rPr>
                <w:rFonts w:ascii="Times New Roman" w:hAnsi="Times New Roman" w:cs="Times New Roman"/>
                <w:b/>
                <w:sz w:val="16"/>
                <w:szCs w:val="16"/>
                <w:lang w:val="sq-AL"/>
              </w:rPr>
              <w:t>Bachelor në .............................</w:t>
            </w:r>
          </w:p>
          <w:p w:rsidR="00C47127" w:rsidRPr="00CB3CAD" w:rsidRDefault="00563AA1" w:rsidP="00563AA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w:t>
            </w:r>
            <w:r w:rsidR="00C47127" w:rsidRPr="00CB3CAD">
              <w:rPr>
                <w:rFonts w:ascii="Times New Roman" w:hAnsi="Times New Roman" w:cs="Times New Roman"/>
                <w:sz w:val="16"/>
                <w:szCs w:val="16"/>
                <w:lang w:val="sq-AL"/>
              </w:rPr>
              <w:t xml:space="preserve"> akademik </w:t>
            </w:r>
            <w:r w:rsidRPr="00CB3CAD">
              <w:rPr>
                <w:rFonts w:ascii="Times New Roman" w:hAnsi="Times New Roman" w:cs="Times New Roman"/>
                <w:sz w:val="16"/>
                <w:szCs w:val="16"/>
                <w:lang w:val="sq-AL"/>
              </w:rPr>
              <w:t>....</w:t>
            </w:r>
            <w:r w:rsidR="00C47127" w:rsidRPr="00CB3CAD">
              <w:rPr>
                <w:rFonts w:ascii="Times New Roman" w:hAnsi="Times New Roman" w:cs="Times New Roman"/>
                <w:sz w:val="16"/>
                <w:szCs w:val="16"/>
                <w:lang w:val="sq-AL"/>
              </w:rPr>
              <w:t xml:space="preserve"> - </w:t>
            </w:r>
            <w:r w:rsidRPr="00CB3CAD">
              <w:rPr>
                <w:rFonts w:ascii="Times New Roman" w:hAnsi="Times New Roman" w:cs="Times New Roman"/>
                <w:sz w:val="16"/>
                <w:szCs w:val="16"/>
                <w:lang w:val="sq-AL"/>
              </w:rPr>
              <w:t>......</w:t>
            </w:r>
            <w:r w:rsidR="00C47127" w:rsidRPr="00CB3CAD">
              <w:rPr>
                <w:rFonts w:ascii="Times New Roman" w:hAnsi="Times New Roman" w:cs="Times New Roman"/>
                <w:sz w:val="16"/>
                <w:szCs w:val="16"/>
                <w:lang w:val="sq-AL"/>
              </w:rPr>
              <w:t>)</w:t>
            </w:r>
          </w:p>
        </w:tc>
      </w:tr>
      <w:tr w:rsidR="00C47127" w:rsidRPr="00CB3CAD" w:rsidTr="00701F97">
        <w:trPr>
          <w:jc w:val="center"/>
        </w:trPr>
        <w:tc>
          <w:tcPr>
            <w:tcW w:w="2340" w:type="dxa"/>
            <w:gridSpan w:val="2"/>
            <w:vAlign w:val="center"/>
          </w:tcPr>
          <w:p w:rsidR="00C47127" w:rsidRPr="00CB3CAD" w:rsidRDefault="00C47127"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C47127" w:rsidRPr="00CB3CAD" w:rsidRDefault="00C47127"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117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2250" w:type="dxa"/>
            <w:gridSpan w:val="2"/>
            <w:vAlign w:val="center"/>
          </w:tcPr>
          <w:p w:rsidR="00C47127" w:rsidRPr="00CB3CAD" w:rsidRDefault="00C47127"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C47127" w:rsidRPr="00CB3CAD" w:rsidRDefault="00C47127"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17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735" w:type="dxa"/>
            <w:vAlign w:val="center"/>
          </w:tcPr>
          <w:p w:rsidR="00C47127" w:rsidRPr="00CB3CAD" w:rsidRDefault="00C47127"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c>
          <w:tcPr>
            <w:tcW w:w="180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000776">
        <w:trPr>
          <w:jc w:val="center"/>
        </w:trPr>
        <w:tc>
          <w:tcPr>
            <w:tcW w:w="451"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bottom w:val="single" w:sz="4" w:space="0" w:color="auto"/>
            </w:tcBorders>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363705" w:rsidRPr="000F44DA" w:rsidTr="00566E64">
        <w:trPr>
          <w:jc w:val="center"/>
        </w:trPr>
        <w:tc>
          <w:tcPr>
            <w:tcW w:w="451" w:type="dxa"/>
            <w:tcBorders>
              <w:top w:val="single" w:sz="4" w:space="0" w:color="auto"/>
            </w:tcBorders>
            <w:vAlign w:val="center"/>
          </w:tcPr>
          <w:p w:rsidR="00363705"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363705" w:rsidRPr="00CB3CAD" w:rsidRDefault="00363705" w:rsidP="00701F97">
            <w:pPr>
              <w:spacing w:after="0" w:line="240" w:lineRule="auto"/>
              <w:rPr>
                <w:rFonts w:ascii="Times New Roman" w:hAnsi="Times New Roman" w:cs="Times New Roman"/>
                <w:sz w:val="16"/>
                <w:szCs w:val="16"/>
                <w:lang w:val="sq-AL"/>
              </w:rPr>
            </w:pPr>
          </w:p>
        </w:tc>
        <w:tc>
          <w:tcPr>
            <w:tcW w:w="1170" w:type="dxa"/>
            <w:tcBorders>
              <w:top w:val="single" w:sz="4" w:space="0" w:color="auto"/>
            </w:tcBorders>
            <w:vAlign w:val="center"/>
          </w:tcPr>
          <w:p w:rsidR="00363705" w:rsidRPr="00CB3CAD" w:rsidRDefault="00363705" w:rsidP="00701F97">
            <w:pPr>
              <w:spacing w:after="0" w:line="240" w:lineRule="auto"/>
              <w:rPr>
                <w:rFonts w:ascii="Times New Roman" w:hAnsi="Times New Roman" w:cs="Times New Roman"/>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63705" w:rsidRPr="00CB3CAD" w:rsidRDefault="00363705" w:rsidP="00701F97">
            <w:pPr>
              <w:spacing w:after="0" w:line="240" w:lineRule="auto"/>
              <w:jc w:val="center"/>
              <w:rPr>
                <w:rFonts w:ascii="Times New Roman" w:hAnsi="Times New Roman" w:cs="Times New Roman"/>
                <w:sz w:val="16"/>
                <w:szCs w:val="16"/>
                <w:lang w:val="sq-AL"/>
              </w:rPr>
            </w:pPr>
          </w:p>
        </w:tc>
        <w:tc>
          <w:tcPr>
            <w:tcW w:w="5155" w:type="dxa"/>
            <w:gridSpan w:val="4"/>
            <w:tcBorders>
              <w:top w:val="single" w:sz="4" w:space="0" w:color="auto"/>
            </w:tcBorders>
            <w:vAlign w:val="center"/>
          </w:tcPr>
          <w:p w:rsidR="00363705"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80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vAlign w:val="center"/>
          </w:tcPr>
          <w:p w:rsidR="00C47127"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r w:rsidR="00C47127" w:rsidRPr="00CB3CAD" w:rsidTr="00701F97">
        <w:trPr>
          <w:jc w:val="center"/>
        </w:trPr>
        <w:tc>
          <w:tcPr>
            <w:tcW w:w="451"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bottom w:val="single" w:sz="4" w:space="0" w:color="auto"/>
            </w:tcBorders>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C47127" w:rsidRPr="00CB3CAD" w:rsidRDefault="00C47127" w:rsidP="00701F97">
            <w:pPr>
              <w:spacing w:after="0" w:line="240" w:lineRule="auto"/>
              <w:jc w:val="center"/>
              <w:rPr>
                <w:rFonts w:ascii="Times New Roman" w:hAnsi="Times New Roman" w:cs="Times New Roman"/>
                <w:sz w:val="16"/>
                <w:szCs w:val="16"/>
                <w:lang w:val="sq-AL"/>
              </w:rPr>
            </w:pPr>
          </w:p>
        </w:tc>
        <w:tc>
          <w:tcPr>
            <w:tcW w:w="450" w:type="dxa"/>
            <w:tcBorders>
              <w:bottom w:val="single" w:sz="4" w:space="0" w:color="auto"/>
            </w:tcBorders>
            <w:vAlign w:val="center"/>
          </w:tcPr>
          <w:p w:rsidR="00C47127" w:rsidRPr="00CB3CAD" w:rsidRDefault="00363705"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C47127" w:rsidRPr="00CB3CAD" w:rsidRDefault="00C47127" w:rsidP="00701F97">
            <w:pPr>
              <w:spacing w:after="0" w:line="240" w:lineRule="auto"/>
              <w:rPr>
                <w:rFonts w:ascii="Times New Roman" w:hAnsi="Times New Roman" w:cs="Times New Roman"/>
                <w:sz w:val="16"/>
                <w:szCs w:val="16"/>
                <w:lang w:val="sq-AL"/>
              </w:rPr>
            </w:pPr>
          </w:p>
        </w:tc>
        <w:tc>
          <w:tcPr>
            <w:tcW w:w="1170"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center"/>
              <w:rPr>
                <w:rFonts w:ascii="Times New Roman" w:hAnsi="Times New Roman" w:cs="Times New Roman"/>
                <w:sz w:val="16"/>
                <w:szCs w:val="16"/>
                <w:lang w:val="sq-AL"/>
              </w:rPr>
            </w:pPr>
          </w:p>
        </w:tc>
        <w:tc>
          <w:tcPr>
            <w:tcW w:w="1735" w:type="dxa"/>
            <w:tcBorders>
              <w:bottom w:val="single" w:sz="4" w:space="0" w:color="auto"/>
            </w:tcBorders>
            <w:vAlign w:val="center"/>
          </w:tcPr>
          <w:p w:rsidR="00C47127" w:rsidRPr="00CB3CAD" w:rsidRDefault="00C47127" w:rsidP="00701F97">
            <w:pPr>
              <w:autoSpaceDE w:val="0"/>
              <w:autoSpaceDN w:val="0"/>
              <w:adjustRightInd w:val="0"/>
              <w:spacing w:after="0" w:line="240" w:lineRule="auto"/>
              <w:jc w:val="both"/>
              <w:rPr>
                <w:rFonts w:ascii="Times New Roman" w:hAnsi="Times New Roman" w:cs="Times New Roman"/>
                <w:sz w:val="16"/>
                <w:szCs w:val="16"/>
                <w:lang w:val="sq-AL"/>
              </w:rPr>
            </w:pPr>
          </w:p>
        </w:tc>
      </w:tr>
    </w:tbl>
    <w:p w:rsidR="00C47127" w:rsidRPr="00CB3CAD" w:rsidRDefault="00C47127" w:rsidP="00C47127">
      <w:pPr>
        <w:autoSpaceDE w:val="0"/>
        <w:autoSpaceDN w:val="0"/>
        <w:adjustRightInd w:val="0"/>
        <w:spacing w:after="0" w:line="240" w:lineRule="auto"/>
        <w:jc w:val="both"/>
        <w:rPr>
          <w:rFonts w:ascii="Times New Roman" w:hAnsi="Times New Roman" w:cs="Times New Roman"/>
          <w:sz w:val="16"/>
          <w:szCs w:val="16"/>
          <w:lang w:val="sq-AL"/>
        </w:rPr>
      </w:pPr>
    </w:p>
    <w:p w:rsidR="0089784C" w:rsidRPr="00CB3CAD" w:rsidRDefault="00FA47DA" w:rsidP="00FA47DA">
      <w:pPr>
        <w:autoSpaceDE w:val="0"/>
        <w:autoSpaceDN w:val="0"/>
        <w:adjustRightInd w:val="0"/>
        <w:spacing w:after="120"/>
        <w:ind w:left="490" w:hanging="14"/>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6</w:t>
      </w:r>
      <w:r w:rsidRPr="00CB3CAD">
        <w:rPr>
          <w:rFonts w:ascii="Times New Roman" w:hAnsi="Times New Roman" w:cs="Times New Roman"/>
          <w:sz w:val="16"/>
          <w:szCs w:val="16"/>
          <w:lang w:val="sq-AL"/>
        </w:rPr>
        <w:t>.3</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889"/>
        <w:gridCol w:w="1170"/>
        <w:gridCol w:w="1170"/>
        <w:gridCol w:w="450"/>
        <w:gridCol w:w="1800"/>
        <w:gridCol w:w="1170"/>
        <w:gridCol w:w="1735"/>
      </w:tblGrid>
      <w:tr w:rsidR="00573AA4" w:rsidRPr="008D4710" w:rsidTr="008C778E">
        <w:trPr>
          <w:trHeight w:val="340"/>
          <w:jc w:val="center"/>
        </w:trPr>
        <w:tc>
          <w:tcPr>
            <w:tcW w:w="9835" w:type="dxa"/>
            <w:gridSpan w:val="8"/>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 xml:space="preserve">Stafi akademik për </w:t>
            </w:r>
            <w:r w:rsidR="00DD3085" w:rsidRPr="008D4710">
              <w:rPr>
                <w:rFonts w:ascii="Times New Roman" w:hAnsi="Times New Roman" w:cs="Times New Roman"/>
                <w:color w:val="FF0000"/>
                <w:sz w:val="16"/>
                <w:szCs w:val="16"/>
                <w:lang w:val="sq-AL"/>
              </w:rPr>
              <w:t>programet</w:t>
            </w:r>
            <w:r w:rsidRPr="008D4710">
              <w:rPr>
                <w:rFonts w:ascii="Times New Roman" w:hAnsi="Times New Roman" w:cs="Times New Roman"/>
                <w:color w:val="FF0000"/>
                <w:sz w:val="16"/>
                <w:szCs w:val="16"/>
                <w:lang w:val="sq-AL"/>
              </w:rPr>
              <w:t xml:space="preserve"> e studimit </w:t>
            </w:r>
            <w:r w:rsidRPr="008D4710">
              <w:rPr>
                <w:rFonts w:ascii="Times New Roman" w:hAnsi="Times New Roman" w:cs="Times New Roman"/>
                <w:b/>
                <w:color w:val="FF0000"/>
                <w:sz w:val="16"/>
                <w:szCs w:val="16"/>
                <w:lang w:val="sq-AL"/>
              </w:rPr>
              <w:t>Bachelor në .............................</w:t>
            </w:r>
          </w:p>
          <w:p w:rsidR="00573AA4" w:rsidRPr="008D4710" w:rsidRDefault="00563AA1" w:rsidP="002640DD">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(Vit</w:t>
            </w:r>
            <w:r w:rsidR="002640DD" w:rsidRPr="008D4710">
              <w:rPr>
                <w:rFonts w:ascii="Times New Roman" w:hAnsi="Times New Roman" w:cs="Times New Roman"/>
                <w:color w:val="FF0000"/>
                <w:sz w:val="16"/>
                <w:szCs w:val="16"/>
                <w:lang w:val="sq-AL"/>
              </w:rPr>
              <w:t>in</w:t>
            </w:r>
            <w:r w:rsidR="00573AA4" w:rsidRPr="008D4710">
              <w:rPr>
                <w:rFonts w:ascii="Times New Roman" w:hAnsi="Times New Roman" w:cs="Times New Roman"/>
                <w:color w:val="FF0000"/>
                <w:sz w:val="16"/>
                <w:szCs w:val="16"/>
                <w:lang w:val="sq-AL"/>
              </w:rPr>
              <w:t xml:space="preserve"> akademik </w:t>
            </w:r>
            <w:r w:rsidR="002640DD" w:rsidRPr="008D4710">
              <w:rPr>
                <w:rFonts w:ascii="Times New Roman" w:hAnsi="Times New Roman" w:cs="Times New Roman"/>
                <w:color w:val="FF0000"/>
                <w:sz w:val="16"/>
                <w:szCs w:val="16"/>
                <w:lang w:val="sq-AL"/>
              </w:rPr>
              <w:t>.........</w:t>
            </w:r>
            <w:r w:rsidR="00573AA4" w:rsidRPr="008D4710">
              <w:rPr>
                <w:rFonts w:ascii="Times New Roman" w:hAnsi="Times New Roman" w:cs="Times New Roman"/>
                <w:color w:val="FF0000"/>
                <w:sz w:val="16"/>
                <w:szCs w:val="16"/>
                <w:lang w:val="sq-AL"/>
              </w:rPr>
              <w:t xml:space="preserve"> - </w:t>
            </w:r>
            <w:r w:rsidR="002640DD" w:rsidRPr="008D4710">
              <w:rPr>
                <w:rFonts w:ascii="Times New Roman" w:hAnsi="Times New Roman" w:cs="Times New Roman"/>
                <w:color w:val="FF0000"/>
                <w:sz w:val="16"/>
                <w:szCs w:val="16"/>
                <w:lang w:val="sq-AL"/>
              </w:rPr>
              <w:t>.......</w:t>
            </w:r>
            <w:r w:rsidR="00573AA4" w:rsidRPr="008D4710">
              <w:rPr>
                <w:rFonts w:ascii="Times New Roman" w:hAnsi="Times New Roman" w:cs="Times New Roman"/>
                <w:color w:val="FF0000"/>
                <w:sz w:val="16"/>
                <w:szCs w:val="16"/>
                <w:lang w:val="sq-AL"/>
              </w:rPr>
              <w:t>)</w:t>
            </w:r>
          </w:p>
        </w:tc>
      </w:tr>
      <w:tr w:rsidR="00573AA4" w:rsidRPr="008D4710" w:rsidTr="00701F97">
        <w:trPr>
          <w:jc w:val="center"/>
        </w:trPr>
        <w:tc>
          <w:tcPr>
            <w:tcW w:w="2340" w:type="dxa"/>
            <w:gridSpan w:val="2"/>
            <w:vAlign w:val="center"/>
          </w:tcPr>
          <w:p w:rsidR="00573AA4" w:rsidRPr="008D4710" w:rsidRDefault="00573AA4" w:rsidP="00701F97">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PAE</w:t>
            </w:r>
          </w:p>
          <w:p w:rsidR="00573AA4" w:rsidRPr="008D4710" w:rsidRDefault="00573AA4" w:rsidP="00701F97">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117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Detyra në Dep.</w:t>
            </w:r>
          </w:p>
        </w:tc>
        <w:tc>
          <w:tcPr>
            <w:tcW w:w="117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2250" w:type="dxa"/>
            <w:gridSpan w:val="2"/>
            <w:vAlign w:val="center"/>
          </w:tcPr>
          <w:p w:rsidR="00573AA4" w:rsidRPr="008D4710" w:rsidRDefault="00573AA4" w:rsidP="00701F97">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PAK</w:t>
            </w:r>
          </w:p>
          <w:p w:rsidR="00573AA4" w:rsidRPr="008D4710" w:rsidRDefault="00573AA4" w:rsidP="00701F97">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117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1735" w:type="dxa"/>
            <w:vAlign w:val="center"/>
          </w:tcPr>
          <w:p w:rsidR="00573AA4" w:rsidRPr="008D4710" w:rsidRDefault="00573AA4" w:rsidP="00701F97">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Institucioni ku punon full time</w:t>
            </w:r>
          </w:p>
        </w:tc>
      </w:tr>
      <w:tr w:rsidR="00573AA4" w:rsidRPr="008D4710" w:rsidTr="002640DD">
        <w:trPr>
          <w:jc w:val="center"/>
        </w:trPr>
        <w:tc>
          <w:tcPr>
            <w:tcW w:w="451"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2640DD">
        <w:trPr>
          <w:jc w:val="center"/>
        </w:trPr>
        <w:tc>
          <w:tcPr>
            <w:tcW w:w="451"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701F97">
        <w:trPr>
          <w:jc w:val="center"/>
        </w:trPr>
        <w:tc>
          <w:tcPr>
            <w:tcW w:w="451"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701F97">
        <w:trPr>
          <w:jc w:val="center"/>
        </w:trPr>
        <w:tc>
          <w:tcPr>
            <w:tcW w:w="451"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AE5674">
        <w:trPr>
          <w:jc w:val="center"/>
        </w:trPr>
        <w:tc>
          <w:tcPr>
            <w:tcW w:w="451"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4C6F97">
        <w:trPr>
          <w:jc w:val="center"/>
        </w:trPr>
        <w:tc>
          <w:tcPr>
            <w:tcW w:w="451" w:type="dxa"/>
            <w:tcBorders>
              <w:top w:val="single" w:sz="4" w:space="0" w:color="auto"/>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bottom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bottom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4C6F97">
        <w:trPr>
          <w:jc w:val="center"/>
        </w:trPr>
        <w:tc>
          <w:tcPr>
            <w:tcW w:w="451"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lastRenderedPageBreak/>
              <w:t>7</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6B7134" w:rsidRPr="008D4710" w:rsidTr="00566E64">
        <w:trPr>
          <w:jc w:val="center"/>
        </w:trPr>
        <w:tc>
          <w:tcPr>
            <w:tcW w:w="451" w:type="dxa"/>
            <w:vAlign w:val="center"/>
          </w:tcPr>
          <w:p w:rsidR="006B7134" w:rsidRPr="008D4710" w:rsidRDefault="006B713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8</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6B7134" w:rsidRPr="008D4710" w:rsidRDefault="006B7134" w:rsidP="00701F97">
            <w:pPr>
              <w:spacing w:after="0" w:line="240" w:lineRule="auto"/>
              <w:rPr>
                <w:rFonts w:ascii="Times New Roman" w:hAnsi="Times New Roman" w:cs="Times New Roman"/>
                <w:color w:val="FF0000"/>
                <w:sz w:val="16"/>
                <w:szCs w:val="16"/>
                <w:lang w:val="sq-AL"/>
              </w:rPr>
            </w:pPr>
          </w:p>
        </w:tc>
        <w:tc>
          <w:tcPr>
            <w:tcW w:w="1170" w:type="dxa"/>
            <w:vAlign w:val="center"/>
          </w:tcPr>
          <w:p w:rsidR="006B7134" w:rsidRPr="008D4710" w:rsidRDefault="006B713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6B7134" w:rsidRPr="008D4710" w:rsidRDefault="006B7134" w:rsidP="00701F97">
            <w:pPr>
              <w:spacing w:after="0" w:line="240" w:lineRule="auto"/>
              <w:jc w:val="center"/>
              <w:rPr>
                <w:rFonts w:ascii="Times New Roman" w:hAnsi="Times New Roman" w:cs="Times New Roman"/>
                <w:color w:val="FF0000"/>
                <w:sz w:val="16"/>
                <w:szCs w:val="16"/>
                <w:lang w:val="sq-AL"/>
              </w:rPr>
            </w:pPr>
          </w:p>
        </w:tc>
        <w:tc>
          <w:tcPr>
            <w:tcW w:w="5155" w:type="dxa"/>
            <w:gridSpan w:val="4"/>
            <w:vAlign w:val="center"/>
          </w:tcPr>
          <w:p w:rsidR="006B7134" w:rsidRPr="008D4710" w:rsidRDefault="006B713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 xml:space="preserve">Lista e Udheheqesve te diplomave </w:t>
            </w:r>
            <w:r w:rsidR="00363705" w:rsidRPr="008D4710">
              <w:rPr>
                <w:rFonts w:ascii="Times New Roman" w:hAnsi="Times New Roman" w:cs="Times New Roman"/>
                <w:color w:val="FF0000"/>
                <w:sz w:val="16"/>
                <w:szCs w:val="16"/>
                <w:lang w:val="sq-AL"/>
              </w:rPr>
              <w:t>(Nese nuk jane PAK)</w:t>
            </w:r>
          </w:p>
        </w:tc>
      </w:tr>
      <w:tr w:rsidR="00573AA4" w:rsidRPr="008D4710" w:rsidTr="004D2000">
        <w:trPr>
          <w:jc w:val="center"/>
        </w:trPr>
        <w:tc>
          <w:tcPr>
            <w:tcW w:w="451"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9</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tcBorders>
              <w:bottom w:val="single" w:sz="4" w:space="0" w:color="auto"/>
            </w:tcBorders>
            <w:vAlign w:val="center"/>
          </w:tcPr>
          <w:p w:rsidR="00573AA4" w:rsidRPr="008D4710" w:rsidRDefault="00363705"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bottom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4D2000">
        <w:trPr>
          <w:jc w:val="center"/>
        </w:trPr>
        <w:tc>
          <w:tcPr>
            <w:tcW w:w="451"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10</w:t>
            </w:r>
          </w:p>
        </w:tc>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tcBorders>
              <w:top w:val="single" w:sz="4" w:space="0" w:color="auto"/>
            </w:tcBorders>
            <w:vAlign w:val="center"/>
          </w:tcPr>
          <w:p w:rsidR="00573AA4" w:rsidRPr="008D4710" w:rsidRDefault="00363705"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tcBorders>
              <w:top w:val="single" w:sz="4" w:space="0" w:color="auto"/>
            </w:tcBorders>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701F97">
        <w:trPr>
          <w:jc w:val="center"/>
        </w:trPr>
        <w:tc>
          <w:tcPr>
            <w:tcW w:w="451"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11</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vAlign w:val="center"/>
          </w:tcPr>
          <w:p w:rsidR="00573AA4" w:rsidRPr="008D4710" w:rsidRDefault="00363705"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1800" w:type="dxa"/>
            <w:tcBorders>
              <w:top w:val="nil"/>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573AA4" w:rsidRPr="008D4710" w:rsidTr="00701F97">
        <w:trPr>
          <w:jc w:val="center"/>
        </w:trPr>
        <w:tc>
          <w:tcPr>
            <w:tcW w:w="451"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12</w:t>
            </w:r>
          </w:p>
        </w:tc>
        <w:tc>
          <w:tcPr>
            <w:tcW w:w="1889"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tcBorders>
              <w:top w:val="nil"/>
              <w:left w:val="single" w:sz="4" w:space="0" w:color="auto"/>
              <w:bottom w:val="single" w:sz="4" w:space="0" w:color="auto"/>
              <w:right w:val="single" w:sz="4" w:space="0" w:color="auto"/>
            </w:tcBorders>
            <w:shd w:val="clear" w:color="auto" w:fill="auto"/>
            <w:vAlign w:val="center"/>
          </w:tcPr>
          <w:p w:rsidR="00573AA4" w:rsidRPr="008D4710" w:rsidRDefault="00573AA4" w:rsidP="00701F97">
            <w:pPr>
              <w:spacing w:after="0" w:line="240" w:lineRule="auto"/>
              <w:jc w:val="center"/>
              <w:rPr>
                <w:rFonts w:ascii="Times New Roman" w:hAnsi="Times New Roman" w:cs="Times New Roman"/>
                <w:color w:val="FF0000"/>
                <w:sz w:val="16"/>
                <w:szCs w:val="16"/>
                <w:lang w:val="sq-AL"/>
              </w:rPr>
            </w:pPr>
          </w:p>
        </w:tc>
        <w:tc>
          <w:tcPr>
            <w:tcW w:w="450"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573AA4" w:rsidRPr="008D4710" w:rsidRDefault="00573AA4" w:rsidP="00701F97">
            <w:pPr>
              <w:spacing w:after="0" w:line="240" w:lineRule="auto"/>
              <w:rPr>
                <w:rFonts w:ascii="Times New Roman" w:hAnsi="Times New Roman" w:cs="Times New Roman"/>
                <w:color w:val="FF0000"/>
                <w:sz w:val="16"/>
                <w:szCs w:val="16"/>
                <w:lang w:val="sq-AL"/>
              </w:rPr>
            </w:pPr>
          </w:p>
        </w:tc>
        <w:tc>
          <w:tcPr>
            <w:tcW w:w="1170" w:type="dxa"/>
            <w:vAlign w:val="center"/>
          </w:tcPr>
          <w:p w:rsidR="00573AA4" w:rsidRPr="008D4710" w:rsidRDefault="00573AA4" w:rsidP="00701F97">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735" w:type="dxa"/>
            <w:vAlign w:val="center"/>
          </w:tcPr>
          <w:p w:rsidR="00573AA4" w:rsidRPr="008D4710" w:rsidRDefault="00573AA4" w:rsidP="00701F97">
            <w:pPr>
              <w:autoSpaceDE w:val="0"/>
              <w:autoSpaceDN w:val="0"/>
              <w:adjustRightInd w:val="0"/>
              <w:spacing w:after="0" w:line="240" w:lineRule="auto"/>
              <w:jc w:val="both"/>
              <w:rPr>
                <w:rFonts w:ascii="Times New Roman" w:hAnsi="Times New Roman" w:cs="Times New Roman"/>
                <w:color w:val="FF0000"/>
                <w:sz w:val="16"/>
                <w:szCs w:val="16"/>
                <w:lang w:val="sq-AL"/>
              </w:rPr>
            </w:pPr>
          </w:p>
        </w:tc>
      </w:tr>
    </w:tbl>
    <w:p w:rsidR="0051417F" w:rsidRPr="00CB3CAD" w:rsidRDefault="0051417F" w:rsidP="0051417F">
      <w:pPr>
        <w:autoSpaceDE w:val="0"/>
        <w:autoSpaceDN w:val="0"/>
        <w:adjustRightInd w:val="0"/>
        <w:spacing w:after="0" w:line="240" w:lineRule="auto"/>
        <w:ind w:left="426"/>
        <w:jc w:val="both"/>
        <w:rPr>
          <w:rFonts w:ascii="Times New Roman" w:hAnsi="Times New Roman" w:cs="Times New Roman"/>
          <w:sz w:val="16"/>
          <w:szCs w:val="16"/>
          <w:lang w:val="sq-AL"/>
        </w:rPr>
      </w:pPr>
    </w:p>
    <w:p w:rsidR="0051417F" w:rsidRPr="00CB3CAD" w:rsidRDefault="0051417F" w:rsidP="0051417F">
      <w:pPr>
        <w:autoSpaceDE w:val="0"/>
        <w:autoSpaceDN w:val="0"/>
        <w:adjustRightInd w:val="0"/>
        <w:spacing w:after="0" w:line="240" w:lineRule="auto"/>
        <w:ind w:left="426"/>
        <w:jc w:val="both"/>
        <w:rPr>
          <w:rFonts w:ascii="Times New Roman" w:hAnsi="Times New Roman" w:cs="Times New Roman"/>
          <w:sz w:val="16"/>
          <w:szCs w:val="16"/>
          <w:lang w:val="sq-AL"/>
        </w:rPr>
      </w:pPr>
    </w:p>
    <w:p w:rsidR="0089784C" w:rsidRPr="00CB3CAD" w:rsidRDefault="0089784C" w:rsidP="00A83503">
      <w:pPr>
        <w:numPr>
          <w:ilvl w:val="0"/>
          <w:numId w:val="25"/>
        </w:numPr>
        <w:tabs>
          <w:tab w:val="clear" w:pos="3196"/>
          <w:tab w:val="num"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dhënat </w:t>
      </w:r>
      <w:r w:rsidR="000857E3" w:rsidRPr="00CB3CAD">
        <w:rPr>
          <w:rFonts w:ascii="Times New Roman" w:hAnsi="Times New Roman" w:cs="Times New Roman"/>
          <w:sz w:val="16"/>
          <w:szCs w:val="16"/>
          <w:lang w:val="sq-AL"/>
        </w:rPr>
        <w:t>përmbledhëse të</w:t>
      </w:r>
      <w:r w:rsidRPr="00CB3CAD">
        <w:rPr>
          <w:rFonts w:ascii="Times New Roman" w:hAnsi="Times New Roman" w:cs="Times New Roman"/>
          <w:sz w:val="16"/>
          <w:szCs w:val="16"/>
          <w:lang w:val="sq-AL"/>
        </w:rPr>
        <w:t xml:space="preserve"> stafit akademik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sipas kualifikimit dhe Raportet midis tyre (Tabela</w:t>
      </w:r>
      <w:r w:rsidR="004D2000" w:rsidRPr="00CB3CAD">
        <w:rPr>
          <w:rFonts w:ascii="Times New Roman" w:hAnsi="Times New Roman" w:cs="Times New Roman"/>
          <w:sz w:val="16"/>
          <w:szCs w:val="16"/>
          <w:lang w:val="sq-AL"/>
        </w:rPr>
        <w:t>t7</w:t>
      </w:r>
      <w:r w:rsidRPr="00CB3CAD">
        <w:rPr>
          <w:rFonts w:ascii="Times New Roman" w:hAnsi="Times New Roman" w:cs="Times New Roman"/>
          <w:sz w:val="16"/>
          <w:szCs w:val="16"/>
          <w:lang w:val="sq-AL"/>
        </w:rPr>
        <w:t>)</w:t>
      </w:r>
    </w:p>
    <w:p w:rsidR="0089784C" w:rsidRPr="00CB3CAD" w:rsidRDefault="0089784C" w:rsidP="0089784C">
      <w:pPr>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7</w:t>
      </w:r>
      <w:r w:rsidR="00714686" w:rsidRPr="00CB3CAD">
        <w:rPr>
          <w:rFonts w:ascii="Times New Roman" w:hAnsi="Times New Roman" w:cs="Times New Roman"/>
          <w:sz w:val="16"/>
          <w:szCs w:val="16"/>
          <w:lang w:val="sq-AL"/>
        </w:rPr>
        <w:t>.1</w:t>
      </w:r>
    </w:p>
    <w:p w:rsidR="00B46A27" w:rsidRPr="00CB3CAD" w:rsidRDefault="00B46A27" w:rsidP="000857E3">
      <w:pPr>
        <w:autoSpaceDE w:val="0"/>
        <w:autoSpaceDN w:val="0"/>
        <w:adjustRightInd w:val="0"/>
        <w:spacing w:after="0" w:line="240" w:lineRule="auto"/>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35"/>
        <w:gridCol w:w="843"/>
        <w:gridCol w:w="8"/>
        <w:gridCol w:w="924"/>
        <w:gridCol w:w="851"/>
        <w:gridCol w:w="708"/>
        <w:gridCol w:w="926"/>
        <w:gridCol w:w="709"/>
        <w:gridCol w:w="9"/>
        <w:gridCol w:w="840"/>
        <w:gridCol w:w="1134"/>
      </w:tblGrid>
      <w:tr w:rsidR="007C208F" w:rsidRPr="00CB3CAD" w:rsidTr="0051417F">
        <w:trPr>
          <w:cantSplit/>
          <w:jc w:val="center"/>
        </w:trPr>
        <w:tc>
          <w:tcPr>
            <w:tcW w:w="2556" w:type="dxa"/>
            <w:vMerge w:val="restart"/>
            <w:vAlign w:val="center"/>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7587" w:type="dxa"/>
            <w:gridSpan w:val="11"/>
          </w:tcPr>
          <w:p w:rsidR="007C208F" w:rsidRPr="00CB3CAD" w:rsidRDefault="007C208F" w:rsidP="00E917F8">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Pr="00CB3CAD">
              <w:rPr>
                <w:rFonts w:ascii="Times New Roman" w:hAnsi="Times New Roman" w:cs="Times New Roman"/>
                <w:b/>
                <w:sz w:val="16"/>
                <w:szCs w:val="16"/>
                <w:lang w:val="sq-AL"/>
              </w:rPr>
              <w:t>Bachelor në .............................</w:t>
            </w:r>
          </w:p>
        </w:tc>
      </w:tr>
      <w:tr w:rsidR="007C208F" w:rsidRPr="00CB3CAD" w:rsidTr="0051417F">
        <w:trPr>
          <w:cantSplit/>
          <w:jc w:val="center"/>
        </w:trPr>
        <w:tc>
          <w:tcPr>
            <w:tcW w:w="2556" w:type="dxa"/>
            <w:vMerge/>
            <w:vAlign w:val="center"/>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2410" w:type="dxa"/>
            <w:gridSpan w:val="4"/>
          </w:tcPr>
          <w:p w:rsidR="007C208F" w:rsidRPr="00CB3CAD" w:rsidRDefault="007C208F" w:rsidP="002821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2485" w:type="dxa"/>
            <w:gridSpan w:val="3"/>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2692" w:type="dxa"/>
            <w:gridSpan w:val="4"/>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7C208F" w:rsidRPr="00CB3CAD" w:rsidTr="0051417F">
        <w:trPr>
          <w:cantSplit/>
          <w:trHeight w:val="339"/>
          <w:jc w:val="center"/>
        </w:trPr>
        <w:tc>
          <w:tcPr>
            <w:tcW w:w="2556" w:type="dxa"/>
            <w:vMerge/>
          </w:tcPr>
          <w:p w:rsidR="007C208F" w:rsidRPr="00CB3CAD" w:rsidRDefault="007C208F" w:rsidP="004D5EC4">
            <w:pPr>
              <w:autoSpaceDE w:val="0"/>
              <w:autoSpaceDN w:val="0"/>
              <w:adjustRightInd w:val="0"/>
              <w:spacing w:after="0" w:line="240" w:lineRule="auto"/>
              <w:jc w:val="both"/>
              <w:rPr>
                <w:rFonts w:ascii="Times New Roman" w:hAnsi="Times New Roman" w:cs="Times New Roman"/>
                <w:sz w:val="16"/>
                <w:szCs w:val="16"/>
                <w:lang w:val="sq-AL"/>
              </w:rPr>
            </w:pPr>
          </w:p>
        </w:tc>
        <w:tc>
          <w:tcPr>
            <w:tcW w:w="635" w:type="dxa"/>
            <w:vAlign w:val="center"/>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1" w:type="dxa"/>
            <w:gridSpan w:val="2"/>
            <w:vAlign w:val="center"/>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924" w:type="dxa"/>
            <w:vAlign w:val="center"/>
          </w:tcPr>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85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08"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926"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49" w:type="dxa"/>
            <w:gridSpan w:val="2"/>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C0367B" w:rsidRPr="00CB3CAD" w:rsidTr="0051417F">
        <w:trPr>
          <w:cantSplit/>
          <w:jc w:val="center"/>
        </w:trPr>
        <w:tc>
          <w:tcPr>
            <w:tcW w:w="2556" w:type="dxa"/>
          </w:tcPr>
          <w:p w:rsidR="00C0367B" w:rsidRPr="00CB3CAD" w:rsidRDefault="00C0367B"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635"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C0367B" w:rsidRPr="00CB3CAD" w:rsidTr="0051417F">
        <w:trPr>
          <w:cantSplit/>
          <w:jc w:val="center"/>
        </w:trPr>
        <w:tc>
          <w:tcPr>
            <w:tcW w:w="2556" w:type="dxa"/>
          </w:tcPr>
          <w:p w:rsidR="00C0367B" w:rsidRPr="00CB3CAD" w:rsidRDefault="00C0367B"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635"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C0367B" w:rsidRPr="00CB3CAD" w:rsidTr="0051417F">
        <w:trPr>
          <w:cantSplit/>
          <w:jc w:val="center"/>
        </w:trPr>
        <w:tc>
          <w:tcPr>
            <w:tcW w:w="2556" w:type="dxa"/>
          </w:tcPr>
          <w:p w:rsidR="00C0367B" w:rsidRPr="00CB3CAD" w:rsidRDefault="00C0367B"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635"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C0367B" w:rsidRPr="00CB3CAD" w:rsidTr="0051417F">
        <w:trPr>
          <w:cantSplit/>
          <w:jc w:val="center"/>
        </w:trPr>
        <w:tc>
          <w:tcPr>
            <w:tcW w:w="2556" w:type="dxa"/>
          </w:tcPr>
          <w:p w:rsidR="00C0367B" w:rsidRPr="00CB3CAD" w:rsidRDefault="00C0367B"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635"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C0367B" w:rsidRPr="00CB3CAD" w:rsidTr="0051417F">
        <w:trPr>
          <w:cantSplit/>
          <w:jc w:val="center"/>
        </w:trPr>
        <w:tc>
          <w:tcPr>
            <w:tcW w:w="2556" w:type="dxa"/>
          </w:tcPr>
          <w:p w:rsidR="00C0367B" w:rsidRPr="00CB3CAD" w:rsidRDefault="00C0367B"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635"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851"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9" w:type="dxa"/>
            <w:gridSpan w:val="2"/>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C0367B" w:rsidRPr="00CB3CAD" w:rsidRDefault="00C0367B"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0A0A4F" w:rsidRPr="00CB3CAD" w:rsidTr="0051417F">
        <w:trPr>
          <w:cantSplit/>
          <w:trHeight w:val="141"/>
          <w:jc w:val="center"/>
        </w:trPr>
        <w:tc>
          <w:tcPr>
            <w:tcW w:w="2556" w:type="dxa"/>
          </w:tcPr>
          <w:p w:rsidR="000A0A4F" w:rsidRPr="00CB3CAD" w:rsidRDefault="000A0A4F"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635"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3"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32" w:type="dxa"/>
            <w:gridSpan w:val="2"/>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926"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18" w:type="dxa"/>
            <w:gridSpan w:val="2"/>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40"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vAlign w:val="center"/>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r>
    </w:tbl>
    <w:p w:rsidR="0089784C" w:rsidRPr="00CB3CAD" w:rsidRDefault="0089784C" w:rsidP="0089784C">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714686" w:rsidRPr="00CB3CAD" w:rsidRDefault="00714686" w:rsidP="00714686">
      <w:pPr>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7</w:t>
      </w:r>
      <w:r w:rsidRPr="00CB3CAD">
        <w:rPr>
          <w:rFonts w:ascii="Times New Roman" w:hAnsi="Times New Roman" w:cs="Times New Roman"/>
          <w:sz w:val="16"/>
          <w:szCs w:val="16"/>
          <w:lang w:val="sq-AL"/>
        </w:rPr>
        <w:t>.2</w:t>
      </w:r>
    </w:p>
    <w:p w:rsidR="006F2EC8" w:rsidRPr="00CB3CAD" w:rsidRDefault="006F2EC8" w:rsidP="0089784C">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41"/>
        <w:gridCol w:w="851"/>
        <w:gridCol w:w="1134"/>
        <w:gridCol w:w="709"/>
        <w:gridCol w:w="708"/>
        <w:gridCol w:w="851"/>
        <w:gridCol w:w="709"/>
        <w:gridCol w:w="850"/>
        <w:gridCol w:w="1134"/>
      </w:tblGrid>
      <w:tr w:rsidR="007C208F" w:rsidRPr="00CB3CAD" w:rsidTr="0051417F">
        <w:trPr>
          <w:cantSplit/>
          <w:jc w:val="center"/>
        </w:trPr>
        <w:tc>
          <w:tcPr>
            <w:tcW w:w="2556" w:type="dxa"/>
            <w:vMerge w:val="restart"/>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7587" w:type="dxa"/>
            <w:gridSpan w:val="9"/>
          </w:tcPr>
          <w:p w:rsidR="007C208F" w:rsidRPr="00CB3CAD" w:rsidRDefault="007C208F" w:rsidP="005102BB">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Pr="00CB3CAD">
              <w:rPr>
                <w:rFonts w:ascii="Times New Roman" w:hAnsi="Times New Roman" w:cs="Times New Roman"/>
                <w:b/>
                <w:sz w:val="16"/>
                <w:szCs w:val="16"/>
                <w:lang w:val="sq-AL"/>
              </w:rPr>
              <w:t>Bachelor në .............................</w:t>
            </w:r>
          </w:p>
        </w:tc>
      </w:tr>
      <w:tr w:rsidR="007C208F" w:rsidRPr="00CB3CAD" w:rsidTr="0051417F">
        <w:trPr>
          <w:cantSplit/>
          <w:jc w:val="center"/>
        </w:trPr>
        <w:tc>
          <w:tcPr>
            <w:tcW w:w="2556" w:type="dxa"/>
            <w:vMerge/>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2626" w:type="dxa"/>
            <w:gridSpan w:val="3"/>
          </w:tcPr>
          <w:p w:rsidR="007C208F" w:rsidRPr="00CB3CAD" w:rsidRDefault="00D34769"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 (Viti akademik .........</w:t>
            </w:r>
            <w:r w:rsidR="007C208F" w:rsidRPr="00CB3CAD">
              <w:rPr>
                <w:rFonts w:ascii="Times New Roman" w:hAnsi="Times New Roman" w:cs="Times New Roman"/>
                <w:sz w:val="16"/>
                <w:szCs w:val="16"/>
                <w:lang w:val="sq-AL"/>
              </w:rPr>
              <w:t>.- ........)</w:t>
            </w:r>
          </w:p>
        </w:tc>
        <w:tc>
          <w:tcPr>
            <w:tcW w:w="2268" w:type="dxa"/>
            <w:gridSpan w:val="3"/>
          </w:tcPr>
          <w:p w:rsidR="007C208F" w:rsidRPr="00CB3CAD" w:rsidRDefault="00D34769"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w:t>
            </w:r>
            <w:r w:rsidR="007C208F" w:rsidRPr="00CB3CAD">
              <w:rPr>
                <w:rFonts w:ascii="Times New Roman" w:hAnsi="Times New Roman" w:cs="Times New Roman"/>
                <w:sz w:val="16"/>
                <w:szCs w:val="16"/>
                <w:lang w:val="sq-AL"/>
              </w:rPr>
              <w:t>...- ........)</w:t>
            </w:r>
          </w:p>
        </w:tc>
        <w:tc>
          <w:tcPr>
            <w:tcW w:w="2693" w:type="dxa"/>
            <w:gridSpan w:val="3"/>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7C208F" w:rsidRPr="00CB3CAD" w:rsidTr="0051417F">
        <w:trPr>
          <w:cantSplit/>
          <w:jc w:val="center"/>
        </w:trPr>
        <w:tc>
          <w:tcPr>
            <w:tcW w:w="2556" w:type="dxa"/>
            <w:vMerge/>
          </w:tcPr>
          <w:p w:rsidR="007C208F" w:rsidRPr="00CB3CAD" w:rsidRDefault="007C208F" w:rsidP="005102BB">
            <w:pPr>
              <w:autoSpaceDE w:val="0"/>
              <w:autoSpaceDN w:val="0"/>
              <w:adjustRightInd w:val="0"/>
              <w:spacing w:after="0" w:line="240" w:lineRule="auto"/>
              <w:jc w:val="both"/>
              <w:rPr>
                <w:rFonts w:ascii="Times New Roman" w:hAnsi="Times New Roman" w:cs="Times New Roman"/>
                <w:sz w:val="16"/>
                <w:szCs w:val="16"/>
                <w:lang w:val="sq-AL"/>
              </w:rPr>
            </w:pPr>
          </w:p>
        </w:tc>
        <w:tc>
          <w:tcPr>
            <w:tcW w:w="64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08"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85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709"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50"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1134"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573337" w:rsidRPr="00CB3CAD" w:rsidTr="0051417F">
        <w:trPr>
          <w:cantSplit/>
          <w:jc w:val="center"/>
        </w:trPr>
        <w:tc>
          <w:tcPr>
            <w:tcW w:w="2556" w:type="dxa"/>
          </w:tcPr>
          <w:p w:rsidR="00E917F8" w:rsidRPr="00CB3CAD" w:rsidRDefault="00E917F8"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64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573337" w:rsidRPr="00CB3CAD" w:rsidTr="0051417F">
        <w:trPr>
          <w:cantSplit/>
          <w:jc w:val="center"/>
        </w:trPr>
        <w:tc>
          <w:tcPr>
            <w:tcW w:w="2556" w:type="dxa"/>
          </w:tcPr>
          <w:p w:rsidR="00E917F8" w:rsidRPr="00CB3CAD" w:rsidRDefault="00E917F8"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64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573337" w:rsidRPr="00CB3CAD" w:rsidTr="0051417F">
        <w:trPr>
          <w:cantSplit/>
          <w:jc w:val="center"/>
        </w:trPr>
        <w:tc>
          <w:tcPr>
            <w:tcW w:w="2556" w:type="dxa"/>
          </w:tcPr>
          <w:p w:rsidR="00E917F8" w:rsidRPr="00CB3CAD" w:rsidRDefault="00E917F8"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64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573337" w:rsidRPr="00CB3CAD" w:rsidTr="0051417F">
        <w:trPr>
          <w:cantSplit/>
          <w:jc w:val="center"/>
        </w:trPr>
        <w:tc>
          <w:tcPr>
            <w:tcW w:w="2556" w:type="dxa"/>
          </w:tcPr>
          <w:p w:rsidR="00E917F8" w:rsidRPr="00CB3CAD" w:rsidRDefault="00E917F8"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64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573337" w:rsidRPr="00CB3CAD" w:rsidTr="0051417F">
        <w:trPr>
          <w:cantSplit/>
          <w:jc w:val="center"/>
        </w:trPr>
        <w:tc>
          <w:tcPr>
            <w:tcW w:w="2556" w:type="dxa"/>
          </w:tcPr>
          <w:p w:rsidR="00E917F8" w:rsidRPr="00CB3CAD" w:rsidRDefault="00E917F8"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64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Pr>
          <w:p w:rsidR="00E917F8" w:rsidRPr="00CB3CAD" w:rsidRDefault="00E917F8" w:rsidP="00D34769">
            <w:pPr>
              <w:autoSpaceDE w:val="0"/>
              <w:autoSpaceDN w:val="0"/>
              <w:adjustRightInd w:val="0"/>
              <w:spacing w:after="0" w:line="240" w:lineRule="auto"/>
              <w:jc w:val="center"/>
              <w:rPr>
                <w:rFonts w:ascii="Times New Roman" w:hAnsi="Times New Roman" w:cs="Times New Roman"/>
                <w:sz w:val="16"/>
                <w:szCs w:val="16"/>
                <w:lang w:val="sq-AL"/>
              </w:rPr>
            </w:pPr>
          </w:p>
        </w:tc>
      </w:tr>
      <w:tr w:rsidR="000A0A4F" w:rsidRPr="00CB3CAD" w:rsidTr="0051417F">
        <w:trPr>
          <w:cantSplit/>
          <w:jc w:val="center"/>
        </w:trPr>
        <w:tc>
          <w:tcPr>
            <w:tcW w:w="2556" w:type="dxa"/>
            <w:tcBorders>
              <w:top w:val="single" w:sz="4" w:space="0" w:color="auto"/>
              <w:left w:val="single" w:sz="4" w:space="0" w:color="auto"/>
              <w:bottom w:val="single" w:sz="4" w:space="0" w:color="auto"/>
              <w:right w:val="single" w:sz="4" w:space="0" w:color="auto"/>
            </w:tcBorders>
          </w:tcPr>
          <w:p w:rsidR="000A0A4F" w:rsidRPr="00CB3CAD" w:rsidRDefault="000A0A4F" w:rsidP="007C208F">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64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8"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850"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sz w:val="16"/>
                <w:szCs w:val="16"/>
                <w:lang w:val="sq-AL"/>
              </w:rPr>
            </w:pPr>
          </w:p>
        </w:tc>
      </w:tr>
    </w:tbl>
    <w:p w:rsidR="006F2EC8" w:rsidRPr="00CB3CAD" w:rsidRDefault="006F2EC8" w:rsidP="0089784C">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714686" w:rsidRPr="00CB3CAD" w:rsidRDefault="00714686" w:rsidP="00714686">
      <w:pPr>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7</w:t>
      </w:r>
      <w:r w:rsidRPr="00CB3CAD">
        <w:rPr>
          <w:rFonts w:ascii="Times New Roman" w:hAnsi="Times New Roman" w:cs="Times New Roman"/>
          <w:sz w:val="16"/>
          <w:szCs w:val="16"/>
          <w:lang w:val="sq-AL"/>
        </w:rPr>
        <w:t>.3</w:t>
      </w:r>
    </w:p>
    <w:p w:rsidR="006F2EC8" w:rsidRPr="00CB3CAD" w:rsidRDefault="006F2EC8" w:rsidP="0089784C">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641"/>
        <w:gridCol w:w="851"/>
        <w:gridCol w:w="1134"/>
        <w:gridCol w:w="709"/>
        <w:gridCol w:w="708"/>
        <w:gridCol w:w="851"/>
        <w:gridCol w:w="709"/>
        <w:gridCol w:w="850"/>
        <w:gridCol w:w="1134"/>
      </w:tblGrid>
      <w:tr w:rsidR="007C208F" w:rsidRPr="00CB3CAD" w:rsidTr="0051417F">
        <w:trPr>
          <w:cantSplit/>
          <w:jc w:val="center"/>
        </w:trPr>
        <w:tc>
          <w:tcPr>
            <w:tcW w:w="2556" w:type="dxa"/>
            <w:vMerge w:val="restart"/>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tc>
        <w:tc>
          <w:tcPr>
            <w:tcW w:w="7587" w:type="dxa"/>
            <w:gridSpan w:val="9"/>
          </w:tcPr>
          <w:p w:rsidR="007C208F" w:rsidRPr="00CB3CAD" w:rsidRDefault="007C208F" w:rsidP="005102BB">
            <w:pPr>
              <w:autoSpaceDE w:val="0"/>
              <w:autoSpaceDN w:val="0"/>
              <w:adjustRightInd w:val="0"/>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color w:val="FF0000"/>
                <w:sz w:val="16"/>
                <w:szCs w:val="16"/>
                <w:lang w:val="sq-AL"/>
              </w:rPr>
              <w:t xml:space="preserve">Stafi akademik për </w:t>
            </w:r>
            <w:r w:rsidR="00DD3085">
              <w:rPr>
                <w:rFonts w:ascii="Times New Roman" w:hAnsi="Times New Roman" w:cs="Times New Roman"/>
                <w:color w:val="FF0000"/>
                <w:sz w:val="16"/>
                <w:szCs w:val="16"/>
                <w:lang w:val="sq-AL"/>
              </w:rPr>
              <w:t>programet</w:t>
            </w:r>
            <w:r w:rsidRPr="00CB3CAD">
              <w:rPr>
                <w:rFonts w:ascii="Times New Roman" w:hAnsi="Times New Roman" w:cs="Times New Roman"/>
                <w:color w:val="FF0000"/>
                <w:sz w:val="16"/>
                <w:szCs w:val="16"/>
                <w:lang w:val="sq-AL"/>
              </w:rPr>
              <w:t xml:space="preserve"> e studimit </w:t>
            </w:r>
            <w:r w:rsidRPr="00CB3CAD">
              <w:rPr>
                <w:rFonts w:ascii="Times New Roman" w:hAnsi="Times New Roman" w:cs="Times New Roman"/>
                <w:b/>
                <w:color w:val="FF0000"/>
                <w:sz w:val="16"/>
                <w:szCs w:val="16"/>
                <w:lang w:val="sq-AL"/>
              </w:rPr>
              <w:t>Bachelor në .............................</w:t>
            </w:r>
          </w:p>
        </w:tc>
      </w:tr>
      <w:tr w:rsidR="007C208F" w:rsidRPr="00CB3CAD" w:rsidTr="0051417F">
        <w:trPr>
          <w:cantSplit/>
          <w:jc w:val="center"/>
        </w:trPr>
        <w:tc>
          <w:tcPr>
            <w:tcW w:w="2556" w:type="dxa"/>
            <w:vMerge/>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626" w:type="dxa"/>
            <w:gridSpan w:val="3"/>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 (Viti akademik .............- ........)</w:t>
            </w:r>
          </w:p>
        </w:tc>
        <w:tc>
          <w:tcPr>
            <w:tcW w:w="2268" w:type="dxa"/>
            <w:gridSpan w:val="3"/>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c>
          <w:tcPr>
            <w:tcW w:w="2693" w:type="dxa"/>
            <w:gridSpan w:val="3"/>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r>
      <w:tr w:rsidR="007C208F" w:rsidRPr="00CB3CAD" w:rsidTr="0051417F">
        <w:trPr>
          <w:cantSplit/>
          <w:jc w:val="center"/>
        </w:trPr>
        <w:tc>
          <w:tcPr>
            <w:tcW w:w="2556" w:type="dxa"/>
            <w:vMerge/>
          </w:tcPr>
          <w:p w:rsidR="007C208F" w:rsidRPr="00CB3CAD" w:rsidRDefault="007C208F" w:rsidP="005102BB">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64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5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1134"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709"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708"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851"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709"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50"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1134" w:type="dxa"/>
            <w:vAlign w:val="center"/>
          </w:tcPr>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7C208F" w:rsidRPr="00CB3CAD" w:rsidRDefault="007C208F"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r>
      <w:tr w:rsidR="00573337" w:rsidRPr="00CB3CAD" w:rsidTr="0051417F">
        <w:trPr>
          <w:cantSplit/>
          <w:jc w:val="center"/>
        </w:trPr>
        <w:tc>
          <w:tcPr>
            <w:tcW w:w="2556" w:type="dxa"/>
          </w:tcPr>
          <w:p w:rsidR="00573337" w:rsidRPr="00CB3CAD" w:rsidRDefault="00573337"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Dr</w:t>
            </w:r>
          </w:p>
        </w:tc>
        <w:tc>
          <w:tcPr>
            <w:tcW w:w="64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573337" w:rsidRPr="00CB3CAD" w:rsidTr="0051417F">
        <w:trPr>
          <w:cantSplit/>
          <w:jc w:val="center"/>
        </w:trPr>
        <w:tc>
          <w:tcPr>
            <w:tcW w:w="2556" w:type="dxa"/>
          </w:tcPr>
          <w:p w:rsidR="00573337" w:rsidRPr="00CB3CAD" w:rsidRDefault="00573337"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64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573337" w:rsidRPr="00CB3CAD" w:rsidTr="0051417F">
        <w:trPr>
          <w:cantSplit/>
          <w:jc w:val="center"/>
        </w:trPr>
        <w:tc>
          <w:tcPr>
            <w:tcW w:w="2556" w:type="dxa"/>
          </w:tcPr>
          <w:p w:rsidR="00573337" w:rsidRPr="00CB3CAD" w:rsidRDefault="00573337"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64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573337" w:rsidRPr="00CB3CAD" w:rsidTr="0051417F">
        <w:trPr>
          <w:cantSplit/>
          <w:jc w:val="center"/>
        </w:trPr>
        <w:tc>
          <w:tcPr>
            <w:tcW w:w="2556" w:type="dxa"/>
          </w:tcPr>
          <w:p w:rsidR="00573337" w:rsidRPr="00CB3CAD" w:rsidRDefault="00573337"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64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573337" w:rsidRPr="00CB3CAD" w:rsidTr="0051417F">
        <w:trPr>
          <w:cantSplit/>
          <w:jc w:val="center"/>
        </w:trPr>
        <w:tc>
          <w:tcPr>
            <w:tcW w:w="2556" w:type="dxa"/>
          </w:tcPr>
          <w:p w:rsidR="00573337" w:rsidRPr="00CB3CAD" w:rsidRDefault="00573337"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64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Pr>
          <w:p w:rsidR="00573337" w:rsidRPr="00CB3CAD" w:rsidRDefault="00573337"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0A0A4F" w:rsidRPr="00CB3CAD" w:rsidTr="0051417F">
        <w:trPr>
          <w:cantSplit/>
          <w:jc w:val="center"/>
        </w:trPr>
        <w:tc>
          <w:tcPr>
            <w:tcW w:w="2556" w:type="dxa"/>
            <w:tcBorders>
              <w:top w:val="single" w:sz="4" w:space="0" w:color="auto"/>
              <w:left w:val="single" w:sz="4" w:space="0" w:color="auto"/>
              <w:bottom w:val="single" w:sz="4" w:space="0" w:color="auto"/>
              <w:right w:val="single" w:sz="4" w:space="0" w:color="auto"/>
            </w:tcBorders>
          </w:tcPr>
          <w:p w:rsidR="000A0A4F" w:rsidRPr="00CB3CAD" w:rsidRDefault="000A0A4F" w:rsidP="007C208F">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Totali</w:t>
            </w:r>
          </w:p>
        </w:tc>
        <w:tc>
          <w:tcPr>
            <w:tcW w:w="64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8"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1"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50"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tcPr>
          <w:p w:rsidR="000A0A4F" w:rsidRPr="00CB3CAD" w:rsidRDefault="000A0A4F" w:rsidP="00D34769">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B254E9" w:rsidRPr="00CB3CAD" w:rsidRDefault="00B254E9" w:rsidP="0089784C">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89784C" w:rsidRPr="00CB3CAD" w:rsidRDefault="0089784C" w:rsidP="00A83503">
      <w:pPr>
        <w:numPr>
          <w:ilvl w:val="0"/>
          <w:numId w:val="25"/>
        </w:numPr>
        <w:tabs>
          <w:tab w:val="clear" w:pos="3196"/>
          <w:tab w:val="left"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w:t>
      </w:r>
      <w:r w:rsidR="0050670D" w:rsidRPr="00CB3CAD">
        <w:rPr>
          <w:rFonts w:ascii="Times New Roman" w:hAnsi="Times New Roman" w:cs="Times New Roman"/>
          <w:sz w:val="16"/>
          <w:szCs w:val="16"/>
          <w:lang w:val="sq-AL"/>
        </w:rPr>
        <w:t>ëna sipas moshës</w:t>
      </w:r>
      <w:r w:rsidR="00D46CCD" w:rsidRPr="00CB3CAD">
        <w:rPr>
          <w:rFonts w:ascii="Times New Roman" w:hAnsi="Times New Roman" w:cs="Times New Roman"/>
          <w:sz w:val="16"/>
          <w:szCs w:val="16"/>
          <w:lang w:val="sq-AL"/>
        </w:rPr>
        <w:t xml:space="preserve"> p</w:t>
      </w:r>
      <w:r w:rsidR="005A753F" w:rsidRPr="00CB3CAD">
        <w:rPr>
          <w:rFonts w:ascii="Times New Roman" w:hAnsi="Times New Roman" w:cs="Times New Roman"/>
          <w:sz w:val="16"/>
          <w:szCs w:val="16"/>
          <w:lang w:val="sq-AL"/>
        </w:rPr>
        <w:t>ë</w:t>
      </w:r>
      <w:r w:rsidR="00D46CCD" w:rsidRPr="00CB3CAD">
        <w:rPr>
          <w:rFonts w:ascii="Times New Roman" w:hAnsi="Times New Roman" w:cs="Times New Roman"/>
          <w:sz w:val="16"/>
          <w:szCs w:val="16"/>
          <w:lang w:val="sq-AL"/>
        </w:rPr>
        <w:t>r stafin akademik n</w:t>
      </w:r>
      <w:r w:rsidR="005A753F" w:rsidRPr="00CB3CAD">
        <w:rPr>
          <w:rFonts w:ascii="Times New Roman" w:hAnsi="Times New Roman" w:cs="Times New Roman"/>
          <w:sz w:val="16"/>
          <w:szCs w:val="16"/>
          <w:lang w:val="sq-AL"/>
        </w:rPr>
        <w:t>ë</w:t>
      </w:r>
      <w:r w:rsidR="00D46CCD" w:rsidRPr="00CB3CAD">
        <w:rPr>
          <w:rFonts w:ascii="Times New Roman" w:hAnsi="Times New Roman" w:cs="Times New Roman"/>
          <w:sz w:val="16"/>
          <w:szCs w:val="16"/>
          <w:lang w:val="sq-AL"/>
        </w:rPr>
        <w:t xml:space="preserve"> vitin </w:t>
      </w:r>
      <w:r w:rsidR="007A0034" w:rsidRPr="00CB3CAD">
        <w:rPr>
          <w:rFonts w:ascii="Times New Roman" w:hAnsi="Times New Roman" w:cs="Times New Roman"/>
          <w:sz w:val="16"/>
          <w:szCs w:val="16"/>
          <w:lang w:val="sq-AL"/>
        </w:rPr>
        <w:t>e fundit</w:t>
      </w:r>
      <w:r w:rsidR="0050670D" w:rsidRPr="00CB3CAD">
        <w:rPr>
          <w:rFonts w:ascii="Times New Roman" w:hAnsi="Times New Roman" w:cs="Times New Roman"/>
          <w:sz w:val="16"/>
          <w:szCs w:val="16"/>
          <w:lang w:val="sq-AL"/>
        </w:rPr>
        <w:t xml:space="preserve"> (Tabela</w:t>
      </w:r>
      <w:r w:rsidR="00DB7F1D" w:rsidRPr="00CB3CAD">
        <w:rPr>
          <w:rFonts w:ascii="Times New Roman" w:hAnsi="Times New Roman" w:cs="Times New Roman"/>
          <w:sz w:val="16"/>
          <w:szCs w:val="16"/>
          <w:lang w:val="sq-AL"/>
        </w:rPr>
        <w:t>t</w:t>
      </w:r>
      <w:r w:rsidR="004D2000" w:rsidRPr="00CB3CAD">
        <w:rPr>
          <w:rFonts w:ascii="Times New Roman" w:hAnsi="Times New Roman" w:cs="Times New Roman"/>
          <w:sz w:val="16"/>
          <w:szCs w:val="16"/>
          <w:lang w:val="sq-AL"/>
        </w:rPr>
        <w:t>8</w:t>
      </w:r>
      <w:r w:rsidRPr="00CB3CAD">
        <w:rPr>
          <w:rFonts w:ascii="Times New Roman" w:hAnsi="Times New Roman" w:cs="Times New Roman"/>
          <w:sz w:val="16"/>
          <w:szCs w:val="16"/>
          <w:lang w:val="sq-AL"/>
        </w:rPr>
        <w:t>)</w:t>
      </w:r>
    </w:p>
    <w:p w:rsidR="0089784C" w:rsidRPr="00CB3CAD" w:rsidRDefault="0089784C" w:rsidP="0089784C">
      <w:pPr>
        <w:autoSpaceDE w:val="0"/>
        <w:autoSpaceDN w:val="0"/>
        <w:adjustRightInd w:val="0"/>
        <w:spacing w:after="0" w:line="240" w:lineRule="auto"/>
        <w:ind w:firstLine="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8</w:t>
      </w:r>
      <w:r w:rsidR="00DB7F1D" w:rsidRPr="00CB3CAD">
        <w:rPr>
          <w:rFonts w:ascii="Times New Roman" w:hAnsi="Times New Roman" w:cs="Times New Roman"/>
          <w:sz w:val="16"/>
          <w:szCs w:val="16"/>
          <w:lang w:val="sq-AL"/>
        </w:rPr>
        <w:t>.1</w:t>
      </w:r>
    </w:p>
    <w:p w:rsidR="0050670D" w:rsidRPr="00CB3CAD" w:rsidRDefault="0050670D" w:rsidP="00C85BBF">
      <w:pPr>
        <w:autoSpaceDE w:val="0"/>
        <w:autoSpaceDN w:val="0"/>
        <w:adjustRightInd w:val="0"/>
        <w:spacing w:after="0" w:line="240" w:lineRule="auto"/>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A61E94" w:rsidRPr="00CB3CAD" w:rsidTr="00A61E94">
        <w:trPr>
          <w:cantSplit/>
          <w:trHeight w:val="272"/>
          <w:jc w:val="center"/>
        </w:trPr>
        <w:tc>
          <w:tcPr>
            <w:tcW w:w="2803" w:type="dxa"/>
            <w:vMerge w:val="restart"/>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Personeli sipas titujve /gradave</w:t>
            </w:r>
            <w:r w:rsidR="007A0034" w:rsidRPr="00CB3CAD">
              <w:rPr>
                <w:rFonts w:ascii="Times New Roman" w:hAnsi="Times New Roman" w:cs="Times New Roman"/>
                <w:sz w:val="16"/>
                <w:szCs w:val="16"/>
                <w:lang w:val="sq-AL"/>
              </w:rPr>
              <w:t xml:space="preserve"> për </w:t>
            </w:r>
            <w:r w:rsidR="00DD3085">
              <w:rPr>
                <w:rFonts w:ascii="Times New Roman" w:hAnsi="Times New Roman" w:cs="Times New Roman"/>
                <w:sz w:val="16"/>
                <w:szCs w:val="16"/>
                <w:lang w:val="sq-AL"/>
              </w:rPr>
              <w:t>programet</w:t>
            </w:r>
            <w:r w:rsidR="007A0034" w:rsidRPr="00CB3CAD">
              <w:rPr>
                <w:rFonts w:ascii="Times New Roman" w:hAnsi="Times New Roman" w:cs="Times New Roman"/>
                <w:sz w:val="16"/>
                <w:szCs w:val="16"/>
                <w:lang w:val="sq-AL"/>
              </w:rPr>
              <w:t xml:space="preserve"> Bsc në ........</w:t>
            </w:r>
          </w:p>
        </w:tc>
        <w:tc>
          <w:tcPr>
            <w:tcW w:w="6654" w:type="dxa"/>
            <w:gridSpan w:val="10"/>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A61E94" w:rsidRPr="00CB3CAD" w:rsidTr="00A61E94">
        <w:trPr>
          <w:cantSplit/>
          <w:trHeight w:val="135"/>
          <w:jc w:val="center"/>
        </w:trPr>
        <w:tc>
          <w:tcPr>
            <w:tcW w:w="2803" w:type="dxa"/>
            <w:vMerge/>
          </w:tcPr>
          <w:p w:rsidR="00A61E94" w:rsidRPr="00CB3CAD" w:rsidRDefault="00A61E94" w:rsidP="004D5EC4">
            <w:pPr>
              <w:autoSpaceDE w:val="0"/>
              <w:autoSpaceDN w:val="0"/>
              <w:adjustRightInd w:val="0"/>
              <w:spacing w:after="0" w:line="240" w:lineRule="auto"/>
              <w:jc w:val="both"/>
              <w:rPr>
                <w:rFonts w:ascii="Times New Roman" w:hAnsi="Times New Roman" w:cs="Times New Roman"/>
                <w:sz w:val="16"/>
                <w:szCs w:val="16"/>
                <w:lang w:val="sq-AL"/>
              </w:rPr>
            </w:pPr>
          </w:p>
        </w:tc>
        <w:tc>
          <w:tcPr>
            <w:tcW w:w="1417" w:type="dxa"/>
            <w:gridSpan w:val="2"/>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1097" w:type="dxa"/>
            <w:gridSpan w:val="2"/>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1440" w:type="dxa"/>
            <w:gridSpan w:val="2"/>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1332" w:type="dxa"/>
            <w:gridSpan w:val="2"/>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1368" w:type="dxa"/>
            <w:gridSpan w:val="2"/>
            <w:vAlign w:val="center"/>
          </w:tcPr>
          <w:p w:rsidR="00A61E94" w:rsidRPr="00CB3CAD" w:rsidRDefault="00A61E94" w:rsidP="0050670D">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A61E94" w:rsidRPr="00CB3CAD" w:rsidTr="00A61E94">
        <w:trPr>
          <w:cantSplit/>
          <w:trHeight w:val="197"/>
          <w:jc w:val="center"/>
        </w:trPr>
        <w:tc>
          <w:tcPr>
            <w:tcW w:w="2803" w:type="dxa"/>
            <w:vMerge/>
          </w:tcPr>
          <w:p w:rsidR="00A61E94" w:rsidRPr="00CB3CAD" w:rsidRDefault="00A61E94" w:rsidP="004D5EC4">
            <w:pPr>
              <w:autoSpaceDE w:val="0"/>
              <w:autoSpaceDN w:val="0"/>
              <w:adjustRightInd w:val="0"/>
              <w:spacing w:after="0" w:line="240" w:lineRule="auto"/>
              <w:jc w:val="both"/>
              <w:rPr>
                <w:rFonts w:ascii="Times New Roman" w:hAnsi="Times New Roman" w:cs="Times New Roman"/>
                <w:sz w:val="16"/>
                <w:szCs w:val="16"/>
                <w:lang w:val="sq-AL"/>
              </w:rPr>
            </w:pPr>
          </w:p>
        </w:tc>
        <w:tc>
          <w:tcPr>
            <w:tcW w:w="769" w:type="dxa"/>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48" w:type="dxa"/>
            <w:vAlign w:val="center"/>
          </w:tcPr>
          <w:p w:rsidR="00A61E94" w:rsidRPr="00CB3CAD" w:rsidRDefault="00A61E94"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0"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547"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606"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34"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65"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67"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700"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68" w:type="dxa"/>
            <w:vAlign w:val="center"/>
          </w:tcPr>
          <w:p w:rsidR="00A61E94" w:rsidRPr="00CB3CAD" w:rsidRDefault="00A61E94" w:rsidP="00701F97">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CE1272" w:rsidRPr="00CB3CAD" w:rsidTr="00A61E94">
        <w:trPr>
          <w:cantSplit/>
          <w:jc w:val="center"/>
        </w:trPr>
        <w:tc>
          <w:tcPr>
            <w:tcW w:w="2803" w:type="dxa"/>
            <w:tcBorders>
              <w:bottom w:val="single" w:sz="4" w:space="0" w:color="auto"/>
            </w:tcBorders>
          </w:tcPr>
          <w:p w:rsidR="00CE1272" w:rsidRPr="00CB3CAD" w:rsidRDefault="00CE1272"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769"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r w:rsidR="00CE1272" w:rsidRPr="00CB3CAD" w:rsidTr="00A61E94">
        <w:trPr>
          <w:cantSplit/>
          <w:jc w:val="center"/>
        </w:trPr>
        <w:tc>
          <w:tcPr>
            <w:tcW w:w="2803" w:type="dxa"/>
            <w:tcBorders>
              <w:top w:val="single" w:sz="4" w:space="0" w:color="auto"/>
              <w:left w:val="single" w:sz="4" w:space="0" w:color="auto"/>
              <w:bottom w:val="single" w:sz="4" w:space="0" w:color="auto"/>
              <w:right w:val="single" w:sz="4" w:space="0" w:color="auto"/>
            </w:tcBorders>
          </w:tcPr>
          <w:p w:rsidR="00CE1272" w:rsidRPr="00CB3CAD" w:rsidRDefault="00CE1272"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769" w:type="dxa"/>
            <w:tcBorders>
              <w:left w:val="single" w:sz="4" w:space="0" w:color="auto"/>
            </w:tcBorders>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Borders>
              <w:left w:val="single" w:sz="4" w:space="0" w:color="auto"/>
            </w:tcBorders>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r w:rsidR="00CE1272" w:rsidRPr="00CB3CAD" w:rsidTr="00A61E94">
        <w:trPr>
          <w:cantSplit/>
          <w:jc w:val="center"/>
        </w:trPr>
        <w:tc>
          <w:tcPr>
            <w:tcW w:w="2803" w:type="dxa"/>
            <w:tcBorders>
              <w:top w:val="single" w:sz="4" w:space="0" w:color="auto"/>
              <w:left w:val="single" w:sz="4" w:space="0" w:color="auto"/>
              <w:bottom w:val="single" w:sz="4" w:space="0" w:color="auto"/>
              <w:right w:val="single" w:sz="4" w:space="0" w:color="auto"/>
            </w:tcBorders>
          </w:tcPr>
          <w:p w:rsidR="00CE1272" w:rsidRPr="00CB3CAD" w:rsidRDefault="00CE1272"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769" w:type="dxa"/>
            <w:tcBorders>
              <w:left w:val="single" w:sz="4" w:space="0" w:color="auto"/>
            </w:tcBorders>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Borders>
              <w:left w:val="single" w:sz="4" w:space="0" w:color="auto"/>
            </w:tcBorders>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r w:rsidR="00CE1272" w:rsidRPr="00CB3CAD" w:rsidTr="00A61E94">
        <w:trPr>
          <w:cantSplit/>
          <w:jc w:val="center"/>
        </w:trPr>
        <w:tc>
          <w:tcPr>
            <w:tcW w:w="2803" w:type="dxa"/>
            <w:tcBorders>
              <w:top w:val="single" w:sz="4" w:space="0" w:color="auto"/>
            </w:tcBorders>
          </w:tcPr>
          <w:p w:rsidR="00CE1272" w:rsidRPr="00CB3CAD" w:rsidRDefault="00CE1272"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769"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r w:rsidR="00CE1272" w:rsidRPr="00CB3CAD" w:rsidTr="00A61E94">
        <w:trPr>
          <w:cantSplit/>
          <w:jc w:val="center"/>
        </w:trPr>
        <w:tc>
          <w:tcPr>
            <w:tcW w:w="2803" w:type="dxa"/>
          </w:tcPr>
          <w:p w:rsidR="00CE1272" w:rsidRPr="00CB3CAD" w:rsidRDefault="00CE1272" w:rsidP="00701F97">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769"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r w:rsidR="00CE1272" w:rsidRPr="00CB3CAD" w:rsidTr="00A61E94">
        <w:trPr>
          <w:cantSplit/>
          <w:jc w:val="center"/>
        </w:trPr>
        <w:tc>
          <w:tcPr>
            <w:tcW w:w="2803" w:type="dxa"/>
          </w:tcPr>
          <w:p w:rsidR="00CE1272" w:rsidRPr="00CB3CAD" w:rsidRDefault="00CE1272" w:rsidP="00701F97">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ndihmes akademik/</w:t>
            </w:r>
            <w:r w:rsidR="00A61E94" w:rsidRPr="00CB3CAD">
              <w:rPr>
                <w:rFonts w:ascii="Times New Roman" w:hAnsi="Times New Roman" w:cs="Times New Roman"/>
                <w:sz w:val="16"/>
                <w:szCs w:val="16"/>
                <w:lang w:val="sq-AL"/>
              </w:rPr>
              <w:t>Administ</w:t>
            </w:r>
          </w:p>
        </w:tc>
        <w:tc>
          <w:tcPr>
            <w:tcW w:w="769"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CE1272" w:rsidRPr="00CB3CAD" w:rsidRDefault="00CE1272" w:rsidP="00CE1272">
            <w:pPr>
              <w:autoSpaceDE w:val="0"/>
              <w:autoSpaceDN w:val="0"/>
              <w:adjustRightInd w:val="0"/>
              <w:spacing w:after="0" w:line="240" w:lineRule="auto"/>
              <w:jc w:val="center"/>
              <w:rPr>
                <w:rFonts w:ascii="Times New Roman" w:hAnsi="Times New Roman" w:cs="Times New Roman"/>
                <w:sz w:val="16"/>
                <w:szCs w:val="16"/>
                <w:lang w:val="sq-AL"/>
              </w:rPr>
            </w:pPr>
          </w:p>
        </w:tc>
      </w:tr>
    </w:tbl>
    <w:p w:rsidR="0089784C" w:rsidRPr="00CB3CAD" w:rsidRDefault="0089784C" w:rsidP="0089784C">
      <w:pPr>
        <w:autoSpaceDE w:val="0"/>
        <w:autoSpaceDN w:val="0"/>
        <w:adjustRightInd w:val="0"/>
        <w:spacing w:after="0" w:line="240" w:lineRule="auto"/>
        <w:ind w:left="490" w:hanging="14"/>
        <w:jc w:val="both"/>
        <w:rPr>
          <w:rFonts w:ascii="Times New Roman" w:hAnsi="Times New Roman" w:cs="Times New Roman"/>
          <w:sz w:val="16"/>
          <w:szCs w:val="16"/>
          <w:lang w:val="sq-AL"/>
        </w:rPr>
      </w:pPr>
    </w:p>
    <w:p w:rsidR="00DB7F1D" w:rsidRPr="00CB3CAD" w:rsidRDefault="00DB7F1D" w:rsidP="00DB7F1D">
      <w:pPr>
        <w:autoSpaceDE w:val="0"/>
        <w:autoSpaceDN w:val="0"/>
        <w:adjustRightInd w:val="0"/>
        <w:spacing w:after="0" w:line="240" w:lineRule="auto"/>
        <w:ind w:firstLine="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4D2000" w:rsidRPr="00CB3CAD">
        <w:rPr>
          <w:rFonts w:ascii="Times New Roman" w:hAnsi="Times New Roman" w:cs="Times New Roman"/>
          <w:sz w:val="16"/>
          <w:szCs w:val="16"/>
          <w:lang w:val="sq-AL"/>
        </w:rPr>
        <w:t>8</w:t>
      </w:r>
      <w:r w:rsidRPr="00CB3CAD">
        <w:rPr>
          <w:rFonts w:ascii="Times New Roman" w:hAnsi="Times New Roman" w:cs="Times New Roman"/>
          <w:sz w:val="16"/>
          <w:szCs w:val="16"/>
          <w:lang w:val="sq-AL"/>
        </w:rPr>
        <w:t>.2</w:t>
      </w:r>
    </w:p>
    <w:p w:rsidR="00DB7F1D" w:rsidRPr="00CB3CAD" w:rsidRDefault="00DB7F1D" w:rsidP="0089784C">
      <w:pPr>
        <w:autoSpaceDE w:val="0"/>
        <w:autoSpaceDN w:val="0"/>
        <w:adjustRightInd w:val="0"/>
        <w:spacing w:after="0" w:line="240" w:lineRule="auto"/>
        <w:ind w:left="490" w:hanging="14"/>
        <w:jc w:val="both"/>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D46CCD" w:rsidRPr="00CB3CAD" w:rsidTr="005102BB">
        <w:trPr>
          <w:cantSplit/>
          <w:trHeight w:val="272"/>
          <w:jc w:val="center"/>
        </w:trPr>
        <w:tc>
          <w:tcPr>
            <w:tcW w:w="2803" w:type="dxa"/>
            <w:vMerge w:val="restart"/>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Personeli sipas titujve /gradave</w:t>
            </w:r>
            <w:r w:rsidR="007A0034" w:rsidRPr="00CB3CAD">
              <w:rPr>
                <w:rFonts w:ascii="Times New Roman" w:hAnsi="Times New Roman" w:cs="Times New Roman"/>
                <w:sz w:val="16"/>
                <w:szCs w:val="16"/>
                <w:lang w:val="sq-AL"/>
              </w:rPr>
              <w:t xml:space="preserve"> për </w:t>
            </w:r>
            <w:r w:rsidR="00DD3085">
              <w:rPr>
                <w:rFonts w:ascii="Times New Roman" w:hAnsi="Times New Roman" w:cs="Times New Roman"/>
                <w:sz w:val="16"/>
                <w:szCs w:val="16"/>
                <w:lang w:val="sq-AL"/>
              </w:rPr>
              <w:t>programet</w:t>
            </w:r>
            <w:r w:rsidR="007A0034" w:rsidRPr="00CB3CAD">
              <w:rPr>
                <w:rFonts w:ascii="Times New Roman" w:hAnsi="Times New Roman" w:cs="Times New Roman"/>
                <w:sz w:val="16"/>
                <w:szCs w:val="16"/>
                <w:lang w:val="sq-AL"/>
              </w:rPr>
              <w:t xml:space="preserve"> Bsc në ........</w:t>
            </w:r>
          </w:p>
        </w:tc>
        <w:tc>
          <w:tcPr>
            <w:tcW w:w="6654" w:type="dxa"/>
            <w:gridSpan w:val="10"/>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D46CCD" w:rsidRPr="00CB3CAD" w:rsidTr="005102BB">
        <w:trPr>
          <w:cantSplit/>
          <w:trHeight w:val="135"/>
          <w:jc w:val="center"/>
        </w:trPr>
        <w:tc>
          <w:tcPr>
            <w:tcW w:w="2803" w:type="dxa"/>
            <w:vMerge/>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p>
        </w:tc>
        <w:tc>
          <w:tcPr>
            <w:tcW w:w="1417"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1097"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1440"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1332"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1368"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D46CCD" w:rsidRPr="00CB3CAD" w:rsidTr="005102BB">
        <w:trPr>
          <w:cantSplit/>
          <w:trHeight w:val="197"/>
          <w:jc w:val="center"/>
        </w:trPr>
        <w:tc>
          <w:tcPr>
            <w:tcW w:w="2803" w:type="dxa"/>
            <w:vMerge/>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p>
        </w:tc>
        <w:tc>
          <w:tcPr>
            <w:tcW w:w="769"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48"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0"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547"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606"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834"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65"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767"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700"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668"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D46CCD" w:rsidRPr="00CB3CAD" w:rsidTr="005102BB">
        <w:trPr>
          <w:cantSplit/>
          <w:jc w:val="center"/>
        </w:trPr>
        <w:tc>
          <w:tcPr>
            <w:tcW w:w="2803" w:type="dxa"/>
            <w:tcBorders>
              <w:bottom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r w:rsidR="00D46CCD" w:rsidRPr="00CB3CAD" w:rsidTr="005102BB">
        <w:trPr>
          <w:cantSplit/>
          <w:jc w:val="center"/>
        </w:trPr>
        <w:tc>
          <w:tcPr>
            <w:tcW w:w="2803" w:type="dxa"/>
            <w:tcBorders>
              <w:top w:val="single" w:sz="4" w:space="0" w:color="auto"/>
              <w:left w:val="single" w:sz="4" w:space="0" w:color="auto"/>
              <w:bottom w:val="single" w:sz="4" w:space="0" w:color="auto"/>
              <w:right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769"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r w:rsidR="00D46CCD" w:rsidRPr="00CB3CAD" w:rsidTr="005102BB">
        <w:trPr>
          <w:cantSplit/>
          <w:jc w:val="center"/>
        </w:trPr>
        <w:tc>
          <w:tcPr>
            <w:tcW w:w="2803" w:type="dxa"/>
            <w:tcBorders>
              <w:top w:val="single" w:sz="4" w:space="0" w:color="auto"/>
              <w:left w:val="single" w:sz="4" w:space="0" w:color="auto"/>
              <w:bottom w:val="single" w:sz="4" w:space="0" w:color="auto"/>
              <w:right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769"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r w:rsidR="00D46CCD" w:rsidRPr="00CB3CAD" w:rsidTr="005102BB">
        <w:trPr>
          <w:cantSplit/>
          <w:jc w:val="center"/>
        </w:trPr>
        <w:tc>
          <w:tcPr>
            <w:tcW w:w="2803" w:type="dxa"/>
            <w:tcBorders>
              <w:top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r w:rsidR="00D46CCD" w:rsidRPr="00CB3CAD" w:rsidTr="005102BB">
        <w:trPr>
          <w:cantSplit/>
          <w:jc w:val="center"/>
        </w:trPr>
        <w:tc>
          <w:tcPr>
            <w:tcW w:w="2803" w:type="dxa"/>
          </w:tcPr>
          <w:p w:rsidR="00D46CCD" w:rsidRPr="00CB3CAD" w:rsidRDefault="00D46CCD" w:rsidP="005102BB">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r w:rsidR="00D46CCD" w:rsidRPr="00CB3CAD" w:rsidTr="005102BB">
        <w:trPr>
          <w:cantSplit/>
          <w:jc w:val="center"/>
        </w:trPr>
        <w:tc>
          <w:tcPr>
            <w:tcW w:w="2803" w:type="dxa"/>
          </w:tcPr>
          <w:p w:rsidR="00D46CCD" w:rsidRPr="00CB3CAD" w:rsidRDefault="00D46CCD" w:rsidP="005102BB">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ndihmes akademik /Administ </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sz w:val="16"/>
                <w:szCs w:val="16"/>
                <w:lang w:val="sq-AL"/>
              </w:rPr>
            </w:pPr>
          </w:p>
        </w:tc>
      </w:tr>
    </w:tbl>
    <w:p w:rsidR="0089784C" w:rsidRDefault="0089784C" w:rsidP="0089784C">
      <w:pPr>
        <w:autoSpaceDE w:val="0"/>
        <w:autoSpaceDN w:val="0"/>
        <w:adjustRightInd w:val="0"/>
        <w:spacing w:after="0" w:line="240" w:lineRule="auto"/>
        <w:jc w:val="both"/>
        <w:rPr>
          <w:rFonts w:ascii="Times New Roman" w:hAnsi="Times New Roman" w:cs="Times New Roman"/>
          <w:sz w:val="16"/>
          <w:szCs w:val="16"/>
          <w:lang w:val="sq-AL"/>
        </w:rPr>
      </w:pPr>
    </w:p>
    <w:p w:rsidR="007B4E91" w:rsidRPr="00CB3CAD" w:rsidRDefault="007B4E91" w:rsidP="0089784C">
      <w:pPr>
        <w:autoSpaceDE w:val="0"/>
        <w:autoSpaceDN w:val="0"/>
        <w:adjustRightInd w:val="0"/>
        <w:spacing w:after="0" w:line="240" w:lineRule="auto"/>
        <w:jc w:val="both"/>
        <w:rPr>
          <w:rFonts w:ascii="Times New Roman" w:hAnsi="Times New Roman" w:cs="Times New Roman"/>
          <w:sz w:val="16"/>
          <w:szCs w:val="16"/>
          <w:lang w:val="sq-AL"/>
        </w:rPr>
      </w:pPr>
    </w:p>
    <w:p w:rsidR="00DB7F1D" w:rsidRPr="00CB3CAD" w:rsidRDefault="00DB7F1D" w:rsidP="00DB7F1D">
      <w:pPr>
        <w:autoSpaceDE w:val="0"/>
        <w:autoSpaceDN w:val="0"/>
        <w:adjustRightInd w:val="0"/>
        <w:spacing w:after="0" w:line="240" w:lineRule="auto"/>
        <w:ind w:firstLine="360"/>
        <w:jc w:val="right"/>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lastRenderedPageBreak/>
        <w:t xml:space="preserve">Tabela </w:t>
      </w:r>
      <w:r w:rsidR="004D2000" w:rsidRPr="00CB3CAD">
        <w:rPr>
          <w:rFonts w:ascii="Times New Roman" w:hAnsi="Times New Roman" w:cs="Times New Roman"/>
          <w:color w:val="FF0000"/>
          <w:sz w:val="16"/>
          <w:szCs w:val="16"/>
          <w:lang w:val="sq-AL"/>
        </w:rPr>
        <w:t>8</w:t>
      </w:r>
      <w:r w:rsidRPr="00CB3CAD">
        <w:rPr>
          <w:rFonts w:ascii="Times New Roman" w:hAnsi="Times New Roman" w:cs="Times New Roman"/>
          <w:color w:val="FF0000"/>
          <w:sz w:val="16"/>
          <w:szCs w:val="16"/>
          <w:lang w:val="sq-AL"/>
        </w:rPr>
        <w:t>.3</w:t>
      </w:r>
    </w:p>
    <w:p w:rsidR="00D46CCD" w:rsidRPr="00CB3CAD" w:rsidRDefault="00D46CCD" w:rsidP="0089784C">
      <w:pPr>
        <w:autoSpaceDE w:val="0"/>
        <w:autoSpaceDN w:val="0"/>
        <w:adjustRightInd w:val="0"/>
        <w:spacing w:after="0" w:line="240" w:lineRule="auto"/>
        <w:jc w:val="both"/>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769"/>
        <w:gridCol w:w="648"/>
        <w:gridCol w:w="550"/>
        <w:gridCol w:w="547"/>
        <w:gridCol w:w="606"/>
        <w:gridCol w:w="834"/>
        <w:gridCol w:w="565"/>
        <w:gridCol w:w="767"/>
        <w:gridCol w:w="700"/>
        <w:gridCol w:w="668"/>
      </w:tblGrid>
      <w:tr w:rsidR="00D46CCD" w:rsidRPr="00CB3CAD" w:rsidTr="005102BB">
        <w:trPr>
          <w:cantSplit/>
          <w:trHeight w:val="272"/>
          <w:jc w:val="center"/>
        </w:trPr>
        <w:tc>
          <w:tcPr>
            <w:tcW w:w="2803" w:type="dxa"/>
            <w:vMerge w:val="restart"/>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sipas titujve /gradave</w:t>
            </w:r>
            <w:r w:rsidR="007A0034" w:rsidRPr="00CB3CAD">
              <w:rPr>
                <w:rFonts w:ascii="Times New Roman" w:hAnsi="Times New Roman" w:cs="Times New Roman"/>
                <w:color w:val="FF0000"/>
                <w:sz w:val="16"/>
                <w:szCs w:val="16"/>
                <w:lang w:val="sq-AL"/>
              </w:rPr>
              <w:t xml:space="preserve"> për </w:t>
            </w:r>
            <w:r w:rsidR="00DD3085">
              <w:rPr>
                <w:rFonts w:ascii="Times New Roman" w:hAnsi="Times New Roman" w:cs="Times New Roman"/>
                <w:color w:val="FF0000"/>
                <w:sz w:val="16"/>
                <w:szCs w:val="16"/>
                <w:lang w:val="sq-AL"/>
              </w:rPr>
              <w:t>programet</w:t>
            </w:r>
            <w:r w:rsidR="007A0034" w:rsidRPr="00CB3CAD">
              <w:rPr>
                <w:rFonts w:ascii="Times New Roman" w:hAnsi="Times New Roman" w:cs="Times New Roman"/>
                <w:color w:val="FF0000"/>
                <w:sz w:val="16"/>
                <w:szCs w:val="16"/>
                <w:lang w:val="sq-AL"/>
              </w:rPr>
              <w:t xml:space="preserve"> Bsc në ........</w:t>
            </w:r>
          </w:p>
        </w:tc>
        <w:tc>
          <w:tcPr>
            <w:tcW w:w="6654" w:type="dxa"/>
            <w:gridSpan w:val="10"/>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Numri i PAE, PAK, PAN dhe PA me moshë:</w:t>
            </w:r>
          </w:p>
        </w:tc>
      </w:tr>
      <w:tr w:rsidR="00D46CCD" w:rsidRPr="00CB3CAD" w:rsidTr="005102BB">
        <w:trPr>
          <w:cantSplit/>
          <w:trHeight w:val="135"/>
          <w:jc w:val="center"/>
        </w:trPr>
        <w:tc>
          <w:tcPr>
            <w:tcW w:w="2803" w:type="dxa"/>
            <w:vMerge/>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1417"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(25-35)</w:t>
            </w:r>
          </w:p>
        </w:tc>
        <w:tc>
          <w:tcPr>
            <w:tcW w:w="1097"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(36-45)</w:t>
            </w:r>
          </w:p>
        </w:tc>
        <w:tc>
          <w:tcPr>
            <w:tcW w:w="1440"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(46-55)</w:t>
            </w:r>
          </w:p>
        </w:tc>
        <w:tc>
          <w:tcPr>
            <w:tcW w:w="1332"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(56-65)</w:t>
            </w:r>
          </w:p>
        </w:tc>
        <w:tc>
          <w:tcPr>
            <w:tcW w:w="1368" w:type="dxa"/>
            <w:gridSpan w:val="2"/>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(66-....)</w:t>
            </w:r>
          </w:p>
        </w:tc>
      </w:tr>
      <w:tr w:rsidR="00D46CCD" w:rsidRPr="00CB3CAD" w:rsidTr="005102BB">
        <w:trPr>
          <w:cantSplit/>
          <w:trHeight w:val="197"/>
          <w:jc w:val="center"/>
        </w:trPr>
        <w:tc>
          <w:tcPr>
            <w:tcW w:w="2803" w:type="dxa"/>
            <w:vMerge/>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769"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648"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50"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547"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606"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834"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65"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767"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700"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668" w:type="dxa"/>
            <w:vAlign w:val="center"/>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r>
      <w:tr w:rsidR="00D46CCD" w:rsidRPr="00CB3CAD" w:rsidTr="005102BB">
        <w:trPr>
          <w:cantSplit/>
          <w:jc w:val="center"/>
        </w:trPr>
        <w:tc>
          <w:tcPr>
            <w:tcW w:w="2803" w:type="dxa"/>
            <w:tcBorders>
              <w:bottom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Dr</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46CCD" w:rsidRPr="00CB3CAD" w:rsidTr="005102BB">
        <w:trPr>
          <w:cantSplit/>
          <w:jc w:val="center"/>
        </w:trPr>
        <w:tc>
          <w:tcPr>
            <w:tcW w:w="2803" w:type="dxa"/>
            <w:tcBorders>
              <w:top w:val="single" w:sz="4" w:space="0" w:color="auto"/>
              <w:left w:val="single" w:sz="4" w:space="0" w:color="auto"/>
              <w:bottom w:val="single" w:sz="4" w:space="0" w:color="auto"/>
              <w:right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769"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46CCD" w:rsidRPr="00CB3CAD" w:rsidTr="005102BB">
        <w:trPr>
          <w:cantSplit/>
          <w:jc w:val="center"/>
        </w:trPr>
        <w:tc>
          <w:tcPr>
            <w:tcW w:w="2803" w:type="dxa"/>
            <w:tcBorders>
              <w:top w:val="single" w:sz="4" w:space="0" w:color="auto"/>
              <w:left w:val="single" w:sz="4" w:space="0" w:color="auto"/>
              <w:bottom w:val="single" w:sz="4" w:space="0" w:color="auto"/>
              <w:right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769"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Borders>
              <w:left w:val="single" w:sz="4" w:space="0" w:color="auto"/>
            </w:tcBorders>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46CCD" w:rsidRPr="00CB3CAD" w:rsidTr="005102BB">
        <w:trPr>
          <w:cantSplit/>
          <w:jc w:val="center"/>
        </w:trPr>
        <w:tc>
          <w:tcPr>
            <w:tcW w:w="2803" w:type="dxa"/>
            <w:tcBorders>
              <w:top w:val="single" w:sz="4" w:space="0" w:color="auto"/>
            </w:tcBorders>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46CCD" w:rsidRPr="00CB3CAD" w:rsidTr="005102BB">
        <w:trPr>
          <w:cantSplit/>
          <w:jc w:val="center"/>
        </w:trPr>
        <w:tc>
          <w:tcPr>
            <w:tcW w:w="2803" w:type="dxa"/>
          </w:tcPr>
          <w:p w:rsidR="00D46CCD" w:rsidRPr="00CB3CAD" w:rsidRDefault="00D46CCD" w:rsidP="005102BB">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46CCD" w:rsidRPr="00CB3CAD" w:rsidTr="005102BB">
        <w:trPr>
          <w:cantSplit/>
          <w:jc w:val="center"/>
        </w:trPr>
        <w:tc>
          <w:tcPr>
            <w:tcW w:w="2803" w:type="dxa"/>
          </w:tcPr>
          <w:p w:rsidR="00D46CCD" w:rsidRPr="00CB3CAD" w:rsidRDefault="00D46CCD" w:rsidP="005102BB">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ndihmes akademik /Administ </w:t>
            </w:r>
          </w:p>
        </w:tc>
        <w:tc>
          <w:tcPr>
            <w:tcW w:w="769"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4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4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06"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34"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65"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67"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700"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668" w:type="dxa"/>
          </w:tcPr>
          <w:p w:rsidR="00D46CCD" w:rsidRPr="00CB3CAD" w:rsidRDefault="00D46CCD" w:rsidP="005102BB">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D46CCD" w:rsidRPr="00CB3CAD" w:rsidRDefault="00D46CCD" w:rsidP="0089784C">
      <w:pPr>
        <w:autoSpaceDE w:val="0"/>
        <w:autoSpaceDN w:val="0"/>
        <w:adjustRightInd w:val="0"/>
        <w:spacing w:after="0" w:line="240" w:lineRule="auto"/>
        <w:jc w:val="both"/>
        <w:rPr>
          <w:rFonts w:ascii="Times New Roman" w:hAnsi="Times New Roman" w:cs="Times New Roman"/>
          <w:sz w:val="16"/>
          <w:szCs w:val="16"/>
          <w:lang w:val="sq-AL"/>
        </w:rPr>
      </w:pPr>
    </w:p>
    <w:p w:rsidR="00DC615A" w:rsidRPr="00CB3CAD" w:rsidRDefault="00CF52BB" w:rsidP="0089784C">
      <w:pPr>
        <w:autoSpaceDE w:val="0"/>
        <w:autoSpaceDN w:val="0"/>
        <w:adjustRightInd w:val="0"/>
        <w:spacing w:after="0" w:line="240" w:lineRule="auto"/>
        <w:jc w:val="both"/>
        <w:rPr>
          <w:rFonts w:ascii="Times New Roman" w:hAnsi="Times New Roman" w:cs="Times New Roman"/>
          <w:sz w:val="16"/>
          <w:szCs w:val="16"/>
          <w:lang w:val="sq-AL"/>
        </w:rPr>
      </w:pPr>
      <w:r w:rsidRPr="00CF52BB">
        <w:rPr>
          <w:rFonts w:ascii="Times New Roman" w:hAnsi="Times New Roman" w:cs="Times New Roman"/>
          <w:sz w:val="16"/>
          <w:szCs w:val="16"/>
          <w:lang w:val="sq-AL"/>
        </w:rPr>
        <w:pict>
          <v:rect id="_x0000_i1026" style="width:0;height:1.5pt" o:hralign="center" o:hrstd="t" o:hr="t" fillcolor="#a0a0a0" stroked="f"/>
        </w:pict>
      </w:r>
    </w:p>
    <w:p w:rsidR="008C778E" w:rsidRPr="00CB3CAD" w:rsidRDefault="008C778E" w:rsidP="0089784C">
      <w:pPr>
        <w:autoSpaceDE w:val="0"/>
        <w:autoSpaceDN w:val="0"/>
        <w:adjustRightInd w:val="0"/>
        <w:spacing w:after="0" w:line="240" w:lineRule="auto"/>
        <w:jc w:val="both"/>
        <w:rPr>
          <w:rFonts w:ascii="Times New Roman" w:hAnsi="Times New Roman" w:cs="Times New Roman"/>
          <w:sz w:val="16"/>
          <w:szCs w:val="16"/>
          <w:lang w:val="sq-AL"/>
        </w:rPr>
      </w:pPr>
    </w:p>
    <w:p w:rsidR="0089784C" w:rsidRPr="00CB3CAD" w:rsidRDefault="0089784C" w:rsidP="00A83503">
      <w:pPr>
        <w:pStyle w:val="ListParagraph"/>
        <w:numPr>
          <w:ilvl w:val="0"/>
          <w:numId w:val="30"/>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Plani mësimor i ndarë sipas Veprimtarive Formuese (A-</w:t>
      </w:r>
      <w:r w:rsidR="00452E62" w:rsidRPr="00CB3CAD">
        <w:rPr>
          <w:rFonts w:ascii="Times New Roman" w:hAnsi="Times New Roman" w:cs="Times New Roman"/>
          <w:sz w:val="16"/>
          <w:szCs w:val="16"/>
          <w:lang w:val="sq-AL"/>
        </w:rPr>
        <w:t>E</w:t>
      </w:r>
      <w:r w:rsidRPr="00CB3CAD">
        <w:rPr>
          <w:rFonts w:ascii="Times New Roman" w:hAnsi="Times New Roman" w:cs="Times New Roman"/>
          <w:sz w:val="16"/>
          <w:szCs w:val="16"/>
          <w:lang w:val="sq-AL"/>
        </w:rPr>
        <w:t>)</w:t>
      </w:r>
      <w:r w:rsidR="007B4E91">
        <w:rPr>
          <w:rFonts w:ascii="Times New Roman" w:hAnsi="Times New Roman" w:cs="Times New Roman"/>
          <w:sz w:val="16"/>
          <w:szCs w:val="16"/>
          <w:lang w:val="sq-AL"/>
        </w:rPr>
        <w:t xml:space="preserve"> p</w:t>
      </w:r>
      <w:r w:rsidR="007B4E91" w:rsidRPr="00CB3CAD">
        <w:rPr>
          <w:rFonts w:ascii="Times New Roman" w:hAnsi="Times New Roman" w:cs="Times New Roman"/>
          <w:sz w:val="16"/>
          <w:szCs w:val="16"/>
          <w:lang w:val="sq-AL"/>
        </w:rPr>
        <w:t>ë</w:t>
      </w:r>
      <w:r w:rsidR="007B4E91">
        <w:rPr>
          <w:rFonts w:ascii="Times New Roman" w:hAnsi="Times New Roman" w:cs="Times New Roman"/>
          <w:sz w:val="16"/>
          <w:szCs w:val="16"/>
          <w:lang w:val="sq-AL"/>
        </w:rPr>
        <w:t>r secilin nga programet n</w:t>
      </w:r>
      <w:r w:rsidR="007B4E91" w:rsidRPr="00CB3CAD">
        <w:rPr>
          <w:rFonts w:ascii="Times New Roman" w:hAnsi="Times New Roman" w:cs="Times New Roman"/>
          <w:sz w:val="16"/>
          <w:szCs w:val="16"/>
          <w:lang w:val="sq-AL"/>
        </w:rPr>
        <w:t>ë</w:t>
      </w:r>
      <w:r w:rsidR="007B4E91">
        <w:rPr>
          <w:rFonts w:ascii="Times New Roman" w:hAnsi="Times New Roman" w:cs="Times New Roman"/>
          <w:sz w:val="16"/>
          <w:szCs w:val="16"/>
          <w:lang w:val="sq-AL"/>
        </w:rPr>
        <w:t xml:space="preserve"> vler</w:t>
      </w:r>
      <w:r w:rsidR="007B4E91" w:rsidRPr="00CB3CAD">
        <w:rPr>
          <w:rFonts w:ascii="Times New Roman" w:hAnsi="Times New Roman" w:cs="Times New Roman"/>
          <w:sz w:val="16"/>
          <w:szCs w:val="16"/>
          <w:lang w:val="sq-AL"/>
        </w:rPr>
        <w:t>ë</w:t>
      </w:r>
      <w:r w:rsidR="007B4E91">
        <w:rPr>
          <w:rFonts w:ascii="Times New Roman" w:hAnsi="Times New Roman" w:cs="Times New Roman"/>
          <w:sz w:val="16"/>
          <w:szCs w:val="16"/>
          <w:lang w:val="sq-AL"/>
        </w:rPr>
        <w:t>sim</w:t>
      </w:r>
      <w:r w:rsidRPr="00CB3CAD">
        <w:rPr>
          <w:rFonts w:ascii="Times New Roman" w:hAnsi="Times New Roman" w:cs="Times New Roman"/>
          <w:sz w:val="16"/>
          <w:szCs w:val="16"/>
          <w:lang w:val="sq-AL"/>
        </w:rPr>
        <w:t xml:space="preserve"> (Tabela </w:t>
      </w:r>
      <w:r w:rsidR="00D441A6" w:rsidRPr="00CB3CAD">
        <w:rPr>
          <w:rFonts w:ascii="Times New Roman" w:hAnsi="Times New Roman" w:cs="Times New Roman"/>
          <w:sz w:val="16"/>
          <w:szCs w:val="16"/>
          <w:lang w:val="sq-AL"/>
        </w:rPr>
        <w:t>9</w:t>
      </w:r>
      <w:r w:rsidRPr="00CB3CAD">
        <w:rPr>
          <w:rFonts w:ascii="Times New Roman" w:hAnsi="Times New Roman" w:cs="Times New Roman"/>
          <w:sz w:val="16"/>
          <w:szCs w:val="16"/>
          <w:lang w:val="sq-AL"/>
        </w:rPr>
        <w:t>)</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D441A6" w:rsidRPr="00CB3CAD">
        <w:rPr>
          <w:rFonts w:ascii="Times New Roman" w:hAnsi="Times New Roman" w:cs="Times New Roman"/>
          <w:sz w:val="16"/>
          <w:szCs w:val="16"/>
          <w:lang w:val="sq-AL"/>
        </w:rPr>
        <w:t>9</w:t>
      </w:r>
      <w:r w:rsidR="00082976">
        <w:rPr>
          <w:rFonts w:ascii="Times New Roman" w:hAnsi="Times New Roman" w:cs="Times New Roman"/>
          <w:sz w:val="16"/>
          <w:szCs w:val="16"/>
          <w:lang w:val="sq-AL"/>
        </w:rPr>
        <w:t>.1</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p>
    <w:p w:rsidR="00BA236B" w:rsidRPr="00CB3CAD" w:rsidRDefault="00BA236B" w:rsidP="0089784C">
      <w:pPr>
        <w:spacing w:after="0" w:line="240"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1B4202" w:rsidRPr="000F44DA" w:rsidTr="00EB6A5C">
        <w:trPr>
          <w:trHeight w:val="323"/>
          <w:jc w:val="center"/>
        </w:trPr>
        <w:tc>
          <w:tcPr>
            <w:tcW w:w="8032" w:type="dxa"/>
            <w:gridSpan w:val="2"/>
            <w:vAlign w:val="center"/>
          </w:tcPr>
          <w:p w:rsidR="001B4202" w:rsidRPr="00CB3CAD" w:rsidRDefault="001B4202" w:rsidP="003F0625">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rPr>
              <w:t xml:space="preserve">PLANI </w:t>
            </w:r>
            <w:r w:rsidR="00082976">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 xml:space="preserve">MËSIMOR për </w:t>
            </w:r>
            <w:r w:rsidR="00164218">
              <w:rPr>
                <w:rFonts w:ascii="Times New Roman" w:hAnsi="Times New Roman" w:cs="Times New Roman"/>
                <w:b/>
                <w:sz w:val="16"/>
                <w:szCs w:val="16"/>
                <w:lang w:val="sq-AL"/>
              </w:rPr>
              <w:t>programin</w:t>
            </w:r>
            <w:r w:rsidRPr="00CB3CAD">
              <w:rPr>
                <w:rFonts w:ascii="Times New Roman" w:hAnsi="Times New Roman" w:cs="Times New Roman"/>
                <w:b/>
                <w:sz w:val="16"/>
                <w:szCs w:val="16"/>
                <w:lang w:val="sq-AL"/>
              </w:rPr>
              <w:t xml:space="preserve"> e studimit Bsc në </w:t>
            </w:r>
            <w:r w:rsidR="00164218">
              <w:rPr>
                <w:rFonts w:ascii="Times New Roman" w:hAnsi="Times New Roman" w:cs="Times New Roman"/>
                <w:b/>
                <w:sz w:val="16"/>
                <w:szCs w:val="16"/>
                <w:lang w:val="sq-AL"/>
              </w:rPr>
              <w:t xml:space="preserve"> </w:t>
            </w:r>
            <w:r w:rsidR="003F0625" w:rsidRPr="00CB3CAD">
              <w:rPr>
                <w:rFonts w:ascii="Times New Roman" w:hAnsi="Times New Roman" w:cs="Times New Roman"/>
                <w:b/>
                <w:sz w:val="16"/>
                <w:szCs w:val="16"/>
                <w:lang w:val="sq-AL"/>
              </w:rPr>
              <w:t>...............................</w:t>
            </w:r>
          </w:p>
        </w:tc>
        <w:tc>
          <w:tcPr>
            <w:tcW w:w="870" w:type="dxa"/>
          </w:tcPr>
          <w:p w:rsidR="001B4202" w:rsidRPr="00CB3CAD" w:rsidRDefault="001B4202" w:rsidP="004D5EC4">
            <w:pPr>
              <w:spacing w:after="0"/>
              <w:rPr>
                <w:rFonts w:ascii="Times New Roman" w:hAnsi="Times New Roman" w:cs="Times New Roman"/>
                <w:b/>
                <w:sz w:val="16"/>
                <w:szCs w:val="16"/>
                <w:lang w:val="sq-AL"/>
              </w:rPr>
            </w:pPr>
          </w:p>
        </w:tc>
      </w:tr>
      <w:tr w:rsidR="00C54AC5" w:rsidRPr="00CB3CAD" w:rsidTr="00C54AC5">
        <w:trPr>
          <w:trHeight w:val="323"/>
          <w:jc w:val="center"/>
        </w:trPr>
        <w:tc>
          <w:tcPr>
            <w:tcW w:w="4063" w:type="dxa"/>
            <w:vAlign w:val="center"/>
          </w:tcPr>
          <w:p w:rsidR="00C54AC5" w:rsidRPr="00CB3CAD" w:rsidRDefault="00C54AC5" w:rsidP="00C54AC5">
            <w:pPr>
              <w:spacing w:after="0"/>
              <w:rPr>
                <w:rFonts w:ascii="Times New Roman" w:hAnsi="Times New Roman" w:cs="Times New Roman"/>
                <w:b/>
                <w:sz w:val="16"/>
                <w:szCs w:val="16"/>
                <w:u w:val="single"/>
                <w:lang w:val="sq-AL"/>
              </w:rPr>
            </w:pPr>
            <w:r w:rsidRPr="00CB3CAD">
              <w:rPr>
                <w:rFonts w:ascii="Times New Roman" w:hAnsi="Times New Roman" w:cs="Times New Roman"/>
                <w:sz w:val="16"/>
                <w:szCs w:val="16"/>
                <w:lang w:val="sq-AL"/>
              </w:rPr>
              <w:t>Tipi i Veprimtarisë (A-F)</w:t>
            </w:r>
          </w:p>
        </w:tc>
        <w:tc>
          <w:tcPr>
            <w:tcW w:w="3969" w:type="dxa"/>
            <w:vAlign w:val="center"/>
          </w:tcPr>
          <w:p w:rsidR="00C54AC5" w:rsidRPr="00CB3CAD" w:rsidRDefault="00C54AC5" w:rsidP="004D5EC4">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Lëndët/Modulet</w:t>
            </w:r>
          </w:p>
        </w:tc>
        <w:tc>
          <w:tcPr>
            <w:tcW w:w="870" w:type="dxa"/>
            <w:vAlign w:val="center"/>
          </w:tcPr>
          <w:p w:rsidR="00C54AC5" w:rsidRPr="00CB3CAD" w:rsidRDefault="00C54AC5" w:rsidP="002529B7">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Kredite/</w:t>
            </w:r>
          </w:p>
          <w:p w:rsidR="00C54AC5" w:rsidRPr="00CB3CAD" w:rsidRDefault="00C54AC5" w:rsidP="002529B7">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ECTS</w:t>
            </w:r>
          </w:p>
        </w:tc>
      </w:tr>
      <w:tr w:rsidR="00C54AC5" w:rsidRPr="00CB3CAD" w:rsidTr="00C54AC5">
        <w:trPr>
          <w:trHeight w:val="199"/>
          <w:jc w:val="center"/>
        </w:trPr>
        <w:tc>
          <w:tcPr>
            <w:tcW w:w="4063" w:type="dxa"/>
            <w:vMerge w:val="restart"/>
            <w:vAlign w:val="center"/>
          </w:tcPr>
          <w:p w:rsidR="00C54AC5" w:rsidRPr="00CB3CAD" w:rsidRDefault="00C54AC5" w:rsidP="00C54AC5">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BAZË</w:t>
            </w:r>
            <w:r w:rsidRPr="00CB3CAD">
              <w:rPr>
                <w:rFonts w:ascii="Times New Roman" w:hAnsi="Times New Roman" w:cs="Times New Roman"/>
                <w:sz w:val="16"/>
                <w:szCs w:val="16"/>
                <w:lang w:val="sq-AL"/>
              </w:rPr>
              <w:t xml:space="preserve"> – përgatitje metodologjike dhe kulturë e përgjithshme (</w:t>
            </w:r>
            <w:r w:rsidRPr="00CB3CAD">
              <w:rPr>
                <w:rFonts w:ascii="Times New Roman" w:hAnsi="Times New Roman" w:cs="Times New Roman"/>
                <w:b/>
                <w:sz w:val="16"/>
                <w:szCs w:val="16"/>
                <w:lang w:val="sq-AL"/>
              </w:rPr>
              <w:t>A</w:t>
            </w:r>
            <w:r w:rsidRPr="00CB3CAD">
              <w:rPr>
                <w:rFonts w:ascii="Times New Roman" w:hAnsi="Times New Roman" w:cs="Times New Roman"/>
                <w:sz w:val="16"/>
                <w:szCs w:val="16"/>
                <w:lang w:val="sq-AL"/>
              </w:rPr>
              <w:t>)</w:t>
            </w:r>
          </w:p>
          <w:p w:rsidR="00C54AC5" w:rsidRPr="00CB3CAD" w:rsidRDefault="00C54AC5" w:rsidP="00C54AC5">
            <w:pPr>
              <w:spacing w:after="0"/>
              <w:rPr>
                <w:rFonts w:ascii="Times New Roman" w:hAnsi="Times New Roman" w:cs="Times New Roman"/>
                <w:sz w:val="16"/>
                <w:szCs w:val="16"/>
                <w:lang w:val="sq-AL" w:eastAsia="en-GB"/>
              </w:rPr>
            </w:pPr>
            <w:r w:rsidRPr="00CB3CAD">
              <w:rPr>
                <w:rFonts w:ascii="Times New Roman" w:hAnsi="Times New Roman" w:cs="Times New Roman"/>
                <w:b/>
                <w:sz w:val="16"/>
                <w:szCs w:val="16"/>
                <w:lang w:val="sq-AL" w:eastAsia="en-GB"/>
              </w:rPr>
              <w:t>15% - 20% (kredite)</w:t>
            </w: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02"/>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48"/>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08"/>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12"/>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58"/>
          <w:jc w:val="center"/>
        </w:trPr>
        <w:tc>
          <w:tcPr>
            <w:tcW w:w="4063" w:type="dxa"/>
            <w:vMerge w:val="restart"/>
            <w:vAlign w:val="center"/>
          </w:tcPr>
          <w:p w:rsidR="00C54AC5" w:rsidRPr="00CB3CAD" w:rsidRDefault="00C54AC5" w:rsidP="00C54AC5">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KARAKTERIZUESE</w:t>
            </w:r>
            <w:r w:rsidRPr="00CB3CAD">
              <w:rPr>
                <w:rFonts w:ascii="Times New Roman" w:hAnsi="Times New Roman" w:cs="Times New Roman"/>
                <w:sz w:val="16"/>
                <w:szCs w:val="16"/>
                <w:lang w:val="sq-AL"/>
              </w:rPr>
              <w:t xml:space="preserve"> – përgatitje për disiplinën shkencore (</w:t>
            </w:r>
            <w:r w:rsidRPr="00CB3CAD">
              <w:rPr>
                <w:rFonts w:ascii="Times New Roman" w:hAnsi="Times New Roman" w:cs="Times New Roman"/>
                <w:b/>
                <w:sz w:val="16"/>
                <w:szCs w:val="16"/>
                <w:lang w:val="sq-AL"/>
              </w:rPr>
              <w:t>B</w:t>
            </w:r>
            <w:r w:rsidRPr="00CB3CAD">
              <w:rPr>
                <w:rFonts w:ascii="Times New Roman" w:hAnsi="Times New Roman" w:cs="Times New Roman"/>
                <w:sz w:val="16"/>
                <w:szCs w:val="16"/>
                <w:lang w:val="sq-AL"/>
              </w:rPr>
              <w:t>)</w:t>
            </w:r>
          </w:p>
          <w:p w:rsidR="00C54AC5" w:rsidRPr="00CB3CAD" w:rsidRDefault="00C54AC5" w:rsidP="00C54AC5">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50% - 55% (kredite)</w:t>
            </w: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03"/>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64"/>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25"/>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72"/>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32"/>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35"/>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168"/>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27"/>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74"/>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trHeight w:val="277"/>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0F44DA" w:rsidTr="00C54AC5">
        <w:trPr>
          <w:jc w:val="center"/>
        </w:trPr>
        <w:tc>
          <w:tcPr>
            <w:tcW w:w="4063" w:type="dxa"/>
            <w:vMerge w:val="restart"/>
            <w:vAlign w:val="center"/>
          </w:tcPr>
          <w:p w:rsidR="00C54AC5" w:rsidRPr="00CB3CAD" w:rsidRDefault="00C54AC5" w:rsidP="00C54AC5">
            <w:pPr>
              <w:spacing w:after="0"/>
              <w:rPr>
                <w:rFonts w:ascii="Times New Roman" w:hAnsi="Times New Roman" w:cs="Times New Roman"/>
                <w:sz w:val="16"/>
                <w:szCs w:val="16"/>
                <w:lang w:val="sq-AL" w:eastAsia="en-GB"/>
              </w:rPr>
            </w:pPr>
            <w:r w:rsidRPr="00CB3CAD">
              <w:rPr>
                <w:rFonts w:ascii="Times New Roman" w:hAnsi="Times New Roman" w:cs="Times New Roman"/>
                <w:b/>
                <w:sz w:val="16"/>
                <w:szCs w:val="16"/>
                <w:lang w:val="sq-AL"/>
              </w:rPr>
              <w:t>LËNDË NDËRDISIPLINORE/ INTE GRUESE</w:t>
            </w:r>
            <w:r w:rsidRPr="00CB3CAD">
              <w:rPr>
                <w:rFonts w:ascii="Times New Roman" w:hAnsi="Times New Roman" w:cs="Times New Roman"/>
                <w:sz w:val="16"/>
                <w:szCs w:val="16"/>
                <w:lang w:val="sq-AL"/>
              </w:rPr>
              <w:t xml:space="preserve"> – nëndisiplina, profile dhe grup-lëndë me zgjedhje (</w:t>
            </w:r>
            <w:r w:rsidRPr="00CB3CAD">
              <w:rPr>
                <w:rFonts w:ascii="Times New Roman" w:hAnsi="Times New Roman" w:cs="Times New Roman"/>
                <w:b/>
                <w:sz w:val="16"/>
                <w:szCs w:val="16"/>
                <w:lang w:val="sq-AL"/>
              </w:rPr>
              <w:t xml:space="preserve">C)     </w:t>
            </w:r>
            <w:r w:rsidRPr="00CB3CAD">
              <w:rPr>
                <w:rFonts w:ascii="Times New Roman" w:hAnsi="Times New Roman" w:cs="Times New Roman"/>
                <w:b/>
                <w:sz w:val="16"/>
                <w:szCs w:val="16"/>
                <w:lang w:val="sq-AL" w:eastAsia="en-GB"/>
              </w:rPr>
              <w:t>12% -15% (kredite)</w:t>
            </w: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0F44DA" w:rsidTr="00C54AC5">
        <w:trPr>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0F44DA" w:rsidTr="00C54AC5">
        <w:trPr>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0F44DA" w:rsidTr="00C54AC5">
        <w:trPr>
          <w:jc w:val="center"/>
        </w:trPr>
        <w:tc>
          <w:tcPr>
            <w:tcW w:w="4063" w:type="dxa"/>
            <w:vMerge/>
            <w:vAlign w:val="center"/>
          </w:tcPr>
          <w:p w:rsidR="00C54AC5" w:rsidRPr="00CB3CAD" w:rsidRDefault="00C54AC5" w:rsidP="00C54AC5">
            <w:pPr>
              <w:spacing w:after="0"/>
              <w:rPr>
                <w:rFonts w:ascii="Times New Roman" w:hAnsi="Times New Roman" w:cs="Times New Roman"/>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jc w:val="center"/>
        </w:trPr>
        <w:tc>
          <w:tcPr>
            <w:tcW w:w="4063" w:type="dxa"/>
            <w:vMerge w:val="restart"/>
            <w:vAlign w:val="center"/>
          </w:tcPr>
          <w:p w:rsidR="00FD46F1" w:rsidRPr="00CB3CAD" w:rsidRDefault="00C54AC5" w:rsidP="00C54AC5">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PLOTËSUESE</w:t>
            </w:r>
            <w:r w:rsidRPr="00CB3CAD">
              <w:rPr>
                <w:rFonts w:ascii="Times New Roman" w:hAnsi="Times New Roman" w:cs="Times New Roman"/>
                <w:sz w:val="16"/>
                <w:szCs w:val="16"/>
                <w:lang w:val="sq-AL"/>
              </w:rPr>
              <w:t xml:space="preserve"> – gjuhë të huaja, njohuri informatike, praktika profesionale (</w:t>
            </w:r>
            <w:r w:rsidRPr="00CB3CAD">
              <w:rPr>
                <w:rFonts w:ascii="Times New Roman" w:hAnsi="Times New Roman" w:cs="Times New Roman"/>
                <w:b/>
                <w:sz w:val="16"/>
                <w:szCs w:val="16"/>
                <w:lang w:val="sq-AL"/>
              </w:rPr>
              <w:t>D</w:t>
            </w:r>
            <w:r w:rsidRPr="00CB3CAD">
              <w:rPr>
                <w:rFonts w:ascii="Times New Roman" w:hAnsi="Times New Roman" w:cs="Times New Roman"/>
                <w:sz w:val="16"/>
                <w:szCs w:val="16"/>
                <w:lang w:val="sq-AL"/>
              </w:rPr>
              <w:t xml:space="preserve">)  </w:t>
            </w:r>
          </w:p>
          <w:p w:rsidR="00C54AC5" w:rsidRPr="00CB3CAD" w:rsidRDefault="00C54AC5" w:rsidP="00C54AC5">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10-15% (kredite)</w:t>
            </w: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jc w:val="center"/>
        </w:trPr>
        <w:tc>
          <w:tcPr>
            <w:tcW w:w="4063" w:type="dxa"/>
            <w:vMerge/>
            <w:vAlign w:val="center"/>
          </w:tcPr>
          <w:p w:rsidR="00C54AC5" w:rsidRPr="00CB3CAD" w:rsidRDefault="00C54AC5" w:rsidP="00C54AC5">
            <w:pPr>
              <w:spacing w:after="0"/>
              <w:rPr>
                <w:rFonts w:ascii="Times New Roman" w:hAnsi="Times New Roman" w:cs="Times New Roman"/>
                <w:b/>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jc w:val="center"/>
        </w:trPr>
        <w:tc>
          <w:tcPr>
            <w:tcW w:w="4063" w:type="dxa"/>
            <w:vMerge/>
            <w:vAlign w:val="center"/>
          </w:tcPr>
          <w:p w:rsidR="00C54AC5" w:rsidRPr="00CB3CAD" w:rsidRDefault="00C54AC5" w:rsidP="00C54AC5">
            <w:pPr>
              <w:spacing w:after="0"/>
              <w:rPr>
                <w:rFonts w:ascii="Times New Roman" w:hAnsi="Times New Roman" w:cs="Times New Roman"/>
                <w:b/>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jc w:val="center"/>
        </w:trPr>
        <w:tc>
          <w:tcPr>
            <w:tcW w:w="4063" w:type="dxa"/>
            <w:vMerge/>
            <w:vAlign w:val="center"/>
          </w:tcPr>
          <w:p w:rsidR="00C54AC5" w:rsidRPr="00CB3CAD" w:rsidRDefault="00C54AC5" w:rsidP="00C54AC5">
            <w:pPr>
              <w:spacing w:after="0"/>
              <w:rPr>
                <w:rFonts w:ascii="Times New Roman" w:hAnsi="Times New Roman" w:cs="Times New Roman"/>
                <w:b/>
                <w:sz w:val="16"/>
                <w:szCs w:val="16"/>
                <w:lang w:val="sq-AL" w:eastAsia="en-GB"/>
              </w:rPr>
            </w:pP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C54AC5" w:rsidRPr="00CB3CAD" w:rsidTr="00C54AC5">
        <w:trPr>
          <w:jc w:val="center"/>
        </w:trPr>
        <w:tc>
          <w:tcPr>
            <w:tcW w:w="4063" w:type="dxa"/>
            <w:vAlign w:val="center"/>
          </w:tcPr>
          <w:p w:rsidR="00C54AC5" w:rsidRPr="00CB3CAD" w:rsidRDefault="00C54AC5" w:rsidP="00C54AC5">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DETYRIME PËRMBYLLËSE</w:t>
            </w:r>
            <w:r w:rsidRPr="00CB3CAD">
              <w:rPr>
                <w:rFonts w:ascii="Times New Roman" w:hAnsi="Times New Roman" w:cs="Times New Roman"/>
                <w:sz w:val="16"/>
                <w:szCs w:val="16"/>
                <w:lang w:val="sq-AL"/>
              </w:rPr>
              <w:t xml:space="preserve"> (</w:t>
            </w:r>
            <w:r w:rsidRPr="00CB3CAD">
              <w:rPr>
                <w:rFonts w:ascii="Times New Roman" w:hAnsi="Times New Roman" w:cs="Times New Roman"/>
                <w:b/>
                <w:sz w:val="16"/>
                <w:szCs w:val="16"/>
                <w:lang w:val="sq-AL"/>
              </w:rPr>
              <w:t>E</w:t>
            </w:r>
            <w:r w:rsidRPr="00CB3CAD">
              <w:rPr>
                <w:rFonts w:ascii="Times New Roman" w:hAnsi="Times New Roman" w:cs="Times New Roman"/>
                <w:sz w:val="16"/>
                <w:szCs w:val="16"/>
                <w:lang w:val="sq-AL"/>
              </w:rPr>
              <w:t>)</w:t>
            </w:r>
          </w:p>
          <w:p w:rsidR="00C54AC5" w:rsidRPr="00CB3CAD" w:rsidRDefault="00C54AC5" w:rsidP="00C54AC5">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3%-5% (kredite)</w:t>
            </w:r>
          </w:p>
        </w:tc>
        <w:tc>
          <w:tcPr>
            <w:tcW w:w="3969" w:type="dxa"/>
            <w:vAlign w:val="center"/>
          </w:tcPr>
          <w:p w:rsidR="00C54AC5" w:rsidRPr="00CB3CAD" w:rsidRDefault="00C54AC5" w:rsidP="00F579B5">
            <w:pPr>
              <w:spacing w:after="0"/>
              <w:rPr>
                <w:rFonts w:ascii="Times New Roman" w:hAnsi="Times New Roman" w:cs="Times New Roman"/>
                <w:sz w:val="16"/>
                <w:szCs w:val="16"/>
                <w:lang w:val="sq-AL" w:eastAsia="en-GB"/>
              </w:rPr>
            </w:pPr>
          </w:p>
        </w:tc>
        <w:tc>
          <w:tcPr>
            <w:tcW w:w="870" w:type="dxa"/>
          </w:tcPr>
          <w:p w:rsidR="00C54AC5" w:rsidRPr="00CB3CAD" w:rsidRDefault="00C54AC5" w:rsidP="007633CB">
            <w:pPr>
              <w:spacing w:after="0"/>
              <w:jc w:val="center"/>
              <w:rPr>
                <w:rFonts w:ascii="Times New Roman" w:hAnsi="Times New Roman" w:cs="Times New Roman"/>
                <w:sz w:val="16"/>
                <w:szCs w:val="16"/>
                <w:lang w:val="sq-AL" w:eastAsia="en-GB"/>
              </w:rPr>
            </w:pPr>
          </w:p>
        </w:tc>
      </w:tr>
      <w:tr w:rsidR="001B4202" w:rsidRPr="00CB3CAD" w:rsidTr="00C54AC5">
        <w:trPr>
          <w:jc w:val="center"/>
        </w:trPr>
        <w:tc>
          <w:tcPr>
            <w:tcW w:w="4063" w:type="dxa"/>
            <w:vAlign w:val="center"/>
          </w:tcPr>
          <w:p w:rsidR="001B4202" w:rsidRPr="00CB3CAD" w:rsidRDefault="001B4202" w:rsidP="00226F1E">
            <w:pPr>
              <w:spacing w:after="0"/>
              <w:rPr>
                <w:rFonts w:ascii="Times New Roman" w:hAnsi="Times New Roman" w:cs="Times New Roman"/>
                <w:sz w:val="16"/>
                <w:szCs w:val="16"/>
                <w:lang w:val="sq-AL" w:eastAsia="en-GB"/>
              </w:rPr>
            </w:pPr>
            <w:r w:rsidRPr="00CB3CAD">
              <w:rPr>
                <w:rFonts w:ascii="Times New Roman" w:hAnsi="Times New Roman" w:cs="Times New Roman"/>
                <w:sz w:val="16"/>
                <w:szCs w:val="16"/>
                <w:lang w:val="sq-AL" w:eastAsia="en-GB"/>
              </w:rPr>
              <w:t>Totali</w:t>
            </w:r>
          </w:p>
        </w:tc>
        <w:tc>
          <w:tcPr>
            <w:tcW w:w="3969" w:type="dxa"/>
            <w:vAlign w:val="center"/>
          </w:tcPr>
          <w:p w:rsidR="001B4202" w:rsidRPr="00CB3CAD" w:rsidRDefault="001B4202" w:rsidP="00226F1E">
            <w:pPr>
              <w:spacing w:after="0"/>
              <w:rPr>
                <w:rFonts w:ascii="Times New Roman" w:hAnsi="Times New Roman" w:cs="Times New Roman"/>
                <w:sz w:val="16"/>
                <w:szCs w:val="16"/>
                <w:lang w:val="sq-AL" w:eastAsia="en-GB"/>
              </w:rPr>
            </w:pPr>
            <w:r w:rsidRPr="00CB3CAD">
              <w:rPr>
                <w:rFonts w:ascii="Times New Roman" w:hAnsi="Times New Roman" w:cs="Times New Roman"/>
                <w:sz w:val="16"/>
                <w:szCs w:val="16"/>
                <w:lang w:val="sq-AL" w:eastAsia="en-GB"/>
              </w:rPr>
              <w:t>180</w:t>
            </w:r>
          </w:p>
        </w:tc>
        <w:tc>
          <w:tcPr>
            <w:tcW w:w="870" w:type="dxa"/>
          </w:tcPr>
          <w:p w:rsidR="001B4202" w:rsidRPr="00CB3CAD" w:rsidRDefault="001B4202" w:rsidP="00FD46F1">
            <w:pPr>
              <w:spacing w:after="0"/>
              <w:jc w:val="center"/>
              <w:rPr>
                <w:rFonts w:ascii="Times New Roman" w:hAnsi="Times New Roman" w:cs="Times New Roman"/>
                <w:sz w:val="16"/>
                <w:szCs w:val="16"/>
                <w:lang w:val="sq-AL" w:eastAsia="en-GB"/>
              </w:rPr>
            </w:pPr>
          </w:p>
        </w:tc>
      </w:tr>
    </w:tbl>
    <w:p w:rsidR="001B4202" w:rsidRPr="00CB3CAD" w:rsidRDefault="001B4202">
      <w:pPr>
        <w:rPr>
          <w:rFonts w:ascii="Times New Roman" w:hAnsi="Times New Roman" w:cs="Times New Roman"/>
          <w:sz w:val="16"/>
          <w:szCs w:val="16"/>
        </w:rPr>
      </w:pPr>
    </w:p>
    <w:p w:rsidR="00100BD9" w:rsidRDefault="001B4202">
      <w:pPr>
        <w:rPr>
          <w:rFonts w:ascii="Times New Roman" w:hAnsi="Times New Roman" w:cs="Times New Roman"/>
          <w:sz w:val="16"/>
          <w:szCs w:val="16"/>
        </w:rPr>
      </w:pPr>
      <w:r w:rsidRPr="00CB3CAD">
        <w:rPr>
          <w:rFonts w:ascii="Times New Roman" w:hAnsi="Times New Roman" w:cs="Times New Roman"/>
          <w:b/>
          <w:sz w:val="16"/>
          <w:szCs w:val="16"/>
        </w:rPr>
        <w:t>Shënim:</w:t>
      </w:r>
      <w:r w:rsidRPr="00CB3CAD">
        <w:rPr>
          <w:rFonts w:ascii="Times New Roman" w:hAnsi="Times New Roman" w:cs="Times New Roman"/>
          <w:sz w:val="16"/>
          <w:szCs w:val="16"/>
        </w:rPr>
        <w:t xml:space="preserve"> Përqindja totale e lëndëve të kategorive A dhe B nuk duhet të jetë më pak se 70% në rastin e programeve “Bachelor” e “Master i shkencave i integruar”, dhe jo më pak se 60% në rastin e programeve “Master i shkencave”. Në rastin e “Master i arteve” ky raport vendoset sipas specifikave të vetë programit të studimit.</w:t>
      </w:r>
    </w:p>
    <w:p w:rsidR="00082976" w:rsidRPr="00082976" w:rsidRDefault="00082976" w:rsidP="00082976">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9</w:t>
      </w:r>
      <w:r>
        <w:rPr>
          <w:rFonts w:ascii="Times New Roman" w:hAnsi="Times New Roman" w:cs="Times New Roman"/>
          <w:sz w:val="16"/>
          <w:szCs w:val="16"/>
          <w:lang w:val="sq-AL"/>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D3310D" w:rsidRPr="00164218" w:rsidTr="004D4F81">
        <w:trPr>
          <w:trHeight w:val="323"/>
          <w:jc w:val="center"/>
        </w:trPr>
        <w:tc>
          <w:tcPr>
            <w:tcW w:w="8032" w:type="dxa"/>
            <w:gridSpan w:val="2"/>
            <w:vAlign w:val="center"/>
          </w:tcPr>
          <w:p w:rsidR="00D3310D" w:rsidRPr="00164218" w:rsidRDefault="00164218"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rPr>
              <w:t>PLANI MËSIMOR për programin</w:t>
            </w:r>
            <w:r w:rsidR="00D3310D" w:rsidRPr="00164218">
              <w:rPr>
                <w:rFonts w:ascii="Times New Roman" w:hAnsi="Times New Roman" w:cs="Times New Roman"/>
                <w:b/>
                <w:sz w:val="16"/>
                <w:szCs w:val="16"/>
                <w:lang w:val="sq-AL"/>
              </w:rPr>
              <w:t xml:space="preserve"> e studimit Bsc në </w:t>
            </w:r>
            <w:r w:rsidRPr="00164218">
              <w:rPr>
                <w:rFonts w:ascii="Times New Roman" w:hAnsi="Times New Roman" w:cs="Times New Roman"/>
                <w:b/>
                <w:sz w:val="16"/>
                <w:szCs w:val="16"/>
                <w:lang w:val="sq-AL"/>
              </w:rPr>
              <w:t xml:space="preserve"> </w:t>
            </w:r>
            <w:r w:rsidR="00D3310D" w:rsidRPr="00164218">
              <w:rPr>
                <w:rFonts w:ascii="Times New Roman" w:hAnsi="Times New Roman" w:cs="Times New Roman"/>
                <w:b/>
                <w:sz w:val="16"/>
                <w:szCs w:val="16"/>
                <w:lang w:val="sq-AL"/>
              </w:rPr>
              <w:t>...............................</w:t>
            </w:r>
          </w:p>
        </w:tc>
        <w:tc>
          <w:tcPr>
            <w:tcW w:w="870" w:type="dxa"/>
          </w:tcPr>
          <w:p w:rsidR="00D3310D" w:rsidRPr="00164218" w:rsidRDefault="00D3310D" w:rsidP="004D4F81">
            <w:pPr>
              <w:spacing w:after="0"/>
              <w:rPr>
                <w:rFonts w:ascii="Times New Roman" w:hAnsi="Times New Roman" w:cs="Times New Roman"/>
                <w:b/>
                <w:sz w:val="16"/>
                <w:szCs w:val="16"/>
                <w:lang w:val="sq-AL"/>
              </w:rPr>
            </w:pPr>
          </w:p>
        </w:tc>
      </w:tr>
      <w:tr w:rsidR="00D3310D" w:rsidRPr="00164218" w:rsidTr="004D4F81">
        <w:trPr>
          <w:trHeight w:val="323"/>
          <w:jc w:val="center"/>
        </w:trPr>
        <w:tc>
          <w:tcPr>
            <w:tcW w:w="4063" w:type="dxa"/>
            <w:vAlign w:val="center"/>
          </w:tcPr>
          <w:p w:rsidR="00D3310D" w:rsidRPr="00164218" w:rsidRDefault="00D3310D" w:rsidP="004D4F81">
            <w:pPr>
              <w:spacing w:after="0"/>
              <w:rPr>
                <w:rFonts w:ascii="Times New Roman" w:hAnsi="Times New Roman" w:cs="Times New Roman"/>
                <w:b/>
                <w:sz w:val="16"/>
                <w:szCs w:val="16"/>
                <w:u w:val="single"/>
                <w:lang w:val="sq-AL"/>
              </w:rPr>
            </w:pPr>
            <w:r w:rsidRPr="00164218">
              <w:rPr>
                <w:rFonts w:ascii="Times New Roman" w:hAnsi="Times New Roman" w:cs="Times New Roman"/>
                <w:sz w:val="16"/>
                <w:szCs w:val="16"/>
                <w:lang w:val="sq-AL"/>
              </w:rPr>
              <w:t>Tipi i Veprimtarisë (A-F)</w:t>
            </w:r>
          </w:p>
        </w:tc>
        <w:tc>
          <w:tcPr>
            <w:tcW w:w="3969" w:type="dxa"/>
            <w:vAlign w:val="center"/>
          </w:tcPr>
          <w:p w:rsidR="00D3310D" w:rsidRPr="00164218"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Lëndët/Modulet</w:t>
            </w:r>
          </w:p>
        </w:tc>
        <w:tc>
          <w:tcPr>
            <w:tcW w:w="870" w:type="dxa"/>
            <w:vAlign w:val="center"/>
          </w:tcPr>
          <w:p w:rsidR="00D3310D" w:rsidRPr="00164218"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Kredite/</w:t>
            </w:r>
          </w:p>
          <w:p w:rsidR="00D3310D" w:rsidRPr="00164218"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ECTS</w:t>
            </w:r>
          </w:p>
        </w:tc>
      </w:tr>
      <w:tr w:rsidR="00D3310D" w:rsidRPr="00164218" w:rsidTr="004D4F81">
        <w:trPr>
          <w:trHeight w:val="199"/>
          <w:jc w:val="center"/>
        </w:trPr>
        <w:tc>
          <w:tcPr>
            <w:tcW w:w="4063" w:type="dxa"/>
            <w:vMerge w:val="restart"/>
            <w:vAlign w:val="center"/>
          </w:tcPr>
          <w:p w:rsidR="00D3310D" w:rsidRPr="00164218" w:rsidRDefault="00D3310D" w:rsidP="004D4F81">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BAZË</w:t>
            </w:r>
            <w:r w:rsidRPr="00164218">
              <w:rPr>
                <w:rFonts w:ascii="Times New Roman" w:hAnsi="Times New Roman" w:cs="Times New Roman"/>
                <w:sz w:val="16"/>
                <w:szCs w:val="16"/>
                <w:lang w:val="sq-AL"/>
              </w:rPr>
              <w:t xml:space="preserve"> – përgatitje metodologjike dhe kulturë e përgjithshme (</w:t>
            </w:r>
            <w:r w:rsidRPr="00164218">
              <w:rPr>
                <w:rFonts w:ascii="Times New Roman" w:hAnsi="Times New Roman" w:cs="Times New Roman"/>
                <w:b/>
                <w:sz w:val="16"/>
                <w:szCs w:val="16"/>
                <w:lang w:val="sq-AL"/>
              </w:rPr>
              <w:t>A</w:t>
            </w:r>
            <w:r w:rsidRPr="00164218">
              <w:rPr>
                <w:rFonts w:ascii="Times New Roman" w:hAnsi="Times New Roman" w:cs="Times New Roman"/>
                <w:sz w:val="16"/>
                <w:szCs w:val="16"/>
                <w:lang w:val="sq-AL"/>
              </w:rPr>
              <w:t>)</w:t>
            </w:r>
          </w:p>
          <w:p w:rsidR="00D3310D" w:rsidRPr="00164218" w:rsidRDefault="00D3310D" w:rsidP="004D4F81">
            <w:pPr>
              <w:spacing w:after="0"/>
              <w:rPr>
                <w:rFonts w:ascii="Times New Roman" w:hAnsi="Times New Roman" w:cs="Times New Roman"/>
                <w:sz w:val="16"/>
                <w:szCs w:val="16"/>
                <w:lang w:val="sq-AL" w:eastAsia="en-GB"/>
              </w:rPr>
            </w:pPr>
            <w:r w:rsidRPr="00164218">
              <w:rPr>
                <w:rFonts w:ascii="Times New Roman" w:hAnsi="Times New Roman" w:cs="Times New Roman"/>
                <w:b/>
                <w:sz w:val="16"/>
                <w:szCs w:val="16"/>
                <w:lang w:val="sq-AL" w:eastAsia="en-GB"/>
              </w:rPr>
              <w:t>15% - 20% (kredite)</w:t>
            </w: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02"/>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48"/>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08"/>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12"/>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58"/>
          <w:jc w:val="center"/>
        </w:trPr>
        <w:tc>
          <w:tcPr>
            <w:tcW w:w="4063" w:type="dxa"/>
            <w:vMerge w:val="restart"/>
            <w:vAlign w:val="center"/>
          </w:tcPr>
          <w:p w:rsidR="00164218" w:rsidRDefault="00164218" w:rsidP="004D4F81">
            <w:pPr>
              <w:spacing w:after="0"/>
              <w:rPr>
                <w:rFonts w:ascii="Times New Roman" w:hAnsi="Times New Roman" w:cs="Times New Roman"/>
                <w:b/>
                <w:sz w:val="16"/>
                <w:szCs w:val="16"/>
                <w:lang w:val="sq-AL"/>
              </w:rPr>
            </w:pPr>
          </w:p>
          <w:p w:rsidR="00164218" w:rsidRDefault="00164218" w:rsidP="004D4F81">
            <w:pPr>
              <w:spacing w:after="0"/>
              <w:rPr>
                <w:rFonts w:ascii="Times New Roman" w:hAnsi="Times New Roman" w:cs="Times New Roman"/>
                <w:b/>
                <w:sz w:val="16"/>
                <w:szCs w:val="16"/>
                <w:lang w:val="sq-AL"/>
              </w:rPr>
            </w:pPr>
          </w:p>
          <w:p w:rsidR="00D3310D" w:rsidRPr="00164218" w:rsidRDefault="00D3310D" w:rsidP="004D4F81">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KARAKTERIZUESE</w:t>
            </w:r>
            <w:r w:rsidRPr="00164218">
              <w:rPr>
                <w:rFonts w:ascii="Times New Roman" w:hAnsi="Times New Roman" w:cs="Times New Roman"/>
                <w:sz w:val="16"/>
                <w:szCs w:val="16"/>
                <w:lang w:val="sq-AL"/>
              </w:rPr>
              <w:t xml:space="preserve"> – përgatitje për disiplinën shkencore (</w:t>
            </w:r>
            <w:r w:rsidRPr="00164218">
              <w:rPr>
                <w:rFonts w:ascii="Times New Roman" w:hAnsi="Times New Roman" w:cs="Times New Roman"/>
                <w:b/>
                <w:sz w:val="16"/>
                <w:szCs w:val="16"/>
                <w:lang w:val="sq-AL"/>
              </w:rPr>
              <w:t>B</w:t>
            </w:r>
            <w:r w:rsidRPr="00164218">
              <w:rPr>
                <w:rFonts w:ascii="Times New Roman" w:hAnsi="Times New Roman" w:cs="Times New Roman"/>
                <w:sz w:val="16"/>
                <w:szCs w:val="16"/>
                <w:lang w:val="sq-AL"/>
              </w:rPr>
              <w:t>)</w:t>
            </w:r>
          </w:p>
          <w:p w:rsidR="00D3310D"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50% - 55% (kredite)</w:t>
            </w:r>
          </w:p>
          <w:p w:rsidR="00164218" w:rsidRDefault="00164218" w:rsidP="004D4F81">
            <w:pPr>
              <w:spacing w:after="0"/>
              <w:rPr>
                <w:rFonts w:ascii="Times New Roman" w:hAnsi="Times New Roman" w:cs="Times New Roman"/>
                <w:b/>
                <w:sz w:val="16"/>
                <w:szCs w:val="16"/>
                <w:lang w:val="sq-AL" w:eastAsia="en-GB"/>
              </w:rPr>
            </w:pPr>
          </w:p>
          <w:p w:rsidR="00164218" w:rsidRDefault="00164218" w:rsidP="004D4F81">
            <w:pPr>
              <w:spacing w:after="0"/>
              <w:rPr>
                <w:rFonts w:ascii="Times New Roman" w:hAnsi="Times New Roman" w:cs="Times New Roman"/>
                <w:b/>
                <w:sz w:val="16"/>
                <w:szCs w:val="16"/>
                <w:lang w:val="sq-AL" w:eastAsia="en-GB"/>
              </w:rPr>
            </w:pPr>
          </w:p>
          <w:p w:rsidR="00164218" w:rsidRDefault="00164218" w:rsidP="004D4F81">
            <w:pPr>
              <w:spacing w:after="0"/>
              <w:rPr>
                <w:rFonts w:ascii="Times New Roman" w:hAnsi="Times New Roman" w:cs="Times New Roman"/>
                <w:b/>
                <w:sz w:val="16"/>
                <w:szCs w:val="16"/>
                <w:lang w:val="sq-AL" w:eastAsia="en-GB"/>
              </w:rPr>
            </w:pPr>
          </w:p>
          <w:p w:rsidR="00164218" w:rsidRDefault="00164218" w:rsidP="004D4F81">
            <w:pPr>
              <w:spacing w:after="0"/>
              <w:rPr>
                <w:rFonts w:ascii="Times New Roman" w:hAnsi="Times New Roman" w:cs="Times New Roman"/>
                <w:b/>
                <w:sz w:val="16"/>
                <w:szCs w:val="16"/>
                <w:lang w:val="sq-AL" w:eastAsia="en-GB"/>
              </w:rPr>
            </w:pPr>
          </w:p>
          <w:p w:rsidR="00164218" w:rsidRDefault="00164218" w:rsidP="004D4F81">
            <w:pPr>
              <w:spacing w:after="0"/>
              <w:rPr>
                <w:rFonts w:ascii="Times New Roman" w:hAnsi="Times New Roman" w:cs="Times New Roman"/>
                <w:b/>
                <w:sz w:val="16"/>
                <w:szCs w:val="16"/>
                <w:lang w:val="sq-AL" w:eastAsia="en-GB"/>
              </w:rPr>
            </w:pPr>
          </w:p>
          <w:p w:rsidR="00164218" w:rsidRPr="00164218" w:rsidRDefault="00164218" w:rsidP="004D4F81">
            <w:pPr>
              <w:spacing w:after="0"/>
              <w:rPr>
                <w:rFonts w:ascii="Times New Roman" w:hAnsi="Times New Roman" w:cs="Times New Roman"/>
                <w:b/>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03"/>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64"/>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25"/>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72"/>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32"/>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35"/>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168"/>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27"/>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trHeight w:val="274"/>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164218">
        <w:trPr>
          <w:trHeight w:val="113"/>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restart"/>
            <w:vAlign w:val="center"/>
          </w:tcPr>
          <w:p w:rsidR="00D3310D" w:rsidRPr="00164218" w:rsidRDefault="00D3310D" w:rsidP="004D4F81">
            <w:pPr>
              <w:spacing w:after="0"/>
              <w:rPr>
                <w:rFonts w:ascii="Times New Roman" w:hAnsi="Times New Roman" w:cs="Times New Roman"/>
                <w:sz w:val="16"/>
                <w:szCs w:val="16"/>
                <w:lang w:val="sq-AL" w:eastAsia="en-GB"/>
              </w:rPr>
            </w:pPr>
            <w:r w:rsidRPr="00164218">
              <w:rPr>
                <w:rFonts w:ascii="Times New Roman" w:hAnsi="Times New Roman" w:cs="Times New Roman"/>
                <w:b/>
                <w:sz w:val="16"/>
                <w:szCs w:val="16"/>
                <w:lang w:val="sq-AL"/>
              </w:rPr>
              <w:t>LËNDË NDËRDISIPLINORE/ INTE GRUESE</w:t>
            </w:r>
            <w:r w:rsidRPr="00164218">
              <w:rPr>
                <w:rFonts w:ascii="Times New Roman" w:hAnsi="Times New Roman" w:cs="Times New Roman"/>
                <w:sz w:val="16"/>
                <w:szCs w:val="16"/>
                <w:lang w:val="sq-AL"/>
              </w:rPr>
              <w:t xml:space="preserve"> – nëndisiplina, profile dhe grup-lëndë me zgjedhje (</w:t>
            </w:r>
            <w:r w:rsidRPr="00164218">
              <w:rPr>
                <w:rFonts w:ascii="Times New Roman" w:hAnsi="Times New Roman" w:cs="Times New Roman"/>
                <w:b/>
                <w:sz w:val="16"/>
                <w:szCs w:val="16"/>
                <w:lang w:val="sq-AL"/>
              </w:rPr>
              <w:t xml:space="preserve">C)     </w:t>
            </w:r>
            <w:r w:rsidRPr="00164218">
              <w:rPr>
                <w:rFonts w:ascii="Times New Roman" w:hAnsi="Times New Roman" w:cs="Times New Roman"/>
                <w:b/>
                <w:sz w:val="16"/>
                <w:szCs w:val="16"/>
                <w:lang w:val="sq-AL" w:eastAsia="en-GB"/>
              </w:rPr>
              <w:t>12% -15% (kredite)</w:t>
            </w: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restart"/>
            <w:vAlign w:val="center"/>
          </w:tcPr>
          <w:p w:rsidR="00D3310D" w:rsidRPr="00164218" w:rsidRDefault="00D3310D" w:rsidP="004D4F81">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PLOTËSUESE</w:t>
            </w:r>
            <w:r w:rsidRPr="00164218">
              <w:rPr>
                <w:rFonts w:ascii="Times New Roman" w:hAnsi="Times New Roman" w:cs="Times New Roman"/>
                <w:sz w:val="16"/>
                <w:szCs w:val="16"/>
                <w:lang w:val="sq-AL"/>
              </w:rPr>
              <w:t xml:space="preserve"> – gjuhë të huaja, njohuri informatike, praktika profesionale (</w:t>
            </w:r>
            <w:r w:rsidRPr="00164218">
              <w:rPr>
                <w:rFonts w:ascii="Times New Roman" w:hAnsi="Times New Roman" w:cs="Times New Roman"/>
                <w:b/>
                <w:sz w:val="16"/>
                <w:szCs w:val="16"/>
                <w:lang w:val="sq-AL"/>
              </w:rPr>
              <w:t>D</w:t>
            </w:r>
            <w:r w:rsidRPr="00164218">
              <w:rPr>
                <w:rFonts w:ascii="Times New Roman" w:hAnsi="Times New Roman" w:cs="Times New Roman"/>
                <w:sz w:val="16"/>
                <w:szCs w:val="16"/>
                <w:lang w:val="sq-AL"/>
              </w:rPr>
              <w:t xml:space="preserve">)  </w:t>
            </w:r>
          </w:p>
          <w:p w:rsidR="00D3310D" w:rsidRPr="00164218"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10-15% (kredite)</w:t>
            </w: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Align w:val="center"/>
          </w:tcPr>
          <w:p w:rsidR="00D3310D" w:rsidRPr="00164218" w:rsidRDefault="00D3310D" w:rsidP="004D4F81">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DETYRIME PËRMBYLLËSE</w:t>
            </w:r>
            <w:r w:rsidRPr="00164218">
              <w:rPr>
                <w:rFonts w:ascii="Times New Roman" w:hAnsi="Times New Roman" w:cs="Times New Roman"/>
                <w:sz w:val="16"/>
                <w:szCs w:val="16"/>
                <w:lang w:val="sq-AL"/>
              </w:rPr>
              <w:t xml:space="preserve"> (</w:t>
            </w:r>
            <w:r w:rsidRPr="00164218">
              <w:rPr>
                <w:rFonts w:ascii="Times New Roman" w:hAnsi="Times New Roman" w:cs="Times New Roman"/>
                <w:b/>
                <w:sz w:val="16"/>
                <w:szCs w:val="16"/>
                <w:lang w:val="sq-AL"/>
              </w:rPr>
              <w:t>E</w:t>
            </w:r>
            <w:r w:rsidRPr="00164218">
              <w:rPr>
                <w:rFonts w:ascii="Times New Roman" w:hAnsi="Times New Roman" w:cs="Times New Roman"/>
                <w:sz w:val="16"/>
                <w:szCs w:val="16"/>
                <w:lang w:val="sq-AL"/>
              </w:rPr>
              <w:t>)</w:t>
            </w:r>
          </w:p>
          <w:p w:rsidR="00D3310D" w:rsidRPr="00164218" w:rsidRDefault="00D3310D" w:rsidP="004D4F81">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3%-5% (kredite)</w:t>
            </w: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r w:rsidR="00D3310D" w:rsidRPr="00164218" w:rsidTr="004D4F81">
        <w:trPr>
          <w:jc w:val="center"/>
        </w:trPr>
        <w:tc>
          <w:tcPr>
            <w:tcW w:w="4063" w:type="dxa"/>
            <w:vAlign w:val="center"/>
          </w:tcPr>
          <w:p w:rsidR="00D3310D" w:rsidRPr="00164218" w:rsidRDefault="00D3310D" w:rsidP="004D4F81">
            <w:pPr>
              <w:spacing w:after="0"/>
              <w:rPr>
                <w:rFonts w:ascii="Times New Roman" w:hAnsi="Times New Roman" w:cs="Times New Roman"/>
                <w:sz w:val="16"/>
                <w:szCs w:val="16"/>
                <w:lang w:val="sq-AL" w:eastAsia="en-GB"/>
              </w:rPr>
            </w:pPr>
            <w:r w:rsidRPr="00164218">
              <w:rPr>
                <w:rFonts w:ascii="Times New Roman" w:hAnsi="Times New Roman" w:cs="Times New Roman"/>
                <w:sz w:val="16"/>
                <w:szCs w:val="16"/>
                <w:lang w:val="sq-AL" w:eastAsia="en-GB"/>
              </w:rPr>
              <w:t>Totali</w:t>
            </w:r>
          </w:p>
        </w:tc>
        <w:tc>
          <w:tcPr>
            <w:tcW w:w="3969" w:type="dxa"/>
            <w:vAlign w:val="center"/>
          </w:tcPr>
          <w:p w:rsidR="00D3310D" w:rsidRPr="00164218" w:rsidRDefault="00D3310D" w:rsidP="004D4F81">
            <w:pPr>
              <w:spacing w:after="0"/>
              <w:rPr>
                <w:rFonts w:ascii="Times New Roman" w:hAnsi="Times New Roman" w:cs="Times New Roman"/>
                <w:sz w:val="16"/>
                <w:szCs w:val="16"/>
                <w:lang w:val="sq-AL" w:eastAsia="en-GB"/>
              </w:rPr>
            </w:pPr>
            <w:r w:rsidRPr="00164218">
              <w:rPr>
                <w:rFonts w:ascii="Times New Roman" w:hAnsi="Times New Roman" w:cs="Times New Roman"/>
                <w:sz w:val="16"/>
                <w:szCs w:val="16"/>
                <w:lang w:val="sq-AL" w:eastAsia="en-GB"/>
              </w:rPr>
              <w:t>180</w:t>
            </w:r>
          </w:p>
        </w:tc>
        <w:tc>
          <w:tcPr>
            <w:tcW w:w="870" w:type="dxa"/>
          </w:tcPr>
          <w:p w:rsidR="00D3310D" w:rsidRPr="00164218" w:rsidRDefault="00D3310D" w:rsidP="004D4F81">
            <w:pPr>
              <w:spacing w:after="0"/>
              <w:jc w:val="center"/>
              <w:rPr>
                <w:rFonts w:ascii="Times New Roman" w:hAnsi="Times New Roman" w:cs="Times New Roman"/>
                <w:sz w:val="16"/>
                <w:szCs w:val="16"/>
                <w:lang w:val="sq-AL" w:eastAsia="en-GB"/>
              </w:rPr>
            </w:pPr>
          </w:p>
        </w:tc>
      </w:tr>
    </w:tbl>
    <w:p w:rsidR="00D3310D" w:rsidRDefault="00D3310D">
      <w:pPr>
        <w:rPr>
          <w:rFonts w:ascii="Times New Roman" w:hAnsi="Times New Roman" w:cs="Times New Roman"/>
          <w:sz w:val="16"/>
          <w:szCs w:val="16"/>
        </w:rPr>
      </w:pPr>
    </w:p>
    <w:p w:rsidR="00082976" w:rsidRPr="00CB3CAD" w:rsidRDefault="00082976" w:rsidP="00082976">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9</w:t>
      </w:r>
      <w:r>
        <w:rPr>
          <w:rFonts w:ascii="Times New Roman" w:hAnsi="Times New Roman" w:cs="Times New Roman"/>
          <w:sz w:val="16"/>
          <w:szCs w:val="16"/>
          <w:lang w:val="sq-AL"/>
        </w:rPr>
        <w:t>.3</w:t>
      </w:r>
    </w:p>
    <w:p w:rsidR="00082976" w:rsidRDefault="00082976">
      <w:pP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3"/>
        <w:gridCol w:w="3969"/>
        <w:gridCol w:w="870"/>
      </w:tblGrid>
      <w:tr w:rsidR="00D3310D" w:rsidRPr="00164218" w:rsidTr="004D4F81">
        <w:trPr>
          <w:trHeight w:val="323"/>
          <w:jc w:val="center"/>
        </w:trPr>
        <w:tc>
          <w:tcPr>
            <w:tcW w:w="8032" w:type="dxa"/>
            <w:gridSpan w:val="2"/>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rPr>
              <w:t>PLANI</w:t>
            </w:r>
            <w:r w:rsidR="00164218">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MËSIMOR për </w:t>
            </w:r>
            <w:r w:rsidR="00164218">
              <w:rPr>
                <w:rFonts w:ascii="Times New Roman" w:hAnsi="Times New Roman" w:cs="Times New Roman"/>
                <w:b/>
                <w:color w:val="FF0000"/>
                <w:sz w:val="16"/>
                <w:szCs w:val="16"/>
                <w:lang w:val="sq-AL"/>
              </w:rPr>
              <w:t>programin</w:t>
            </w:r>
            <w:r w:rsidRPr="00164218">
              <w:rPr>
                <w:rFonts w:ascii="Times New Roman" w:hAnsi="Times New Roman" w:cs="Times New Roman"/>
                <w:b/>
                <w:color w:val="FF0000"/>
                <w:sz w:val="16"/>
                <w:szCs w:val="16"/>
                <w:lang w:val="sq-AL"/>
              </w:rPr>
              <w:t xml:space="preserve"> e studimit Bsc në</w:t>
            </w:r>
            <w:r w:rsidR="00164218">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w:t>
            </w:r>
          </w:p>
        </w:tc>
        <w:tc>
          <w:tcPr>
            <w:tcW w:w="870" w:type="dxa"/>
          </w:tcPr>
          <w:p w:rsidR="00D3310D" w:rsidRPr="00164218" w:rsidRDefault="00D3310D" w:rsidP="004D4F81">
            <w:pPr>
              <w:spacing w:after="0"/>
              <w:rPr>
                <w:rFonts w:ascii="Times New Roman" w:hAnsi="Times New Roman" w:cs="Times New Roman"/>
                <w:b/>
                <w:color w:val="FF0000"/>
                <w:sz w:val="16"/>
                <w:szCs w:val="16"/>
                <w:lang w:val="sq-AL"/>
              </w:rPr>
            </w:pPr>
          </w:p>
        </w:tc>
      </w:tr>
      <w:tr w:rsidR="00D3310D" w:rsidRPr="00164218" w:rsidTr="004D4F81">
        <w:trPr>
          <w:trHeight w:val="323"/>
          <w:jc w:val="center"/>
        </w:trPr>
        <w:tc>
          <w:tcPr>
            <w:tcW w:w="4063" w:type="dxa"/>
            <w:vAlign w:val="center"/>
          </w:tcPr>
          <w:p w:rsidR="00D3310D" w:rsidRPr="00164218" w:rsidRDefault="00D3310D" w:rsidP="004D4F81">
            <w:pPr>
              <w:spacing w:after="0"/>
              <w:rPr>
                <w:rFonts w:ascii="Times New Roman" w:hAnsi="Times New Roman" w:cs="Times New Roman"/>
                <w:b/>
                <w:color w:val="FF0000"/>
                <w:sz w:val="16"/>
                <w:szCs w:val="16"/>
                <w:u w:val="single"/>
                <w:lang w:val="sq-AL"/>
              </w:rPr>
            </w:pPr>
            <w:r w:rsidRPr="00164218">
              <w:rPr>
                <w:rFonts w:ascii="Times New Roman" w:hAnsi="Times New Roman" w:cs="Times New Roman"/>
                <w:color w:val="FF0000"/>
                <w:sz w:val="16"/>
                <w:szCs w:val="16"/>
                <w:lang w:val="sq-AL"/>
              </w:rPr>
              <w:t>Tipi</w:t>
            </w:r>
            <w:r w:rsidR="00164218">
              <w:rPr>
                <w:rFonts w:ascii="Times New Roman" w:hAnsi="Times New Roman" w:cs="Times New Roman"/>
                <w:color w:val="FF0000"/>
                <w:sz w:val="16"/>
                <w:szCs w:val="16"/>
                <w:lang w:val="sq-AL"/>
              </w:rPr>
              <w:t xml:space="preserve"> </w:t>
            </w:r>
            <w:r w:rsidRPr="00164218">
              <w:rPr>
                <w:rFonts w:ascii="Times New Roman" w:hAnsi="Times New Roman" w:cs="Times New Roman"/>
                <w:color w:val="FF0000"/>
                <w:sz w:val="16"/>
                <w:szCs w:val="16"/>
                <w:lang w:val="sq-AL"/>
              </w:rPr>
              <w:t xml:space="preserve"> i Veprimtarisë (A-F)</w:t>
            </w:r>
          </w:p>
        </w:tc>
        <w:tc>
          <w:tcPr>
            <w:tcW w:w="3969" w:type="dxa"/>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Lëndët/Modulet</w:t>
            </w:r>
          </w:p>
        </w:tc>
        <w:tc>
          <w:tcPr>
            <w:tcW w:w="870" w:type="dxa"/>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Kredite/</w:t>
            </w:r>
          </w:p>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ECTS</w:t>
            </w:r>
          </w:p>
        </w:tc>
      </w:tr>
      <w:tr w:rsidR="00D3310D" w:rsidRPr="00164218" w:rsidTr="004D4F81">
        <w:trPr>
          <w:trHeight w:val="199"/>
          <w:jc w:val="center"/>
        </w:trPr>
        <w:tc>
          <w:tcPr>
            <w:tcW w:w="4063" w:type="dxa"/>
            <w:vMerge w:val="restart"/>
            <w:vAlign w:val="center"/>
          </w:tcPr>
          <w:p w:rsidR="00D3310D" w:rsidRPr="00164218" w:rsidRDefault="00D3310D" w:rsidP="004D4F81">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BAZË</w:t>
            </w:r>
            <w:r w:rsidRPr="00164218">
              <w:rPr>
                <w:rFonts w:ascii="Times New Roman" w:hAnsi="Times New Roman" w:cs="Times New Roman"/>
                <w:color w:val="FF0000"/>
                <w:sz w:val="16"/>
                <w:szCs w:val="16"/>
                <w:lang w:val="sq-AL"/>
              </w:rPr>
              <w:t xml:space="preserve"> – përgatitje metodologjike dhe kulturë e përgjithshme (</w:t>
            </w:r>
            <w:r w:rsidRPr="00164218">
              <w:rPr>
                <w:rFonts w:ascii="Times New Roman" w:hAnsi="Times New Roman" w:cs="Times New Roman"/>
                <w:b/>
                <w:color w:val="FF0000"/>
                <w:sz w:val="16"/>
                <w:szCs w:val="16"/>
                <w:lang w:val="sq-AL"/>
              </w:rPr>
              <w:t>A</w:t>
            </w:r>
            <w:r w:rsidRPr="00164218">
              <w:rPr>
                <w:rFonts w:ascii="Times New Roman" w:hAnsi="Times New Roman" w:cs="Times New Roman"/>
                <w:color w:val="FF0000"/>
                <w:sz w:val="16"/>
                <w:szCs w:val="16"/>
                <w:lang w:val="sq-AL"/>
              </w:rPr>
              <w:t>)</w:t>
            </w:r>
          </w:p>
          <w:p w:rsidR="00D3310D" w:rsidRPr="00164218" w:rsidRDefault="00D3310D" w:rsidP="004D4F81">
            <w:pPr>
              <w:spacing w:after="0"/>
              <w:rPr>
                <w:rFonts w:ascii="Times New Roman" w:hAnsi="Times New Roman" w:cs="Times New Roman"/>
                <w:color w:val="FF0000"/>
                <w:sz w:val="16"/>
                <w:szCs w:val="16"/>
                <w:lang w:val="sq-AL" w:eastAsia="en-GB"/>
              </w:rPr>
            </w:pPr>
            <w:r w:rsidRPr="00164218">
              <w:rPr>
                <w:rFonts w:ascii="Times New Roman" w:hAnsi="Times New Roman" w:cs="Times New Roman"/>
                <w:b/>
                <w:color w:val="FF0000"/>
                <w:sz w:val="16"/>
                <w:szCs w:val="16"/>
                <w:lang w:val="sq-AL" w:eastAsia="en-GB"/>
              </w:rPr>
              <w:t>15% - 20% (kredite)</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02"/>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48"/>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08"/>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12"/>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58"/>
          <w:jc w:val="center"/>
        </w:trPr>
        <w:tc>
          <w:tcPr>
            <w:tcW w:w="4063" w:type="dxa"/>
            <w:vMerge w:val="restart"/>
            <w:vAlign w:val="center"/>
          </w:tcPr>
          <w:p w:rsidR="00D3310D" w:rsidRPr="00164218" w:rsidRDefault="00D3310D" w:rsidP="004D4F81">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KARAKTERIZUESE</w:t>
            </w:r>
            <w:r w:rsidRPr="00164218">
              <w:rPr>
                <w:rFonts w:ascii="Times New Roman" w:hAnsi="Times New Roman" w:cs="Times New Roman"/>
                <w:color w:val="FF0000"/>
                <w:sz w:val="16"/>
                <w:szCs w:val="16"/>
                <w:lang w:val="sq-AL"/>
              </w:rPr>
              <w:t xml:space="preserve"> – përgatitje për disiplinën shkencore (</w:t>
            </w:r>
            <w:r w:rsidRPr="00164218">
              <w:rPr>
                <w:rFonts w:ascii="Times New Roman" w:hAnsi="Times New Roman" w:cs="Times New Roman"/>
                <w:b/>
                <w:color w:val="FF0000"/>
                <w:sz w:val="16"/>
                <w:szCs w:val="16"/>
                <w:lang w:val="sq-AL"/>
              </w:rPr>
              <w:t>B</w:t>
            </w:r>
            <w:r w:rsidRPr="00164218">
              <w:rPr>
                <w:rFonts w:ascii="Times New Roman" w:hAnsi="Times New Roman" w:cs="Times New Roman"/>
                <w:color w:val="FF0000"/>
                <w:sz w:val="16"/>
                <w:szCs w:val="16"/>
                <w:lang w:val="sq-AL"/>
              </w:rPr>
              <w:t>)</w:t>
            </w:r>
          </w:p>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50% - 55% (kredite)</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03"/>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64"/>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25"/>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72"/>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32"/>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35"/>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168"/>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27"/>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74"/>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trHeight w:val="277"/>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restart"/>
            <w:vAlign w:val="center"/>
          </w:tcPr>
          <w:p w:rsidR="00D3310D" w:rsidRPr="00164218" w:rsidRDefault="00D3310D" w:rsidP="004D4F81">
            <w:pPr>
              <w:spacing w:after="0"/>
              <w:rPr>
                <w:rFonts w:ascii="Times New Roman" w:hAnsi="Times New Roman" w:cs="Times New Roman"/>
                <w:color w:val="FF0000"/>
                <w:sz w:val="16"/>
                <w:szCs w:val="16"/>
                <w:lang w:val="sq-AL" w:eastAsia="en-GB"/>
              </w:rPr>
            </w:pPr>
            <w:r w:rsidRPr="00164218">
              <w:rPr>
                <w:rFonts w:ascii="Times New Roman" w:hAnsi="Times New Roman" w:cs="Times New Roman"/>
                <w:b/>
                <w:color w:val="FF0000"/>
                <w:sz w:val="16"/>
                <w:szCs w:val="16"/>
                <w:lang w:val="sq-AL"/>
              </w:rPr>
              <w:t>LËNDË NDËRDISIPLINORE/ INTE GRUESE</w:t>
            </w:r>
            <w:r w:rsidRPr="00164218">
              <w:rPr>
                <w:rFonts w:ascii="Times New Roman" w:hAnsi="Times New Roman" w:cs="Times New Roman"/>
                <w:color w:val="FF0000"/>
                <w:sz w:val="16"/>
                <w:szCs w:val="16"/>
                <w:lang w:val="sq-AL"/>
              </w:rPr>
              <w:t xml:space="preserve"> – nëndisiplina, profile dhe grup-lëndë me zgjedhje (</w:t>
            </w:r>
            <w:r w:rsidRPr="00164218">
              <w:rPr>
                <w:rFonts w:ascii="Times New Roman" w:hAnsi="Times New Roman" w:cs="Times New Roman"/>
                <w:b/>
                <w:color w:val="FF0000"/>
                <w:sz w:val="16"/>
                <w:szCs w:val="16"/>
                <w:lang w:val="sq-AL"/>
              </w:rPr>
              <w:t xml:space="preserve">C)     </w:t>
            </w:r>
            <w:r w:rsidRPr="00164218">
              <w:rPr>
                <w:rFonts w:ascii="Times New Roman" w:hAnsi="Times New Roman" w:cs="Times New Roman"/>
                <w:b/>
                <w:color w:val="FF0000"/>
                <w:sz w:val="16"/>
                <w:szCs w:val="16"/>
                <w:lang w:val="sq-AL" w:eastAsia="en-GB"/>
              </w:rPr>
              <w:t>12% -15% (kredite)</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restart"/>
            <w:vAlign w:val="center"/>
          </w:tcPr>
          <w:p w:rsidR="00D3310D" w:rsidRPr="00164218" w:rsidRDefault="00D3310D" w:rsidP="004D4F81">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PLOTËSUESE</w:t>
            </w:r>
            <w:r w:rsidRPr="00164218">
              <w:rPr>
                <w:rFonts w:ascii="Times New Roman" w:hAnsi="Times New Roman" w:cs="Times New Roman"/>
                <w:color w:val="FF0000"/>
                <w:sz w:val="16"/>
                <w:szCs w:val="16"/>
                <w:lang w:val="sq-AL"/>
              </w:rPr>
              <w:t xml:space="preserve"> – gjuhë të huaja, njohuri informatike, praktika profesionale (</w:t>
            </w:r>
            <w:r w:rsidRPr="00164218">
              <w:rPr>
                <w:rFonts w:ascii="Times New Roman" w:hAnsi="Times New Roman" w:cs="Times New Roman"/>
                <w:b/>
                <w:color w:val="FF0000"/>
                <w:sz w:val="16"/>
                <w:szCs w:val="16"/>
                <w:lang w:val="sq-AL"/>
              </w:rPr>
              <w:t>D</w:t>
            </w:r>
            <w:r w:rsidRPr="00164218">
              <w:rPr>
                <w:rFonts w:ascii="Times New Roman" w:hAnsi="Times New Roman" w:cs="Times New Roman"/>
                <w:color w:val="FF0000"/>
                <w:sz w:val="16"/>
                <w:szCs w:val="16"/>
                <w:lang w:val="sq-AL"/>
              </w:rPr>
              <w:t xml:space="preserve">)  </w:t>
            </w:r>
          </w:p>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10-15% (kredite)</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Merge/>
            <w:vAlign w:val="center"/>
          </w:tcPr>
          <w:p w:rsidR="00D3310D" w:rsidRPr="00164218" w:rsidRDefault="00D3310D" w:rsidP="004D4F81">
            <w:pPr>
              <w:spacing w:after="0"/>
              <w:rPr>
                <w:rFonts w:ascii="Times New Roman" w:hAnsi="Times New Roman" w:cs="Times New Roman"/>
                <w:b/>
                <w:color w:val="FF0000"/>
                <w:sz w:val="16"/>
                <w:szCs w:val="16"/>
                <w:lang w:val="sq-AL" w:eastAsia="en-GB"/>
              </w:rPr>
            </w:pP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Align w:val="center"/>
          </w:tcPr>
          <w:p w:rsidR="00D3310D" w:rsidRPr="00164218" w:rsidRDefault="00D3310D" w:rsidP="004D4F81">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DETYRIME PËRMBYLLËSE</w:t>
            </w:r>
            <w:r w:rsidRPr="00164218">
              <w:rPr>
                <w:rFonts w:ascii="Times New Roman" w:hAnsi="Times New Roman" w:cs="Times New Roman"/>
                <w:color w:val="FF0000"/>
                <w:sz w:val="16"/>
                <w:szCs w:val="16"/>
                <w:lang w:val="sq-AL"/>
              </w:rPr>
              <w:t xml:space="preserve"> (</w:t>
            </w:r>
            <w:r w:rsidRPr="00164218">
              <w:rPr>
                <w:rFonts w:ascii="Times New Roman" w:hAnsi="Times New Roman" w:cs="Times New Roman"/>
                <w:b/>
                <w:color w:val="FF0000"/>
                <w:sz w:val="16"/>
                <w:szCs w:val="16"/>
                <w:lang w:val="sq-AL"/>
              </w:rPr>
              <w:t>E</w:t>
            </w:r>
            <w:r w:rsidRPr="00164218">
              <w:rPr>
                <w:rFonts w:ascii="Times New Roman" w:hAnsi="Times New Roman" w:cs="Times New Roman"/>
                <w:color w:val="FF0000"/>
                <w:sz w:val="16"/>
                <w:szCs w:val="16"/>
                <w:lang w:val="sq-AL"/>
              </w:rPr>
              <w:t>)</w:t>
            </w:r>
          </w:p>
          <w:p w:rsidR="00D3310D" w:rsidRPr="00164218" w:rsidRDefault="00D3310D" w:rsidP="004D4F81">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3%-5% (kredite)</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r w:rsidR="00D3310D" w:rsidRPr="00164218" w:rsidTr="004D4F81">
        <w:trPr>
          <w:jc w:val="center"/>
        </w:trPr>
        <w:tc>
          <w:tcPr>
            <w:tcW w:w="4063"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r w:rsidRPr="00164218">
              <w:rPr>
                <w:rFonts w:ascii="Times New Roman" w:hAnsi="Times New Roman" w:cs="Times New Roman"/>
                <w:color w:val="FF0000"/>
                <w:sz w:val="16"/>
                <w:szCs w:val="16"/>
                <w:lang w:val="sq-AL" w:eastAsia="en-GB"/>
              </w:rPr>
              <w:t>Totali</w:t>
            </w:r>
          </w:p>
        </w:tc>
        <w:tc>
          <w:tcPr>
            <w:tcW w:w="3969" w:type="dxa"/>
            <w:vAlign w:val="center"/>
          </w:tcPr>
          <w:p w:rsidR="00D3310D" w:rsidRPr="00164218" w:rsidRDefault="00D3310D" w:rsidP="004D4F81">
            <w:pPr>
              <w:spacing w:after="0"/>
              <w:rPr>
                <w:rFonts w:ascii="Times New Roman" w:hAnsi="Times New Roman" w:cs="Times New Roman"/>
                <w:color w:val="FF0000"/>
                <w:sz w:val="16"/>
                <w:szCs w:val="16"/>
                <w:lang w:val="sq-AL" w:eastAsia="en-GB"/>
              </w:rPr>
            </w:pPr>
            <w:r w:rsidRPr="00164218">
              <w:rPr>
                <w:rFonts w:ascii="Times New Roman" w:hAnsi="Times New Roman" w:cs="Times New Roman"/>
                <w:color w:val="FF0000"/>
                <w:sz w:val="16"/>
                <w:szCs w:val="16"/>
                <w:lang w:val="sq-AL" w:eastAsia="en-GB"/>
              </w:rPr>
              <w:t>180</w:t>
            </w:r>
          </w:p>
        </w:tc>
        <w:tc>
          <w:tcPr>
            <w:tcW w:w="870" w:type="dxa"/>
          </w:tcPr>
          <w:p w:rsidR="00D3310D" w:rsidRPr="00164218" w:rsidRDefault="00D3310D" w:rsidP="004D4F81">
            <w:pPr>
              <w:spacing w:after="0"/>
              <w:jc w:val="center"/>
              <w:rPr>
                <w:rFonts w:ascii="Times New Roman" w:hAnsi="Times New Roman" w:cs="Times New Roman"/>
                <w:color w:val="FF0000"/>
                <w:sz w:val="16"/>
                <w:szCs w:val="16"/>
                <w:lang w:val="sq-AL" w:eastAsia="en-GB"/>
              </w:rPr>
            </w:pPr>
          </w:p>
        </w:tc>
      </w:tr>
    </w:tbl>
    <w:p w:rsidR="00D3310D" w:rsidRPr="00CB3CAD" w:rsidRDefault="00D3310D">
      <w:pPr>
        <w:rPr>
          <w:rFonts w:ascii="Times New Roman" w:hAnsi="Times New Roman" w:cs="Times New Roman"/>
          <w:sz w:val="16"/>
          <w:szCs w:val="16"/>
        </w:rPr>
      </w:pPr>
    </w:p>
    <w:p w:rsidR="0089784C" w:rsidRPr="00CB3CAD" w:rsidRDefault="0089784C" w:rsidP="0089784C">
      <w:pPr>
        <w:spacing w:after="0" w:line="240" w:lineRule="auto"/>
        <w:jc w:val="both"/>
        <w:rPr>
          <w:rFonts w:ascii="Times New Roman" w:hAnsi="Times New Roman" w:cs="Times New Roman"/>
          <w:sz w:val="16"/>
          <w:szCs w:val="16"/>
          <w:lang w:val="sq-AL"/>
        </w:rPr>
      </w:pPr>
    </w:p>
    <w:p w:rsidR="0089784C" w:rsidRPr="00CB3CAD" w:rsidRDefault="0089784C" w:rsidP="0089784C">
      <w:pPr>
        <w:spacing w:after="0" w:line="240" w:lineRule="auto"/>
        <w:jc w:val="both"/>
        <w:rPr>
          <w:rFonts w:ascii="Times New Roman" w:hAnsi="Times New Roman" w:cs="Times New Roman"/>
          <w:sz w:val="16"/>
          <w:szCs w:val="16"/>
          <w:lang w:val="sq-AL"/>
        </w:rPr>
        <w:sectPr w:rsidR="0089784C" w:rsidRPr="00CB3CAD" w:rsidSect="007559C3">
          <w:footerReference w:type="default" r:id="rId8"/>
          <w:pgSz w:w="11907" w:h="16839" w:code="9"/>
          <w:pgMar w:top="1134" w:right="900" w:bottom="851" w:left="1440" w:header="720" w:footer="519" w:gutter="0"/>
          <w:cols w:space="720"/>
          <w:docGrid w:linePitch="360"/>
        </w:sectPr>
      </w:pPr>
    </w:p>
    <w:p w:rsidR="00DA6D6F" w:rsidRPr="00CB3CAD" w:rsidRDefault="00DA6D6F" w:rsidP="00DA6D6F">
      <w:pPr>
        <w:pStyle w:val="ListParagraph"/>
        <w:numPr>
          <w:ilvl w:val="0"/>
          <w:numId w:val="29"/>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sipas modelit të Tabelës 10</w:t>
      </w:r>
      <w:r w:rsidRPr="00CB3CAD">
        <w:rPr>
          <w:rStyle w:val="FootnoteReference"/>
          <w:rFonts w:ascii="Times New Roman" w:hAnsi="Times New Roman" w:cs="Times New Roman"/>
          <w:sz w:val="16"/>
          <w:szCs w:val="16"/>
          <w:lang w:val="sq-AL"/>
        </w:rPr>
        <w:footnoteReference w:id="6"/>
      </w:r>
    </w:p>
    <w:p w:rsidR="00BA236B" w:rsidRPr="00CB3CAD" w:rsidRDefault="00BA236B" w:rsidP="00BA236B">
      <w:pPr>
        <w:pStyle w:val="ListParagraph"/>
        <w:spacing w:after="0" w:line="240" w:lineRule="auto"/>
        <w:ind w:left="426"/>
        <w:contextualSpacing w:val="0"/>
        <w:jc w:val="both"/>
        <w:rPr>
          <w:rFonts w:ascii="Times New Roman" w:hAnsi="Times New Roman" w:cs="Times New Roman"/>
          <w:sz w:val="16"/>
          <w:szCs w:val="16"/>
          <w:lang w:val="sq-AL"/>
        </w:rPr>
      </w:pP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2595"/>
        <w:gridCol w:w="429"/>
        <w:gridCol w:w="362"/>
        <w:gridCol w:w="518"/>
        <w:gridCol w:w="392"/>
        <w:gridCol w:w="490"/>
        <w:gridCol w:w="542"/>
        <w:gridCol w:w="425"/>
        <w:gridCol w:w="567"/>
        <w:gridCol w:w="567"/>
        <w:gridCol w:w="567"/>
        <w:gridCol w:w="567"/>
        <w:gridCol w:w="567"/>
        <w:gridCol w:w="567"/>
        <w:gridCol w:w="528"/>
        <w:gridCol w:w="708"/>
        <w:gridCol w:w="851"/>
        <w:gridCol w:w="608"/>
        <w:gridCol w:w="567"/>
        <w:gridCol w:w="484"/>
        <w:gridCol w:w="484"/>
      </w:tblGrid>
      <w:tr w:rsidR="004919FE" w:rsidRPr="00CB3CAD" w:rsidTr="005A4F74">
        <w:trPr>
          <w:trHeight w:val="285"/>
          <w:jc w:val="center"/>
        </w:trPr>
        <w:tc>
          <w:tcPr>
            <w:tcW w:w="13815" w:type="dxa"/>
            <w:gridSpan w:val="22"/>
            <w:shd w:val="clear" w:color="auto" w:fill="auto"/>
            <w:noWrap/>
            <w:vAlign w:val="center"/>
          </w:tcPr>
          <w:p w:rsidR="004919FE" w:rsidRPr="00CB3CAD" w:rsidRDefault="004919FE" w:rsidP="004919FE">
            <w:pPr>
              <w:spacing w:after="0" w:line="240"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Plani mësimor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Pr="00CB3CAD">
              <w:rPr>
                <w:rFonts w:ascii="Times New Roman" w:hAnsi="Times New Roman" w:cs="Times New Roman"/>
                <w:b/>
                <w:sz w:val="16"/>
                <w:szCs w:val="16"/>
                <w:lang w:val="sq-AL"/>
              </w:rPr>
              <w:t>Bachelor në .............................</w:t>
            </w:r>
          </w:p>
        </w:tc>
      </w:tr>
      <w:tr w:rsidR="002529B7" w:rsidRPr="00CB3CAD" w:rsidTr="002529B7">
        <w:trPr>
          <w:trHeight w:val="285"/>
          <w:jc w:val="center"/>
        </w:trPr>
        <w:tc>
          <w:tcPr>
            <w:tcW w:w="3025" w:type="dxa"/>
            <w:gridSpan w:val="2"/>
            <w:vMerge w:val="restart"/>
            <w:shd w:val="clear" w:color="auto" w:fill="auto"/>
            <w:noWrap/>
            <w:vAlign w:val="center"/>
          </w:tcPr>
          <w:p w:rsidR="002529B7" w:rsidRPr="00CB3CAD" w:rsidRDefault="00603B1B"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 xml:space="preserve">Bsc në  . .............                </w:t>
            </w:r>
          </w:p>
          <w:p w:rsidR="002529B7" w:rsidRPr="00CB3CAD" w:rsidRDefault="002529B7" w:rsidP="002529B7">
            <w:pPr>
              <w:spacing w:after="0" w:line="240" w:lineRule="auto"/>
              <w:jc w:val="center"/>
              <w:rPr>
                <w:rFonts w:ascii="Times New Roman" w:hAnsi="Times New Roman" w:cs="Times New Roman"/>
                <w:b/>
                <w:bCs/>
                <w:sz w:val="16"/>
                <w:szCs w:val="16"/>
                <w:lang w:val="sq-AL"/>
              </w:rPr>
            </w:pPr>
          </w:p>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429" w:type="dxa"/>
            <w:vMerge w:val="restart"/>
            <w:shd w:val="clear" w:color="auto" w:fill="auto"/>
            <w:noWrap/>
            <w:textDirection w:val="btLr"/>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362" w:type="dxa"/>
            <w:vMerge w:val="restart"/>
            <w:shd w:val="clear" w:color="auto" w:fill="auto"/>
            <w:noWrap/>
            <w:textDirection w:val="btLr"/>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18" w:type="dxa"/>
            <w:vMerge w:val="restart"/>
            <w:shd w:val="clear" w:color="auto" w:fill="auto"/>
            <w:textDirection w:val="btLr"/>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7338" w:type="dxa"/>
            <w:gridSpan w:val="13"/>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1659" w:type="dxa"/>
            <w:gridSpan w:val="3"/>
            <w:shd w:val="clear" w:color="auto" w:fill="auto"/>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484" w:type="dxa"/>
            <w:vMerge w:val="restart"/>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2529B7" w:rsidRPr="00CB3CAD" w:rsidTr="002529B7">
        <w:trPr>
          <w:trHeight w:val="1049"/>
          <w:jc w:val="center"/>
        </w:trPr>
        <w:tc>
          <w:tcPr>
            <w:tcW w:w="3025" w:type="dxa"/>
            <w:gridSpan w:val="2"/>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429"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362"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518" w:type="dxa"/>
            <w:vMerge/>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1424" w:type="dxa"/>
            <w:gridSpan w:val="3"/>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1559" w:type="dxa"/>
            <w:gridSpan w:val="3"/>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1701" w:type="dxa"/>
            <w:gridSpan w:val="3"/>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1803" w:type="dxa"/>
            <w:gridSpan w:val="3"/>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851" w:type="dxa"/>
            <w:vMerge w:val="restart"/>
            <w:shd w:val="clear" w:color="auto" w:fill="auto"/>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608" w:type="dxa"/>
            <w:vMerge w:val="restart"/>
            <w:shd w:val="clear" w:color="auto" w:fill="auto"/>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vMerge w:val="restart"/>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84" w:type="dxa"/>
            <w:vMerge w:val="restart"/>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484"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r>
      <w:tr w:rsidR="002529B7" w:rsidRPr="00CB3CAD" w:rsidTr="002529B7">
        <w:trPr>
          <w:trHeight w:val="1299"/>
          <w:jc w:val="center"/>
        </w:trPr>
        <w:tc>
          <w:tcPr>
            <w:tcW w:w="3025" w:type="dxa"/>
            <w:gridSpan w:val="2"/>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429"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362"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518" w:type="dxa"/>
            <w:vMerge/>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392"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490"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42"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25"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28" w:type="dxa"/>
            <w:shd w:val="clear" w:color="auto" w:fill="auto"/>
            <w:noWrap/>
            <w:textDirection w:val="btLr"/>
            <w:vAlign w:val="center"/>
          </w:tcPr>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708" w:type="dxa"/>
            <w:shd w:val="clear" w:color="auto" w:fill="auto"/>
            <w:noWrap/>
            <w:textDirection w:val="btLr"/>
            <w:vAlign w:val="center"/>
          </w:tcPr>
          <w:p w:rsidR="00CA578D"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 xml:space="preserve">studim </w:t>
            </w:r>
          </w:p>
          <w:p w:rsidR="002529B7" w:rsidRPr="00CB3CAD" w:rsidRDefault="002529B7" w:rsidP="002529B7">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individual</w:t>
            </w:r>
          </w:p>
        </w:tc>
        <w:tc>
          <w:tcPr>
            <w:tcW w:w="851"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608"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567" w:type="dxa"/>
            <w:vMerge/>
            <w:vAlign w:val="center"/>
          </w:tcPr>
          <w:p w:rsidR="002529B7" w:rsidRPr="00CB3CAD" w:rsidRDefault="002529B7" w:rsidP="002529B7">
            <w:pPr>
              <w:spacing w:after="0" w:line="240" w:lineRule="auto"/>
              <w:rPr>
                <w:rFonts w:ascii="Times New Roman" w:hAnsi="Times New Roman" w:cs="Times New Roman"/>
                <w:b/>
                <w:bCs/>
                <w:sz w:val="16"/>
                <w:szCs w:val="16"/>
                <w:lang w:val="sq-AL"/>
              </w:rPr>
            </w:pPr>
          </w:p>
        </w:tc>
        <w:tc>
          <w:tcPr>
            <w:tcW w:w="484" w:type="dxa"/>
            <w:vMerge/>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484" w:type="dxa"/>
            <w:vMerge/>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r>
      <w:tr w:rsidR="00603B1B" w:rsidRPr="00CB3CAD" w:rsidTr="00603B1B">
        <w:trPr>
          <w:trHeight w:val="167"/>
          <w:jc w:val="center"/>
        </w:trPr>
        <w:tc>
          <w:tcPr>
            <w:tcW w:w="13815" w:type="dxa"/>
            <w:gridSpan w:val="22"/>
            <w:shd w:val="clear" w:color="auto" w:fill="F2F2F2" w:themeFill="background1" w:themeFillShade="F2"/>
            <w:noWrap/>
            <w:vAlign w:val="center"/>
          </w:tcPr>
          <w:p w:rsidR="00603B1B" w:rsidRPr="00CB3CAD" w:rsidRDefault="00603B1B" w:rsidP="002529B7">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b/>
                <w:bCs/>
                <w:sz w:val="16"/>
                <w:szCs w:val="16"/>
                <w:lang w:val="sq-AL"/>
              </w:rPr>
              <w:t>Viti I</w:t>
            </w:r>
          </w:p>
        </w:tc>
      </w:tr>
      <w:tr w:rsidR="002529B7" w:rsidRPr="00CB3CAD" w:rsidTr="002529B7">
        <w:trPr>
          <w:trHeight w:val="273"/>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79"/>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255"/>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15"/>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64"/>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64"/>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255"/>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42"/>
          <w:jc w:val="center"/>
        </w:trPr>
        <w:tc>
          <w:tcPr>
            <w:tcW w:w="3025" w:type="dxa"/>
            <w:gridSpan w:val="2"/>
            <w:shd w:val="clear" w:color="auto" w:fill="auto"/>
            <w:noWrap/>
            <w:vAlign w:val="center"/>
          </w:tcPr>
          <w:p w:rsidR="002529B7" w:rsidRPr="00CB3CAD" w:rsidRDefault="002529B7" w:rsidP="002529B7">
            <w:pPr>
              <w:spacing w:after="0" w:line="240"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r>
      <w:tr w:rsidR="002D68E0" w:rsidRPr="00CB3CAD" w:rsidTr="00603B1B">
        <w:trPr>
          <w:trHeight w:val="133"/>
          <w:jc w:val="center"/>
        </w:trPr>
        <w:tc>
          <w:tcPr>
            <w:tcW w:w="13815" w:type="dxa"/>
            <w:gridSpan w:val="22"/>
            <w:shd w:val="clear" w:color="auto" w:fill="F2F2F2" w:themeFill="background1" w:themeFillShade="F2"/>
            <w:vAlign w:val="center"/>
          </w:tcPr>
          <w:p w:rsidR="002D68E0" w:rsidRPr="00CB3CAD" w:rsidRDefault="002D68E0" w:rsidP="002D68E0">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Viti II</w:t>
            </w:r>
          </w:p>
        </w:tc>
      </w:tr>
      <w:tr w:rsidR="002529B7" w:rsidRPr="00CB3CAD" w:rsidTr="00F87590">
        <w:trPr>
          <w:trHeight w:val="113"/>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79"/>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F87590">
        <w:trPr>
          <w:trHeight w:val="147"/>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15"/>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64"/>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64"/>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F87590">
        <w:trPr>
          <w:trHeight w:val="159"/>
          <w:jc w:val="center"/>
        </w:trPr>
        <w:tc>
          <w:tcPr>
            <w:tcW w:w="43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2595" w:type="dxa"/>
            <w:shd w:val="clear" w:color="auto" w:fill="auto"/>
            <w:vAlign w:val="center"/>
          </w:tcPr>
          <w:p w:rsidR="002529B7" w:rsidRPr="00CB3CAD" w:rsidRDefault="002529B7" w:rsidP="002529B7">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color w:val="000000"/>
                <w:sz w:val="16"/>
                <w:szCs w:val="16"/>
                <w:lang w:val="sq-AL"/>
              </w:rPr>
            </w:pPr>
          </w:p>
        </w:tc>
      </w:tr>
      <w:tr w:rsidR="002529B7" w:rsidRPr="00CB3CAD" w:rsidTr="002529B7">
        <w:trPr>
          <w:trHeight w:val="142"/>
          <w:jc w:val="center"/>
        </w:trPr>
        <w:tc>
          <w:tcPr>
            <w:tcW w:w="3025" w:type="dxa"/>
            <w:gridSpan w:val="2"/>
            <w:shd w:val="clear" w:color="auto" w:fill="auto"/>
            <w:noWrap/>
            <w:vAlign w:val="center"/>
          </w:tcPr>
          <w:p w:rsidR="002529B7" w:rsidRPr="00CB3CAD" w:rsidRDefault="002529B7" w:rsidP="002529B7">
            <w:pPr>
              <w:spacing w:after="0" w:line="240"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sz w:val="16"/>
                <w:szCs w:val="16"/>
                <w:lang w:val="sq-AL"/>
              </w:rPr>
            </w:pPr>
          </w:p>
        </w:tc>
        <w:tc>
          <w:tcPr>
            <w:tcW w:w="36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1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39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90"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42"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25"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7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851"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608"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84" w:type="dxa"/>
          </w:tcPr>
          <w:p w:rsidR="002529B7" w:rsidRPr="00CB3CAD" w:rsidRDefault="002529B7" w:rsidP="002529B7">
            <w:pPr>
              <w:spacing w:after="0" w:line="240" w:lineRule="auto"/>
              <w:jc w:val="center"/>
              <w:rPr>
                <w:rFonts w:ascii="Times New Roman" w:hAnsi="Times New Roman" w:cs="Times New Roman"/>
                <w:bCs/>
                <w:sz w:val="16"/>
                <w:szCs w:val="16"/>
                <w:lang w:val="sq-AL"/>
              </w:rPr>
            </w:pPr>
          </w:p>
        </w:tc>
        <w:tc>
          <w:tcPr>
            <w:tcW w:w="484" w:type="dxa"/>
            <w:shd w:val="clear" w:color="auto" w:fill="auto"/>
            <w:noWrap/>
            <w:vAlign w:val="center"/>
          </w:tcPr>
          <w:p w:rsidR="002529B7" w:rsidRPr="00CB3CAD" w:rsidRDefault="002529B7" w:rsidP="002529B7">
            <w:pPr>
              <w:spacing w:after="0" w:line="240" w:lineRule="auto"/>
              <w:jc w:val="center"/>
              <w:rPr>
                <w:rFonts w:ascii="Times New Roman" w:hAnsi="Times New Roman" w:cs="Times New Roman"/>
                <w:bCs/>
                <w:sz w:val="16"/>
                <w:szCs w:val="16"/>
                <w:lang w:val="sq-AL"/>
              </w:rPr>
            </w:pPr>
          </w:p>
        </w:tc>
      </w:tr>
      <w:tr w:rsidR="00DA6D6F" w:rsidRPr="00CB3CAD" w:rsidTr="00603B1B">
        <w:trPr>
          <w:trHeight w:val="133"/>
          <w:jc w:val="center"/>
        </w:trPr>
        <w:tc>
          <w:tcPr>
            <w:tcW w:w="13815" w:type="dxa"/>
            <w:gridSpan w:val="22"/>
            <w:shd w:val="clear" w:color="auto" w:fill="F2F2F2" w:themeFill="background1" w:themeFillShade="F2"/>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Viti III</w:t>
            </w:r>
          </w:p>
        </w:tc>
      </w:tr>
      <w:tr w:rsidR="00DA6D6F" w:rsidRPr="00CB3CAD" w:rsidTr="00F87590">
        <w:trPr>
          <w:trHeight w:val="209"/>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5A4F74">
        <w:trPr>
          <w:trHeight w:val="79"/>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5A4F74">
        <w:trPr>
          <w:trHeight w:val="255"/>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5A4F74">
        <w:trPr>
          <w:trHeight w:val="115"/>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5A4F74">
        <w:trPr>
          <w:trHeight w:val="164"/>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5A4F74">
        <w:trPr>
          <w:trHeight w:val="164"/>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F87590">
        <w:trPr>
          <w:trHeight w:val="85"/>
          <w:jc w:val="center"/>
        </w:trPr>
        <w:tc>
          <w:tcPr>
            <w:tcW w:w="430"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2595" w:type="dxa"/>
            <w:shd w:val="clear" w:color="auto" w:fill="auto"/>
            <w:vAlign w:val="center"/>
          </w:tcPr>
          <w:p w:rsidR="00DA6D6F" w:rsidRPr="00CB3CAD" w:rsidRDefault="00DA6D6F" w:rsidP="005A4F74">
            <w:pPr>
              <w:spacing w:after="0" w:line="240" w:lineRule="auto"/>
              <w:rPr>
                <w:rFonts w:ascii="Times New Roman" w:hAnsi="Times New Roman" w:cs="Times New Roman"/>
                <w:sz w:val="16"/>
                <w:szCs w:val="16"/>
                <w:lang w:val="sq-AL"/>
              </w:rPr>
            </w:pPr>
          </w:p>
        </w:tc>
        <w:tc>
          <w:tcPr>
            <w:tcW w:w="429"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1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490"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42"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608" w:type="dxa"/>
            <w:shd w:val="clear" w:color="auto" w:fill="auto"/>
            <w:noWrap/>
            <w:vAlign w:val="center"/>
          </w:tcPr>
          <w:p w:rsidR="00DA6D6F" w:rsidRPr="00CB3CAD" w:rsidRDefault="00DA6D6F" w:rsidP="005A4F74">
            <w:pPr>
              <w:spacing w:after="0" w:line="240" w:lineRule="auto"/>
              <w:jc w:val="right"/>
              <w:rPr>
                <w:rFonts w:ascii="Times New Roman" w:hAnsi="Times New Roman" w:cs="Times New Roman"/>
                <w:color w:val="000000"/>
                <w:sz w:val="16"/>
                <w:szCs w:val="16"/>
                <w:lang w:val="sq-AL"/>
              </w:rPr>
            </w:pPr>
          </w:p>
        </w:tc>
        <w:tc>
          <w:tcPr>
            <w:tcW w:w="567"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DA6D6F" w:rsidRPr="00CB3CAD" w:rsidRDefault="00DA6D6F" w:rsidP="005A4F74">
            <w:pPr>
              <w:spacing w:after="0" w:line="240" w:lineRule="auto"/>
              <w:jc w:val="center"/>
              <w:rPr>
                <w:rFonts w:ascii="Times New Roman" w:hAnsi="Times New Roman" w:cs="Times New Roman"/>
                <w:color w:val="000000"/>
                <w:sz w:val="16"/>
                <w:szCs w:val="16"/>
                <w:lang w:val="sq-AL"/>
              </w:rPr>
            </w:pPr>
          </w:p>
        </w:tc>
      </w:tr>
      <w:tr w:rsidR="00DA6D6F" w:rsidRPr="00CB3CAD" w:rsidTr="00603B1B">
        <w:trPr>
          <w:trHeight w:val="142"/>
          <w:jc w:val="center"/>
        </w:trPr>
        <w:tc>
          <w:tcPr>
            <w:tcW w:w="3025" w:type="dxa"/>
            <w:gridSpan w:val="2"/>
            <w:shd w:val="clear" w:color="auto" w:fill="F2F2F2" w:themeFill="background1" w:themeFillShade="F2"/>
            <w:noWrap/>
            <w:vAlign w:val="center"/>
          </w:tcPr>
          <w:p w:rsidR="00DA6D6F" w:rsidRPr="00CB3CAD" w:rsidRDefault="00DA6D6F" w:rsidP="005A4F74">
            <w:pPr>
              <w:spacing w:after="0" w:line="240"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sz w:val="16"/>
                <w:szCs w:val="16"/>
                <w:lang w:val="sq-AL"/>
              </w:rPr>
            </w:pPr>
          </w:p>
        </w:tc>
        <w:tc>
          <w:tcPr>
            <w:tcW w:w="362"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18"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392"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490"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42"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425"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28"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708"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851"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608"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567"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484" w:type="dxa"/>
            <w:shd w:val="clear" w:color="auto" w:fill="F2F2F2" w:themeFill="background1" w:themeFillShade="F2"/>
          </w:tcPr>
          <w:p w:rsidR="00DA6D6F" w:rsidRPr="00CB3CAD" w:rsidRDefault="00DA6D6F" w:rsidP="005A4F74">
            <w:pPr>
              <w:spacing w:after="0" w:line="240" w:lineRule="auto"/>
              <w:jc w:val="center"/>
              <w:rPr>
                <w:rFonts w:ascii="Times New Roman" w:hAnsi="Times New Roman" w:cs="Times New Roman"/>
                <w:bCs/>
                <w:sz w:val="16"/>
                <w:szCs w:val="16"/>
                <w:lang w:val="sq-AL"/>
              </w:rPr>
            </w:pPr>
          </w:p>
        </w:tc>
        <w:tc>
          <w:tcPr>
            <w:tcW w:w="484" w:type="dxa"/>
            <w:shd w:val="clear" w:color="auto" w:fill="F2F2F2" w:themeFill="background1" w:themeFillShade="F2"/>
            <w:noWrap/>
            <w:vAlign w:val="center"/>
          </w:tcPr>
          <w:p w:rsidR="00DA6D6F" w:rsidRPr="00CB3CAD" w:rsidRDefault="00DA6D6F" w:rsidP="005A4F74">
            <w:pPr>
              <w:spacing w:after="0" w:line="240" w:lineRule="auto"/>
              <w:jc w:val="center"/>
              <w:rPr>
                <w:rFonts w:ascii="Times New Roman" w:hAnsi="Times New Roman" w:cs="Times New Roman"/>
                <w:bCs/>
                <w:sz w:val="16"/>
                <w:szCs w:val="16"/>
                <w:lang w:val="sq-AL"/>
              </w:rPr>
            </w:pPr>
          </w:p>
        </w:tc>
      </w:tr>
    </w:tbl>
    <w:p w:rsidR="001264D8" w:rsidRPr="00CB3CAD" w:rsidRDefault="001264D8" w:rsidP="00BA236B">
      <w:pPr>
        <w:pStyle w:val="ListParagraph"/>
        <w:spacing w:after="0" w:line="240" w:lineRule="auto"/>
        <w:ind w:left="426"/>
        <w:contextualSpacing w:val="0"/>
        <w:jc w:val="both"/>
        <w:rPr>
          <w:rFonts w:ascii="Times New Roman" w:hAnsi="Times New Roman" w:cs="Times New Roman"/>
          <w:sz w:val="16"/>
          <w:szCs w:val="16"/>
          <w:lang w:val="sq-AL"/>
        </w:rPr>
      </w:pPr>
    </w:p>
    <w:p w:rsidR="00406EF3" w:rsidRPr="00CB3CAD" w:rsidRDefault="00406EF3" w:rsidP="00406EF3">
      <w:pPr>
        <w:pStyle w:val="ListParagraph"/>
        <w:spacing w:after="0" w:line="240"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 Veprimtaritë formuese, që karakterizojnë një program studimi, përbëhen nga komponentët mësimorë, të cilët ndahen në:</w:t>
      </w:r>
    </w:p>
    <w:p w:rsidR="00406EF3" w:rsidRPr="00CB3CAD" w:rsidRDefault="00406EF3" w:rsidP="00CA578D">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 mësim në auditor, si leksione, seminare, lëndë individuale artistike, ushtrime, laboratorë, forma të kontrollit të vazhdueshëm dhe seanca të praktikave profesionale, të zhvilluara në auditor;</w:t>
      </w:r>
    </w:p>
    <w:p w:rsidR="00406EF3" w:rsidRPr="00CB3CAD" w:rsidRDefault="00406EF3" w:rsidP="00CA578D">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lastRenderedPageBreak/>
        <w:t>ii) studim individual, si studim e punim relacionesh, detyrash apo projektesh;</w:t>
      </w:r>
    </w:p>
    <w:p w:rsidR="00406EF3" w:rsidRPr="00CB3CAD" w:rsidRDefault="00406EF3" w:rsidP="00CA578D">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iii) përgatitje për provime;</w:t>
      </w:r>
    </w:p>
    <w:p w:rsidR="00406EF3" w:rsidRPr="00CB3CAD" w:rsidRDefault="00406EF3" w:rsidP="00CA578D">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iv) përgatitje e tezës së diplomës;</w:t>
      </w:r>
    </w:p>
    <w:p w:rsidR="00406EF3" w:rsidRPr="00CB3CAD" w:rsidRDefault="00406EF3" w:rsidP="00CA578D">
      <w:pPr>
        <w:pStyle w:val="ListParagraph"/>
        <w:spacing w:after="0" w:line="276" w:lineRule="auto"/>
        <w:ind w:left="426"/>
        <w:contextualSpacing w:val="0"/>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 veprimtari të tjera, si praktika profesionale, praktika në terren apo stazh pranë subjekteve publike ose private.</w:t>
      </w:r>
    </w:p>
    <w:p w:rsidR="00DD2371" w:rsidRPr="00CB3CAD" w:rsidRDefault="00DD2371" w:rsidP="00426B96">
      <w:pPr>
        <w:spacing w:after="0" w:line="240" w:lineRule="auto"/>
        <w:jc w:val="both"/>
        <w:rPr>
          <w:rFonts w:ascii="Times New Roman" w:hAnsi="Times New Roman" w:cs="Times New Roman"/>
          <w:sz w:val="16"/>
          <w:szCs w:val="16"/>
          <w:lang w:val="sq-AL"/>
        </w:rPr>
      </w:pPr>
    </w:p>
    <w:p w:rsidR="00B72C85" w:rsidRPr="00CB3CAD" w:rsidRDefault="00B72C85" w:rsidP="00426B96">
      <w:pPr>
        <w:spacing w:after="0" w:line="240" w:lineRule="auto"/>
        <w:jc w:val="both"/>
        <w:rPr>
          <w:rFonts w:ascii="Times New Roman" w:hAnsi="Times New Roman" w:cs="Times New Roman"/>
          <w:sz w:val="16"/>
          <w:szCs w:val="16"/>
          <w:lang w:val="sq-AL"/>
        </w:rPr>
      </w:pPr>
    </w:p>
    <w:p w:rsidR="0089784C" w:rsidRPr="00CB3CAD" w:rsidRDefault="0089784C" w:rsidP="00A83503">
      <w:pPr>
        <w:pStyle w:val="ListParagraph"/>
        <w:numPr>
          <w:ilvl w:val="0"/>
          <w:numId w:val="30"/>
        </w:numPr>
        <w:spacing w:after="0" w:line="240"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Ndryshimet</w:t>
      </w:r>
      <w:r w:rsidR="00426B96" w:rsidRPr="00CB3CAD">
        <w:rPr>
          <w:rStyle w:val="FootnoteReference"/>
          <w:rFonts w:ascii="Times New Roman" w:hAnsi="Times New Roman" w:cs="Times New Roman"/>
          <w:sz w:val="16"/>
          <w:szCs w:val="16"/>
          <w:lang w:val="sq-AL"/>
        </w:rPr>
        <w:footnoteReference w:id="7"/>
      </w:r>
      <w:r w:rsidRPr="00CB3CAD">
        <w:rPr>
          <w:rFonts w:ascii="Times New Roman" w:hAnsi="Times New Roman" w:cs="Times New Roman"/>
          <w:sz w:val="16"/>
          <w:szCs w:val="16"/>
          <w:lang w:val="sq-AL"/>
        </w:rPr>
        <w:t xml:space="preserve"> në planin mësimor, krahasuar me programet e licencuara (Tabela 1</w:t>
      </w:r>
      <w:r w:rsidR="00DD2371" w:rsidRPr="00CB3CAD">
        <w:rPr>
          <w:rFonts w:ascii="Times New Roman" w:hAnsi="Times New Roman" w:cs="Times New Roman"/>
          <w:sz w:val="16"/>
          <w:szCs w:val="16"/>
          <w:lang w:val="sq-AL"/>
        </w:rPr>
        <w:t>1</w:t>
      </w:r>
      <w:r w:rsidRPr="00CB3CAD">
        <w:rPr>
          <w:rFonts w:ascii="Times New Roman" w:hAnsi="Times New Roman" w:cs="Times New Roman"/>
          <w:sz w:val="16"/>
          <w:szCs w:val="16"/>
          <w:lang w:val="sq-AL"/>
        </w:rPr>
        <w:t>)</w:t>
      </w:r>
    </w:p>
    <w:p w:rsidR="00972D2B" w:rsidRPr="00CB3CAD" w:rsidRDefault="0089784C" w:rsidP="00F87590">
      <w:pPr>
        <w:pStyle w:val="ListParagraph"/>
        <w:spacing w:after="0" w:line="240" w:lineRule="auto"/>
        <w:ind w:left="1134"/>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DD2371" w:rsidRPr="00CB3CAD">
        <w:rPr>
          <w:rFonts w:ascii="Times New Roman" w:hAnsi="Times New Roman" w:cs="Times New Roman"/>
          <w:sz w:val="16"/>
          <w:szCs w:val="16"/>
          <w:lang w:val="sq-AL"/>
        </w:rPr>
        <w:t>1</w:t>
      </w:r>
    </w:p>
    <w:p w:rsidR="00B72C85" w:rsidRPr="00CB3CAD" w:rsidRDefault="00B72C85" w:rsidP="00F87590">
      <w:pPr>
        <w:pStyle w:val="ListParagraph"/>
        <w:spacing w:after="0" w:line="240" w:lineRule="auto"/>
        <w:ind w:left="1134"/>
        <w:contextualSpacing w:val="0"/>
        <w:jc w:val="right"/>
        <w:rPr>
          <w:rFonts w:ascii="Times New Roman" w:hAnsi="Times New Roman" w:cs="Times New Roman"/>
          <w:sz w:val="16"/>
          <w:szCs w:val="16"/>
          <w:lang w:val="sq-AL"/>
        </w:rPr>
      </w:pP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2595"/>
        <w:gridCol w:w="429"/>
        <w:gridCol w:w="362"/>
        <w:gridCol w:w="518"/>
        <w:gridCol w:w="392"/>
        <w:gridCol w:w="490"/>
        <w:gridCol w:w="542"/>
        <w:gridCol w:w="425"/>
        <w:gridCol w:w="567"/>
        <w:gridCol w:w="567"/>
        <w:gridCol w:w="567"/>
        <w:gridCol w:w="567"/>
        <w:gridCol w:w="567"/>
        <w:gridCol w:w="567"/>
        <w:gridCol w:w="528"/>
        <w:gridCol w:w="708"/>
        <w:gridCol w:w="851"/>
        <w:gridCol w:w="608"/>
        <w:gridCol w:w="567"/>
        <w:gridCol w:w="484"/>
        <w:gridCol w:w="484"/>
      </w:tblGrid>
      <w:tr w:rsidR="00DD2371" w:rsidRPr="00CB3CAD" w:rsidTr="005A4F74">
        <w:trPr>
          <w:trHeight w:val="285"/>
          <w:jc w:val="center"/>
        </w:trPr>
        <w:tc>
          <w:tcPr>
            <w:tcW w:w="13815" w:type="dxa"/>
            <w:gridSpan w:val="22"/>
            <w:shd w:val="clear" w:color="auto" w:fill="auto"/>
            <w:noWrap/>
            <w:vAlign w:val="center"/>
          </w:tcPr>
          <w:p w:rsidR="00DD2371" w:rsidRPr="00CB3CAD" w:rsidRDefault="00426B96" w:rsidP="00E961F5">
            <w:pPr>
              <w:spacing w:after="0" w:line="240"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Programi </w:t>
            </w:r>
            <w:r w:rsidR="00E961F5" w:rsidRPr="00CB3CAD">
              <w:rPr>
                <w:rFonts w:ascii="Times New Roman" w:hAnsi="Times New Roman" w:cs="Times New Roman"/>
                <w:sz w:val="16"/>
                <w:szCs w:val="16"/>
                <w:lang w:val="sq-AL"/>
              </w:rPr>
              <w:t>i</w:t>
            </w:r>
            <w:r w:rsidRPr="00CB3CAD">
              <w:rPr>
                <w:rFonts w:ascii="Times New Roman" w:hAnsi="Times New Roman" w:cs="Times New Roman"/>
                <w:sz w:val="16"/>
                <w:szCs w:val="16"/>
                <w:lang w:val="sq-AL"/>
              </w:rPr>
              <w:t xml:space="preserve"> studimit </w:t>
            </w:r>
            <w:r w:rsidRPr="00CB3CAD">
              <w:rPr>
                <w:rFonts w:ascii="Times New Roman" w:hAnsi="Times New Roman" w:cs="Times New Roman"/>
                <w:b/>
                <w:sz w:val="16"/>
                <w:szCs w:val="16"/>
                <w:lang w:val="sq-AL"/>
              </w:rPr>
              <w:t>Bachelor në .............................</w:t>
            </w:r>
          </w:p>
        </w:tc>
      </w:tr>
      <w:tr w:rsidR="00972D2B" w:rsidRPr="00CB3CAD" w:rsidTr="00226709">
        <w:trPr>
          <w:trHeight w:val="285"/>
          <w:jc w:val="center"/>
        </w:trPr>
        <w:tc>
          <w:tcPr>
            <w:tcW w:w="3025" w:type="dxa"/>
            <w:gridSpan w:val="2"/>
            <w:vMerge w:val="restart"/>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429" w:type="dxa"/>
            <w:vMerge w:val="restart"/>
            <w:shd w:val="clear" w:color="auto" w:fill="auto"/>
            <w:noWrap/>
            <w:textDirection w:val="btLr"/>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362" w:type="dxa"/>
            <w:vMerge w:val="restart"/>
            <w:shd w:val="clear" w:color="auto" w:fill="auto"/>
            <w:noWrap/>
            <w:textDirection w:val="btLr"/>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18" w:type="dxa"/>
            <w:vMerge w:val="restart"/>
            <w:shd w:val="clear" w:color="auto" w:fill="auto"/>
            <w:textDirection w:val="btLr"/>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7338" w:type="dxa"/>
            <w:gridSpan w:val="13"/>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1659" w:type="dxa"/>
            <w:gridSpan w:val="3"/>
            <w:shd w:val="clear" w:color="auto" w:fill="auto"/>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484" w:type="dxa"/>
            <w:vMerge w:val="restart"/>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972D2B" w:rsidRPr="00CB3CAD" w:rsidTr="00226709">
        <w:trPr>
          <w:trHeight w:val="1049"/>
          <w:jc w:val="center"/>
        </w:trPr>
        <w:tc>
          <w:tcPr>
            <w:tcW w:w="3025" w:type="dxa"/>
            <w:gridSpan w:val="2"/>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429"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362"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518" w:type="dxa"/>
            <w:vMerge/>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p>
        </w:tc>
        <w:tc>
          <w:tcPr>
            <w:tcW w:w="1424" w:type="dxa"/>
            <w:gridSpan w:val="3"/>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1559" w:type="dxa"/>
            <w:gridSpan w:val="3"/>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1701" w:type="dxa"/>
            <w:gridSpan w:val="3"/>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1803" w:type="dxa"/>
            <w:gridSpan w:val="3"/>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851" w:type="dxa"/>
            <w:vMerge w:val="restart"/>
            <w:shd w:val="clear" w:color="auto" w:fill="auto"/>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608" w:type="dxa"/>
            <w:vMerge w:val="restart"/>
            <w:shd w:val="clear" w:color="auto" w:fill="auto"/>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vMerge w:val="restart"/>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84" w:type="dxa"/>
            <w:vMerge w:val="restart"/>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484"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r>
      <w:tr w:rsidR="00972D2B" w:rsidRPr="00CB3CAD" w:rsidTr="00226709">
        <w:trPr>
          <w:trHeight w:val="1299"/>
          <w:jc w:val="center"/>
        </w:trPr>
        <w:tc>
          <w:tcPr>
            <w:tcW w:w="3025" w:type="dxa"/>
            <w:gridSpan w:val="2"/>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429"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362"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518" w:type="dxa"/>
            <w:vMerge/>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p>
        </w:tc>
        <w:tc>
          <w:tcPr>
            <w:tcW w:w="392"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490"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42"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425"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567"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528"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708" w:type="dxa"/>
            <w:shd w:val="clear" w:color="auto" w:fill="auto"/>
            <w:noWrap/>
            <w:textDirection w:val="btLr"/>
            <w:vAlign w:val="center"/>
          </w:tcPr>
          <w:p w:rsidR="00972D2B" w:rsidRPr="00CB3CAD" w:rsidRDefault="00972D2B" w:rsidP="00226709">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851"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608"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567" w:type="dxa"/>
            <w:vMerge/>
            <w:vAlign w:val="center"/>
          </w:tcPr>
          <w:p w:rsidR="00972D2B" w:rsidRPr="00CB3CAD" w:rsidRDefault="00972D2B" w:rsidP="00226709">
            <w:pPr>
              <w:spacing w:after="0" w:line="240" w:lineRule="auto"/>
              <w:rPr>
                <w:rFonts w:ascii="Times New Roman" w:hAnsi="Times New Roman" w:cs="Times New Roman"/>
                <w:b/>
                <w:bCs/>
                <w:sz w:val="16"/>
                <w:szCs w:val="16"/>
                <w:lang w:val="sq-AL"/>
              </w:rPr>
            </w:pPr>
          </w:p>
        </w:tc>
        <w:tc>
          <w:tcPr>
            <w:tcW w:w="484" w:type="dxa"/>
            <w:vMerge/>
          </w:tcPr>
          <w:p w:rsidR="00972D2B" w:rsidRPr="00CB3CAD" w:rsidRDefault="00972D2B" w:rsidP="00226709">
            <w:pPr>
              <w:spacing w:after="0" w:line="240" w:lineRule="auto"/>
              <w:jc w:val="center"/>
              <w:rPr>
                <w:rFonts w:ascii="Times New Roman" w:hAnsi="Times New Roman" w:cs="Times New Roman"/>
                <w:b/>
                <w:bCs/>
                <w:sz w:val="16"/>
                <w:szCs w:val="16"/>
                <w:lang w:val="sq-AL"/>
              </w:rPr>
            </w:pPr>
          </w:p>
        </w:tc>
        <w:tc>
          <w:tcPr>
            <w:tcW w:w="484" w:type="dxa"/>
            <w:vMerge/>
            <w:vAlign w:val="center"/>
          </w:tcPr>
          <w:p w:rsidR="00972D2B" w:rsidRPr="00CB3CAD" w:rsidRDefault="00972D2B" w:rsidP="00226709">
            <w:pPr>
              <w:spacing w:after="0" w:line="240" w:lineRule="auto"/>
              <w:jc w:val="center"/>
              <w:rPr>
                <w:rFonts w:ascii="Times New Roman" w:hAnsi="Times New Roman" w:cs="Times New Roman"/>
                <w:b/>
                <w:bCs/>
                <w:sz w:val="16"/>
                <w:szCs w:val="16"/>
                <w:lang w:val="sq-AL"/>
              </w:rPr>
            </w:pPr>
          </w:p>
        </w:tc>
      </w:tr>
      <w:tr w:rsidR="003C7575" w:rsidRPr="00CB3CAD" w:rsidTr="00226709">
        <w:trPr>
          <w:trHeight w:val="273"/>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595" w:type="dxa"/>
            <w:shd w:val="clear" w:color="auto" w:fill="auto"/>
            <w:noWrap/>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79"/>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115"/>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164"/>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164"/>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val="restart"/>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3C7575" w:rsidRPr="00CB3CAD" w:rsidTr="00226709">
        <w:trPr>
          <w:trHeight w:val="255"/>
          <w:jc w:val="center"/>
        </w:trPr>
        <w:tc>
          <w:tcPr>
            <w:tcW w:w="430" w:type="dxa"/>
            <w:vMerge/>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2595" w:type="dxa"/>
            <w:shd w:val="clear" w:color="auto" w:fill="auto"/>
            <w:vAlign w:val="center"/>
          </w:tcPr>
          <w:p w:rsidR="003C7575" w:rsidRPr="00CB3CAD" w:rsidRDefault="003C7575" w:rsidP="00226709">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429"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6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1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39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90"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42"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25"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7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sz w:val="16"/>
                <w:szCs w:val="16"/>
                <w:lang w:val="sq-AL"/>
              </w:rPr>
            </w:pPr>
          </w:p>
        </w:tc>
        <w:tc>
          <w:tcPr>
            <w:tcW w:w="851"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608"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567"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c>
          <w:tcPr>
            <w:tcW w:w="484" w:type="dxa"/>
            <w:shd w:val="clear" w:color="auto" w:fill="auto"/>
            <w:noWrap/>
            <w:vAlign w:val="center"/>
          </w:tcPr>
          <w:p w:rsidR="003C7575" w:rsidRPr="00CB3CAD" w:rsidRDefault="003C7575" w:rsidP="00226709">
            <w:pPr>
              <w:spacing w:after="0" w:line="240" w:lineRule="auto"/>
              <w:jc w:val="center"/>
              <w:rPr>
                <w:rFonts w:ascii="Times New Roman" w:hAnsi="Times New Roman" w:cs="Times New Roman"/>
                <w:color w:val="000000"/>
                <w:sz w:val="16"/>
                <w:szCs w:val="16"/>
                <w:lang w:val="sq-AL"/>
              </w:rPr>
            </w:pPr>
          </w:p>
        </w:tc>
      </w:tr>
      <w:tr w:rsidR="00972D2B" w:rsidRPr="00CB3CAD" w:rsidTr="00226709">
        <w:trPr>
          <w:trHeight w:val="142"/>
          <w:jc w:val="center"/>
        </w:trPr>
        <w:tc>
          <w:tcPr>
            <w:tcW w:w="3025" w:type="dxa"/>
            <w:gridSpan w:val="2"/>
            <w:shd w:val="clear" w:color="auto" w:fill="auto"/>
            <w:noWrap/>
            <w:vAlign w:val="center"/>
          </w:tcPr>
          <w:p w:rsidR="00972D2B" w:rsidRPr="00CB3CAD" w:rsidRDefault="00972D2B" w:rsidP="00226709">
            <w:pPr>
              <w:spacing w:after="0" w:line="240"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429"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sz w:val="16"/>
                <w:szCs w:val="16"/>
                <w:lang w:val="sq-AL"/>
              </w:rPr>
            </w:pPr>
          </w:p>
        </w:tc>
        <w:tc>
          <w:tcPr>
            <w:tcW w:w="362"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18"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392"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490"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42"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425"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28"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708"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851"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608"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567"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484" w:type="dxa"/>
          </w:tcPr>
          <w:p w:rsidR="00972D2B" w:rsidRPr="00CB3CAD" w:rsidRDefault="00972D2B" w:rsidP="00226709">
            <w:pPr>
              <w:spacing w:after="0" w:line="240" w:lineRule="auto"/>
              <w:jc w:val="center"/>
              <w:rPr>
                <w:rFonts w:ascii="Times New Roman" w:hAnsi="Times New Roman" w:cs="Times New Roman"/>
                <w:bCs/>
                <w:sz w:val="16"/>
                <w:szCs w:val="16"/>
                <w:lang w:val="sq-AL"/>
              </w:rPr>
            </w:pPr>
          </w:p>
        </w:tc>
        <w:tc>
          <w:tcPr>
            <w:tcW w:w="484" w:type="dxa"/>
            <w:shd w:val="clear" w:color="auto" w:fill="auto"/>
            <w:noWrap/>
            <w:vAlign w:val="center"/>
          </w:tcPr>
          <w:p w:rsidR="00972D2B" w:rsidRPr="00CB3CAD" w:rsidRDefault="00972D2B" w:rsidP="00226709">
            <w:pPr>
              <w:spacing w:after="0" w:line="240" w:lineRule="auto"/>
              <w:jc w:val="center"/>
              <w:rPr>
                <w:rFonts w:ascii="Times New Roman" w:hAnsi="Times New Roman" w:cs="Times New Roman"/>
                <w:bCs/>
                <w:sz w:val="16"/>
                <w:szCs w:val="16"/>
                <w:lang w:val="sq-AL"/>
              </w:rPr>
            </w:pPr>
          </w:p>
        </w:tc>
      </w:tr>
    </w:tbl>
    <w:p w:rsidR="0089784C" w:rsidRPr="00CB3CAD" w:rsidRDefault="0089784C" w:rsidP="00426B96">
      <w:pPr>
        <w:spacing w:after="0" w:line="240" w:lineRule="auto"/>
        <w:jc w:val="both"/>
        <w:rPr>
          <w:rFonts w:ascii="Times New Roman" w:hAnsi="Times New Roman" w:cs="Times New Roman"/>
          <w:sz w:val="16"/>
          <w:szCs w:val="16"/>
          <w:lang w:val="sq-AL"/>
        </w:rPr>
      </w:pPr>
    </w:p>
    <w:p w:rsidR="0089784C" w:rsidRPr="00CB3CAD" w:rsidRDefault="0089784C" w:rsidP="00426B96">
      <w:pPr>
        <w:spacing w:after="0" w:line="240" w:lineRule="auto"/>
        <w:jc w:val="both"/>
        <w:rPr>
          <w:rFonts w:ascii="Times New Roman" w:hAnsi="Times New Roman" w:cs="Times New Roman"/>
          <w:sz w:val="16"/>
          <w:szCs w:val="16"/>
          <w:lang w:val="sq-AL"/>
        </w:rPr>
      </w:pPr>
    </w:p>
    <w:p w:rsidR="0089784C" w:rsidRPr="00CB3CAD" w:rsidRDefault="0089784C" w:rsidP="0089784C">
      <w:pPr>
        <w:pStyle w:val="ListParagraph"/>
        <w:spacing w:after="0" w:line="240" w:lineRule="auto"/>
        <w:ind w:left="0"/>
        <w:contextualSpacing w:val="0"/>
        <w:jc w:val="both"/>
        <w:rPr>
          <w:rFonts w:ascii="Times New Roman" w:hAnsi="Times New Roman" w:cs="Times New Roman"/>
          <w:sz w:val="16"/>
          <w:szCs w:val="16"/>
          <w:lang w:val="sq-AL"/>
        </w:rPr>
      </w:pPr>
    </w:p>
    <w:p w:rsidR="0089784C" w:rsidRPr="00CB3CAD" w:rsidRDefault="0089784C" w:rsidP="0089784C">
      <w:pPr>
        <w:pStyle w:val="ListParagraph"/>
        <w:spacing w:after="0" w:line="240" w:lineRule="auto"/>
        <w:ind w:left="1"/>
        <w:contextualSpacing w:val="0"/>
        <w:jc w:val="both"/>
        <w:rPr>
          <w:rFonts w:ascii="Times New Roman" w:hAnsi="Times New Roman" w:cs="Times New Roman"/>
          <w:sz w:val="16"/>
          <w:szCs w:val="16"/>
          <w:lang w:val="sq-AL"/>
        </w:rPr>
        <w:sectPr w:rsidR="0089784C" w:rsidRPr="00CB3CAD" w:rsidSect="008B5B41">
          <w:pgSz w:w="16839" w:h="11907" w:orient="landscape" w:code="9"/>
          <w:pgMar w:top="851" w:right="1134" w:bottom="902" w:left="851" w:header="720" w:footer="113" w:gutter="0"/>
          <w:cols w:space="720"/>
          <w:docGrid w:linePitch="360"/>
        </w:sectPr>
      </w:pPr>
    </w:p>
    <w:p w:rsidR="0089784C" w:rsidRPr="00CB3CAD" w:rsidRDefault="0089784C" w:rsidP="00A83503">
      <w:pPr>
        <w:pStyle w:val="ListParagraph"/>
        <w:numPr>
          <w:ilvl w:val="0"/>
          <w:numId w:val="30"/>
        </w:numPr>
        <w:spacing w:after="0" w:line="240"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i lidhur me personelin akademik përkatës (Tabela</w:t>
      </w:r>
      <w:r w:rsidR="00B72C85" w:rsidRPr="00CB3CAD">
        <w:rPr>
          <w:rFonts w:ascii="Times New Roman" w:hAnsi="Times New Roman" w:cs="Times New Roman"/>
          <w:sz w:val="16"/>
          <w:szCs w:val="16"/>
          <w:lang w:val="sq-AL"/>
        </w:rPr>
        <w:t>t</w:t>
      </w:r>
      <w:r w:rsidRPr="00CB3CAD">
        <w:rPr>
          <w:rFonts w:ascii="Times New Roman" w:hAnsi="Times New Roman" w:cs="Times New Roman"/>
          <w:sz w:val="16"/>
          <w:szCs w:val="16"/>
          <w:lang w:val="sq-AL"/>
        </w:rPr>
        <w:t xml:space="preserve"> 1</w:t>
      </w:r>
      <w:r w:rsidR="00B72C85" w:rsidRPr="00CB3CAD">
        <w:rPr>
          <w:rFonts w:ascii="Times New Roman" w:hAnsi="Times New Roman" w:cs="Times New Roman"/>
          <w:sz w:val="16"/>
          <w:szCs w:val="16"/>
          <w:lang w:val="sq-AL"/>
        </w:rPr>
        <w:t>2</w:t>
      </w:r>
      <w:r w:rsidRPr="00CB3CAD">
        <w:rPr>
          <w:rFonts w:ascii="Times New Roman" w:hAnsi="Times New Roman" w:cs="Times New Roman"/>
          <w:sz w:val="16"/>
          <w:szCs w:val="16"/>
          <w:lang w:val="sq-AL"/>
        </w:rPr>
        <w:t>)</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B72C85" w:rsidRPr="00CB3CAD">
        <w:rPr>
          <w:rFonts w:ascii="Times New Roman" w:hAnsi="Times New Roman" w:cs="Times New Roman"/>
          <w:sz w:val="16"/>
          <w:szCs w:val="16"/>
          <w:lang w:val="sq-AL"/>
        </w:rPr>
        <w:t>2</w:t>
      </w:r>
      <w:r w:rsidR="00961CC7" w:rsidRPr="00CB3CAD">
        <w:rPr>
          <w:rFonts w:ascii="Times New Roman" w:hAnsi="Times New Roman" w:cs="Times New Roman"/>
          <w:sz w:val="16"/>
          <w:szCs w:val="16"/>
          <w:lang w:val="sq-AL"/>
        </w:rPr>
        <w:t>.1</w:t>
      </w:r>
      <w:r w:rsidR="00B46A27" w:rsidRPr="00CB3CAD">
        <w:rPr>
          <w:rStyle w:val="FootnoteReference"/>
          <w:rFonts w:ascii="Times New Roman" w:hAnsi="Times New Roman" w:cs="Times New Roman"/>
          <w:sz w:val="16"/>
          <w:szCs w:val="16"/>
          <w:lang w:val="sq-AL"/>
        </w:rPr>
        <w:footnoteReference w:id="8"/>
      </w:r>
    </w:p>
    <w:p w:rsidR="00BC48E2" w:rsidRPr="00CB3CAD" w:rsidRDefault="00BC48E2" w:rsidP="0089784C">
      <w:pPr>
        <w:spacing w:after="0" w:line="240" w:lineRule="auto"/>
        <w:ind w:left="720"/>
        <w:jc w:val="right"/>
        <w:rPr>
          <w:rFonts w:ascii="Times New Roman" w:hAnsi="Times New Roman" w:cs="Times New Roman"/>
          <w:sz w:val="16"/>
          <w:szCs w:val="16"/>
          <w:lang w:val="sq-AL"/>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1776"/>
        <w:gridCol w:w="1514"/>
        <w:gridCol w:w="1292"/>
      </w:tblGrid>
      <w:tr w:rsidR="00961CC7" w:rsidRPr="00CB3CAD" w:rsidTr="00961CC7">
        <w:trPr>
          <w:jc w:val="center"/>
        </w:trPr>
        <w:tc>
          <w:tcPr>
            <w:tcW w:w="9747" w:type="dxa"/>
            <w:gridSpan w:val="7"/>
            <w:vAlign w:val="center"/>
          </w:tcPr>
          <w:p w:rsidR="00961CC7" w:rsidRPr="00CB3CAD" w:rsidRDefault="008A30DA" w:rsidP="00961CC7">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r w:rsidR="00961CC7" w:rsidRPr="00CB3CAD">
              <w:rPr>
                <w:rFonts w:ascii="Times New Roman" w:hAnsi="Times New Roman" w:cs="Times New Roman"/>
                <w:sz w:val="16"/>
                <w:szCs w:val="16"/>
                <w:lang w:val="sq-AL"/>
              </w:rPr>
              <w:t>Bachelor</w:t>
            </w:r>
            <w:r w:rsidRPr="00CB3CAD">
              <w:rPr>
                <w:rFonts w:ascii="Times New Roman" w:hAnsi="Times New Roman" w:cs="Times New Roman"/>
                <w:sz w:val="16"/>
                <w:szCs w:val="16"/>
                <w:lang w:val="sq-AL"/>
              </w:rPr>
              <w:t xml:space="preserve"> në .....................</w:t>
            </w:r>
          </w:p>
        </w:tc>
      </w:tr>
      <w:tr w:rsidR="008A30DA" w:rsidRPr="00CB3CAD" w:rsidTr="00961CC7">
        <w:trPr>
          <w:jc w:val="center"/>
        </w:trPr>
        <w:tc>
          <w:tcPr>
            <w:tcW w:w="9747" w:type="dxa"/>
            <w:gridSpan w:val="7"/>
            <w:vAlign w:val="center"/>
          </w:tcPr>
          <w:p w:rsidR="008A30DA" w:rsidRPr="00CB3CAD" w:rsidRDefault="008A30DA" w:rsidP="00961CC7">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89784C" w:rsidRPr="00CB3CAD" w:rsidTr="00F87590">
        <w:trPr>
          <w:jc w:val="center"/>
        </w:trPr>
        <w:tc>
          <w:tcPr>
            <w:tcW w:w="2121" w:type="dxa"/>
            <w:gridSpan w:val="2"/>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1768" w:type="dxa"/>
            <w:vAlign w:val="center"/>
          </w:tcPr>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1276" w:type="dxa"/>
            <w:vAlign w:val="center"/>
          </w:tcPr>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1776" w:type="dxa"/>
            <w:vAlign w:val="center"/>
          </w:tcPr>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1514" w:type="dxa"/>
            <w:vAlign w:val="center"/>
          </w:tcPr>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mësimore(orë)</w:t>
            </w:r>
          </w:p>
        </w:tc>
        <w:tc>
          <w:tcPr>
            <w:tcW w:w="1292" w:type="dxa"/>
            <w:vAlign w:val="center"/>
          </w:tcPr>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89784C" w:rsidRPr="00CB3CAD" w:rsidRDefault="0089784C" w:rsidP="00CB5595">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trHeight w:val="163"/>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trHeight w:val="173"/>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trHeight w:val="132"/>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trHeight w:val="267"/>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r w:rsidR="0089784C" w:rsidRPr="00CB3CAD" w:rsidTr="00F87590">
        <w:trPr>
          <w:jc w:val="center"/>
        </w:trPr>
        <w:tc>
          <w:tcPr>
            <w:tcW w:w="495" w:type="dxa"/>
            <w:vAlign w:val="center"/>
          </w:tcPr>
          <w:p w:rsidR="0089784C" w:rsidRPr="00CB3CAD" w:rsidRDefault="0089784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89784C" w:rsidRPr="00CB3CAD" w:rsidRDefault="0089784C" w:rsidP="004D5EC4">
            <w:pPr>
              <w:spacing w:after="0" w:line="240" w:lineRule="auto"/>
              <w:rPr>
                <w:rFonts w:ascii="Times New Roman" w:hAnsi="Times New Roman" w:cs="Times New Roman"/>
                <w:color w:val="000000"/>
                <w:sz w:val="16"/>
                <w:szCs w:val="16"/>
                <w:lang w:val="sq-AL"/>
              </w:rPr>
            </w:pPr>
          </w:p>
        </w:tc>
      </w:tr>
    </w:tbl>
    <w:p w:rsidR="0089784C" w:rsidRPr="00CB3CAD" w:rsidRDefault="0089784C"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89784C" w:rsidRPr="00CB3CAD" w:rsidRDefault="009E1CFB" w:rsidP="009E1CFB">
      <w:pPr>
        <w:tabs>
          <w:tab w:val="num" w:pos="360"/>
        </w:tabs>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B72C85" w:rsidRPr="00CB3CAD">
        <w:rPr>
          <w:rFonts w:ascii="Times New Roman" w:hAnsi="Times New Roman" w:cs="Times New Roman"/>
          <w:sz w:val="16"/>
          <w:szCs w:val="16"/>
          <w:lang w:val="sq-AL"/>
        </w:rPr>
        <w:t>2</w:t>
      </w:r>
      <w:r w:rsidRPr="00CB3CAD">
        <w:rPr>
          <w:rFonts w:ascii="Times New Roman" w:hAnsi="Times New Roman" w:cs="Times New Roman"/>
          <w:sz w:val="16"/>
          <w:szCs w:val="16"/>
          <w:lang w:val="sq-AL"/>
        </w:rPr>
        <w:t>.2</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1776"/>
        <w:gridCol w:w="1514"/>
        <w:gridCol w:w="1292"/>
      </w:tblGrid>
      <w:tr w:rsidR="005102BB" w:rsidRPr="00CB3CAD" w:rsidTr="005102BB">
        <w:trPr>
          <w:jc w:val="center"/>
        </w:trPr>
        <w:tc>
          <w:tcPr>
            <w:tcW w:w="9747" w:type="dxa"/>
            <w:gridSpan w:val="7"/>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Programi i Studimit Bachelor në .....................</w:t>
            </w:r>
          </w:p>
        </w:tc>
      </w:tr>
      <w:tr w:rsidR="005102BB" w:rsidRPr="00CB3CAD" w:rsidTr="005102BB">
        <w:trPr>
          <w:jc w:val="center"/>
        </w:trPr>
        <w:tc>
          <w:tcPr>
            <w:tcW w:w="9747" w:type="dxa"/>
            <w:gridSpan w:val="7"/>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5102BB" w:rsidRPr="00CB3CAD" w:rsidTr="00F87590">
        <w:trPr>
          <w:jc w:val="center"/>
        </w:trPr>
        <w:tc>
          <w:tcPr>
            <w:tcW w:w="2121" w:type="dxa"/>
            <w:gridSpan w:val="2"/>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1768" w:type="dxa"/>
            <w:vAlign w:val="center"/>
          </w:tcPr>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1276" w:type="dxa"/>
            <w:vAlign w:val="center"/>
          </w:tcPr>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1776" w:type="dxa"/>
            <w:vAlign w:val="center"/>
          </w:tcPr>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1514" w:type="dxa"/>
            <w:vAlign w:val="center"/>
          </w:tcPr>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w:t>
            </w:r>
          </w:p>
        </w:tc>
        <w:tc>
          <w:tcPr>
            <w:tcW w:w="1292" w:type="dxa"/>
            <w:vAlign w:val="center"/>
          </w:tcPr>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5102BB" w:rsidRPr="00CB3CAD" w:rsidRDefault="005102BB" w:rsidP="005102B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single" w:sz="4" w:space="0" w:color="auto"/>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514" w:type="dxa"/>
            <w:tcBorders>
              <w:top w:val="single" w:sz="4" w:space="0" w:color="auto"/>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trHeight w:val="163"/>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trHeight w:val="173"/>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trHeight w:val="132"/>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trHeight w:val="267"/>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514"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r w:rsidR="005102BB" w:rsidRPr="00CB3CAD" w:rsidTr="00F87590">
        <w:trPr>
          <w:jc w:val="center"/>
        </w:trPr>
        <w:tc>
          <w:tcPr>
            <w:tcW w:w="495" w:type="dxa"/>
            <w:vAlign w:val="center"/>
          </w:tcPr>
          <w:p w:rsidR="005102BB" w:rsidRPr="00CB3CAD" w:rsidRDefault="005102BB" w:rsidP="005102B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776"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sz w:val="16"/>
                <w:szCs w:val="16"/>
              </w:rPr>
            </w:pPr>
          </w:p>
        </w:tc>
        <w:tc>
          <w:tcPr>
            <w:tcW w:w="1514" w:type="dxa"/>
            <w:tcBorders>
              <w:top w:val="nil"/>
              <w:left w:val="nil"/>
              <w:bottom w:val="single" w:sz="4" w:space="0" w:color="auto"/>
              <w:right w:val="single" w:sz="4" w:space="0" w:color="auto"/>
            </w:tcBorders>
            <w:shd w:val="clear" w:color="000000" w:fill="FFFFFF"/>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CB3CAD" w:rsidRDefault="005102BB" w:rsidP="005102BB">
            <w:pPr>
              <w:spacing w:after="0" w:line="240" w:lineRule="auto"/>
              <w:rPr>
                <w:rFonts w:ascii="Times New Roman" w:hAnsi="Times New Roman" w:cs="Times New Roman"/>
                <w:color w:val="000000"/>
                <w:sz w:val="16"/>
                <w:szCs w:val="16"/>
                <w:lang w:val="sq-AL"/>
              </w:rPr>
            </w:pPr>
          </w:p>
        </w:tc>
      </w:tr>
    </w:tbl>
    <w:p w:rsidR="008A30DA" w:rsidRPr="00CB3CAD" w:rsidRDefault="008A30DA"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9E1CFB" w:rsidRPr="00CB3CAD" w:rsidRDefault="009E1CFB"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9E1CFB" w:rsidRPr="00CB3CAD" w:rsidRDefault="009E1CFB" w:rsidP="009E1CFB">
      <w:pPr>
        <w:tabs>
          <w:tab w:val="num" w:pos="360"/>
        </w:tabs>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B72C85" w:rsidRPr="00CB3CAD">
        <w:rPr>
          <w:rFonts w:ascii="Times New Roman" w:hAnsi="Times New Roman" w:cs="Times New Roman"/>
          <w:sz w:val="16"/>
          <w:szCs w:val="16"/>
          <w:lang w:val="sq-AL"/>
        </w:rPr>
        <w:t>2</w:t>
      </w:r>
      <w:r w:rsidRPr="00CB3CAD">
        <w:rPr>
          <w:rFonts w:ascii="Times New Roman" w:hAnsi="Times New Roman" w:cs="Times New Roman"/>
          <w:sz w:val="16"/>
          <w:szCs w:val="16"/>
          <w:lang w:val="sq-AL"/>
        </w:rPr>
        <w:t>.3</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626"/>
        <w:gridCol w:w="1768"/>
        <w:gridCol w:w="1276"/>
        <w:gridCol w:w="2059"/>
        <w:gridCol w:w="1231"/>
        <w:gridCol w:w="1292"/>
      </w:tblGrid>
      <w:tr w:rsidR="005102BB" w:rsidRPr="007B4E91" w:rsidTr="005102BB">
        <w:trPr>
          <w:jc w:val="center"/>
        </w:trPr>
        <w:tc>
          <w:tcPr>
            <w:tcW w:w="9747" w:type="dxa"/>
            <w:gridSpan w:val="7"/>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Programi i Studimit Bachelor në .....................</w:t>
            </w:r>
          </w:p>
        </w:tc>
      </w:tr>
      <w:tr w:rsidR="005102BB" w:rsidRPr="007B4E91" w:rsidTr="005102BB">
        <w:trPr>
          <w:jc w:val="center"/>
        </w:trPr>
        <w:tc>
          <w:tcPr>
            <w:tcW w:w="9747" w:type="dxa"/>
            <w:gridSpan w:val="7"/>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Viti akademik ..... - .....</w:t>
            </w:r>
          </w:p>
        </w:tc>
      </w:tr>
      <w:tr w:rsidR="005102BB" w:rsidRPr="007B4E91" w:rsidTr="005102BB">
        <w:trPr>
          <w:jc w:val="center"/>
        </w:trPr>
        <w:tc>
          <w:tcPr>
            <w:tcW w:w="2121" w:type="dxa"/>
            <w:gridSpan w:val="2"/>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Lënda /Moduli</w:t>
            </w:r>
          </w:p>
        </w:tc>
        <w:tc>
          <w:tcPr>
            <w:tcW w:w="1768" w:type="dxa"/>
            <w:vAlign w:val="center"/>
          </w:tcPr>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Pedagogu/Pedagogët</w:t>
            </w:r>
          </w:p>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përgjegjës</w:t>
            </w:r>
          </w:p>
        </w:tc>
        <w:tc>
          <w:tcPr>
            <w:tcW w:w="1276" w:type="dxa"/>
            <w:vAlign w:val="center"/>
          </w:tcPr>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Titulli/grada</w:t>
            </w:r>
          </w:p>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kualifikimi</w:t>
            </w:r>
          </w:p>
        </w:tc>
        <w:tc>
          <w:tcPr>
            <w:tcW w:w="2059" w:type="dxa"/>
            <w:vAlign w:val="center"/>
          </w:tcPr>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Departamenti</w:t>
            </w:r>
          </w:p>
        </w:tc>
        <w:tc>
          <w:tcPr>
            <w:tcW w:w="1231" w:type="dxa"/>
            <w:vAlign w:val="center"/>
          </w:tcPr>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Ngarkesa mësimore (orë)</w:t>
            </w:r>
          </w:p>
        </w:tc>
        <w:tc>
          <w:tcPr>
            <w:tcW w:w="1292" w:type="dxa"/>
            <w:vAlign w:val="center"/>
          </w:tcPr>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Statusi</w:t>
            </w:r>
          </w:p>
          <w:p w:rsidR="005102BB" w:rsidRPr="007B4E91" w:rsidRDefault="005102BB" w:rsidP="005102BB">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PAE apo PAK</w:t>
            </w: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single" w:sz="4" w:space="0" w:color="auto"/>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single" w:sz="4" w:space="0" w:color="auto"/>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single" w:sz="4" w:space="0" w:color="auto"/>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2.</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3.</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5.</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trHeight w:val="163"/>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6.</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7.</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8.</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trHeight w:val="173"/>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9.</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trHeight w:val="132"/>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10.</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11.</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12.</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31"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trHeight w:val="267"/>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13</w:t>
            </w:r>
          </w:p>
        </w:tc>
        <w:tc>
          <w:tcPr>
            <w:tcW w:w="1626" w:type="dxa"/>
            <w:tcBorders>
              <w:top w:val="nil"/>
              <w:left w:val="single" w:sz="4" w:space="0" w:color="auto"/>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31"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r w:rsidR="005102BB" w:rsidRPr="007B4E91" w:rsidTr="005102BB">
        <w:trPr>
          <w:jc w:val="center"/>
        </w:trPr>
        <w:tc>
          <w:tcPr>
            <w:tcW w:w="495" w:type="dxa"/>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14.</w:t>
            </w:r>
          </w:p>
        </w:tc>
        <w:tc>
          <w:tcPr>
            <w:tcW w:w="1626" w:type="dxa"/>
            <w:tcBorders>
              <w:top w:val="nil"/>
              <w:left w:val="single" w:sz="4" w:space="0" w:color="auto"/>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768"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76"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2059"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rPr>
            </w:pPr>
          </w:p>
        </w:tc>
        <w:tc>
          <w:tcPr>
            <w:tcW w:w="1231" w:type="dxa"/>
            <w:tcBorders>
              <w:top w:val="nil"/>
              <w:left w:val="nil"/>
              <w:bottom w:val="single" w:sz="4" w:space="0" w:color="auto"/>
              <w:right w:val="single" w:sz="4" w:space="0" w:color="auto"/>
            </w:tcBorders>
            <w:shd w:val="clear" w:color="000000" w:fill="FFFFFF"/>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c>
          <w:tcPr>
            <w:tcW w:w="1292" w:type="dxa"/>
            <w:tcBorders>
              <w:top w:val="nil"/>
              <w:left w:val="nil"/>
              <w:bottom w:val="single" w:sz="4" w:space="0" w:color="auto"/>
              <w:right w:val="single" w:sz="4" w:space="0" w:color="auto"/>
            </w:tcBorders>
            <w:shd w:val="clear" w:color="auto" w:fill="auto"/>
            <w:vAlign w:val="center"/>
          </w:tcPr>
          <w:p w:rsidR="005102BB" w:rsidRPr="007B4E91" w:rsidRDefault="005102BB" w:rsidP="005102BB">
            <w:pPr>
              <w:spacing w:after="0" w:line="240" w:lineRule="auto"/>
              <w:rPr>
                <w:rFonts w:ascii="Times New Roman" w:hAnsi="Times New Roman" w:cs="Times New Roman"/>
                <w:color w:val="FF0000"/>
                <w:sz w:val="16"/>
                <w:szCs w:val="16"/>
                <w:lang w:val="sq-AL"/>
              </w:rPr>
            </w:pPr>
          </w:p>
        </w:tc>
      </w:tr>
    </w:tbl>
    <w:p w:rsidR="005102BB" w:rsidRPr="00CB3CAD" w:rsidRDefault="005102BB"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CC5953" w:rsidRPr="00CB3CAD" w:rsidRDefault="00CC5953" w:rsidP="001F4D75">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B72C85" w:rsidRPr="00CB3CAD" w:rsidRDefault="00B72C85" w:rsidP="001F4D75">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B72C85" w:rsidRPr="00CB3CAD" w:rsidRDefault="00B72C85" w:rsidP="001F4D75">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CC5953" w:rsidRPr="00CB3CAD" w:rsidRDefault="00CC5953"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89784C" w:rsidRPr="00CB3CAD" w:rsidRDefault="0089784C" w:rsidP="00A83503">
      <w:pPr>
        <w:pStyle w:val="ListParagraph"/>
        <w:numPr>
          <w:ilvl w:val="0"/>
          <w:numId w:val="30"/>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Ngarkesa totale në auditor </w:t>
      </w:r>
      <w:r w:rsidR="00511548" w:rsidRPr="00CB3CAD">
        <w:rPr>
          <w:rFonts w:ascii="Times New Roman" w:hAnsi="Times New Roman" w:cs="Times New Roman"/>
          <w:sz w:val="16"/>
          <w:szCs w:val="16"/>
          <w:lang w:val="sq-AL"/>
        </w:rPr>
        <w:t xml:space="preserve">e studentëve </w:t>
      </w:r>
      <w:r w:rsidRPr="00CB3CAD">
        <w:rPr>
          <w:rFonts w:ascii="Times New Roman" w:hAnsi="Times New Roman" w:cs="Times New Roman"/>
          <w:sz w:val="16"/>
          <w:szCs w:val="16"/>
          <w:lang w:val="sq-AL"/>
        </w:rPr>
        <w:t>për Format e mësimd</w:t>
      </w:r>
      <w:r w:rsidR="00180882" w:rsidRPr="00CB3CAD">
        <w:rPr>
          <w:rFonts w:ascii="Times New Roman" w:hAnsi="Times New Roman" w:cs="Times New Roman"/>
          <w:sz w:val="16"/>
          <w:szCs w:val="16"/>
          <w:lang w:val="sq-AL"/>
        </w:rPr>
        <w:t xml:space="preserve">hënies në </w:t>
      </w:r>
      <w:r w:rsidR="00DD3085">
        <w:rPr>
          <w:rFonts w:ascii="Times New Roman" w:hAnsi="Times New Roman" w:cs="Times New Roman"/>
          <w:sz w:val="16"/>
          <w:szCs w:val="16"/>
          <w:lang w:val="sq-AL"/>
        </w:rPr>
        <w:t>programet</w:t>
      </w:r>
      <w:r w:rsidR="00180882" w:rsidRPr="00CB3CAD">
        <w:rPr>
          <w:rFonts w:ascii="Times New Roman" w:hAnsi="Times New Roman" w:cs="Times New Roman"/>
          <w:sz w:val="16"/>
          <w:szCs w:val="16"/>
          <w:lang w:val="sq-AL"/>
        </w:rPr>
        <w:t xml:space="preserve"> e studimit, p</w:t>
      </w:r>
      <w:r w:rsidR="00CF1439" w:rsidRPr="00CB3CAD">
        <w:rPr>
          <w:rFonts w:ascii="Times New Roman" w:hAnsi="Times New Roman" w:cs="Times New Roman"/>
          <w:sz w:val="16"/>
          <w:szCs w:val="16"/>
          <w:lang w:val="sq-AL"/>
        </w:rPr>
        <w:t>ë</w:t>
      </w:r>
      <w:r w:rsidR="00180882" w:rsidRPr="00CB3CAD">
        <w:rPr>
          <w:rFonts w:ascii="Times New Roman" w:hAnsi="Times New Roman" w:cs="Times New Roman"/>
          <w:sz w:val="16"/>
          <w:szCs w:val="16"/>
          <w:lang w:val="sq-AL"/>
        </w:rPr>
        <w:t xml:space="preserve">r secilin program </w:t>
      </w:r>
      <w:r w:rsidRPr="00CB3CAD">
        <w:rPr>
          <w:rFonts w:ascii="Times New Roman" w:hAnsi="Times New Roman" w:cs="Times New Roman"/>
          <w:sz w:val="16"/>
          <w:szCs w:val="16"/>
          <w:lang w:val="sq-AL"/>
        </w:rPr>
        <w:t>(Tabela 1</w:t>
      </w:r>
      <w:r w:rsidR="00B72C85" w:rsidRPr="00CB3CAD">
        <w:rPr>
          <w:rFonts w:ascii="Times New Roman" w:hAnsi="Times New Roman" w:cs="Times New Roman"/>
          <w:sz w:val="16"/>
          <w:szCs w:val="16"/>
          <w:lang w:val="sq-AL"/>
        </w:rPr>
        <w:t>3</w:t>
      </w:r>
      <w:r w:rsidRPr="00CB3CAD">
        <w:rPr>
          <w:rFonts w:ascii="Times New Roman" w:hAnsi="Times New Roman" w:cs="Times New Roman"/>
          <w:sz w:val="16"/>
          <w:szCs w:val="16"/>
          <w:lang w:val="sq-AL"/>
        </w:rPr>
        <w:t>)</w:t>
      </w:r>
    </w:p>
    <w:p w:rsidR="00CF1439" w:rsidRPr="00CB3CAD" w:rsidRDefault="00CF1439" w:rsidP="00CF1439">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B72C85" w:rsidRPr="00CB3CAD">
        <w:rPr>
          <w:rFonts w:ascii="Times New Roman" w:hAnsi="Times New Roman" w:cs="Times New Roman"/>
          <w:sz w:val="16"/>
          <w:szCs w:val="16"/>
          <w:lang w:val="sq-AL"/>
        </w:rPr>
        <w:t>3</w:t>
      </w:r>
    </w:p>
    <w:p w:rsidR="00CF1439" w:rsidRPr="00CB3CAD" w:rsidRDefault="00CF1439" w:rsidP="0089784C">
      <w:pPr>
        <w:spacing w:after="0" w:line="240" w:lineRule="auto"/>
        <w:ind w:left="720"/>
        <w:jc w:val="right"/>
        <w:rPr>
          <w:rFonts w:ascii="Times New Roman" w:hAnsi="Times New Roman" w:cs="Times New Roman"/>
          <w:sz w:val="16"/>
          <w:szCs w:val="16"/>
          <w:lang w:val="sq-AL"/>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1978"/>
        <w:gridCol w:w="2257"/>
        <w:gridCol w:w="2574"/>
      </w:tblGrid>
      <w:tr w:rsidR="00E2339A" w:rsidRPr="000F44DA" w:rsidTr="00CF1439">
        <w:trPr>
          <w:trHeight w:val="629"/>
          <w:jc w:val="center"/>
        </w:trPr>
        <w:tc>
          <w:tcPr>
            <w:tcW w:w="2101" w:type="dxa"/>
            <w:vMerge w:val="restart"/>
            <w:vAlign w:val="center"/>
          </w:tcPr>
          <w:p w:rsidR="00E2339A" w:rsidRPr="00CB3CAD" w:rsidRDefault="00E2339A" w:rsidP="004D5EC4">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lastRenderedPageBreak/>
              <w:t>Format e mësimdhënies</w:t>
            </w:r>
          </w:p>
        </w:tc>
        <w:tc>
          <w:tcPr>
            <w:tcW w:w="1978" w:type="dxa"/>
            <w:vAlign w:val="center"/>
          </w:tcPr>
          <w:p w:rsidR="00E2339A" w:rsidRPr="00CB3CAD" w:rsidRDefault="00E2339A" w:rsidP="00DB54DD">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Programi i Studimit BSc në ....................</w:t>
            </w:r>
          </w:p>
        </w:tc>
        <w:tc>
          <w:tcPr>
            <w:tcW w:w="2257" w:type="dxa"/>
            <w:vAlign w:val="center"/>
          </w:tcPr>
          <w:p w:rsidR="00E2339A" w:rsidRPr="00CB3CAD" w:rsidRDefault="00E2339A" w:rsidP="00DB54DD">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Programi i Studimit BSc në ....................</w:t>
            </w:r>
          </w:p>
        </w:tc>
        <w:tc>
          <w:tcPr>
            <w:tcW w:w="2574" w:type="dxa"/>
            <w:vAlign w:val="center"/>
          </w:tcPr>
          <w:p w:rsidR="00E2339A" w:rsidRPr="00CB3CAD" w:rsidRDefault="00E2339A" w:rsidP="00DB54DD">
            <w:pPr>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Programi i Studimit BSc në ....................</w:t>
            </w:r>
          </w:p>
        </w:tc>
      </w:tr>
      <w:tr w:rsidR="00E2339A" w:rsidRPr="00CB3CAD" w:rsidTr="00CF1439">
        <w:trPr>
          <w:trHeight w:val="493"/>
          <w:jc w:val="center"/>
        </w:trPr>
        <w:tc>
          <w:tcPr>
            <w:tcW w:w="2101" w:type="dxa"/>
            <w:vMerge/>
            <w:vAlign w:val="center"/>
          </w:tcPr>
          <w:p w:rsidR="00E2339A" w:rsidRPr="00CB3CAD" w:rsidRDefault="00E2339A" w:rsidP="004D5EC4">
            <w:pPr>
              <w:spacing w:after="0" w:line="240" w:lineRule="auto"/>
              <w:jc w:val="center"/>
              <w:rPr>
                <w:rFonts w:ascii="Times New Roman" w:hAnsi="Times New Roman" w:cs="Times New Roman"/>
                <w:sz w:val="16"/>
                <w:szCs w:val="16"/>
                <w:lang w:val="sq-AL"/>
              </w:rPr>
            </w:pPr>
          </w:p>
        </w:tc>
        <w:tc>
          <w:tcPr>
            <w:tcW w:w="1978" w:type="dxa"/>
            <w:vAlign w:val="center"/>
          </w:tcPr>
          <w:p w:rsidR="00E2339A" w:rsidRPr="00CB3CAD" w:rsidRDefault="00E2339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E2339A" w:rsidRPr="00CB3CAD" w:rsidRDefault="00E2339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2257" w:type="dxa"/>
          </w:tcPr>
          <w:p w:rsidR="00E2339A" w:rsidRPr="00CB3CAD" w:rsidRDefault="00E2339A" w:rsidP="00E2339A">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E2339A" w:rsidRPr="00CB3CAD" w:rsidRDefault="00E2339A" w:rsidP="00E2339A">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2574" w:type="dxa"/>
          </w:tcPr>
          <w:p w:rsidR="00E2339A" w:rsidRPr="00CB3CAD" w:rsidRDefault="00E2339A" w:rsidP="00E2339A">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Orët totale </w:t>
            </w:r>
          </w:p>
          <w:p w:rsidR="00E2339A" w:rsidRPr="00CB3CAD" w:rsidRDefault="00E2339A" w:rsidP="00E2339A">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në auditor</w:t>
            </w:r>
          </w:p>
        </w:tc>
      </w:tr>
      <w:tr w:rsidR="000A5C1E" w:rsidRPr="00CB3CAD" w:rsidTr="00CF1439">
        <w:trPr>
          <w:jc w:val="center"/>
        </w:trPr>
        <w:tc>
          <w:tcPr>
            <w:tcW w:w="2101" w:type="dxa"/>
            <w:vAlign w:val="center"/>
          </w:tcPr>
          <w:p w:rsidR="000A5C1E" w:rsidRPr="00CB3CAD" w:rsidRDefault="000A5C1E"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Leksione</w:t>
            </w:r>
          </w:p>
        </w:tc>
        <w:tc>
          <w:tcPr>
            <w:tcW w:w="1978"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257"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574" w:type="dxa"/>
            <w:vAlign w:val="center"/>
          </w:tcPr>
          <w:p w:rsidR="000A5C1E" w:rsidRPr="00CB3CAD" w:rsidRDefault="000A5C1E" w:rsidP="00DB54DD">
            <w:pPr>
              <w:spacing w:after="0" w:line="240" w:lineRule="auto"/>
              <w:jc w:val="center"/>
              <w:rPr>
                <w:rFonts w:ascii="Times New Roman" w:hAnsi="Times New Roman" w:cs="Times New Roman"/>
                <w:color w:val="FF0000"/>
                <w:sz w:val="16"/>
                <w:szCs w:val="16"/>
                <w:lang w:val="sq-AL"/>
              </w:rPr>
            </w:pPr>
          </w:p>
        </w:tc>
      </w:tr>
      <w:tr w:rsidR="000A5C1E" w:rsidRPr="00CB3CAD" w:rsidTr="00CF1439">
        <w:trPr>
          <w:jc w:val="center"/>
        </w:trPr>
        <w:tc>
          <w:tcPr>
            <w:tcW w:w="2101" w:type="dxa"/>
            <w:vAlign w:val="center"/>
          </w:tcPr>
          <w:p w:rsidR="000A5C1E" w:rsidRPr="00CB3CAD" w:rsidRDefault="000A5C1E"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Seminare</w:t>
            </w:r>
          </w:p>
        </w:tc>
        <w:tc>
          <w:tcPr>
            <w:tcW w:w="1978"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257"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574" w:type="dxa"/>
            <w:vAlign w:val="center"/>
          </w:tcPr>
          <w:p w:rsidR="000A5C1E" w:rsidRPr="00CB3CAD" w:rsidRDefault="000A5C1E" w:rsidP="00DB54DD">
            <w:pPr>
              <w:spacing w:after="0" w:line="240" w:lineRule="auto"/>
              <w:jc w:val="center"/>
              <w:rPr>
                <w:rFonts w:ascii="Times New Roman" w:hAnsi="Times New Roman" w:cs="Times New Roman"/>
                <w:color w:val="FF0000"/>
                <w:sz w:val="16"/>
                <w:szCs w:val="16"/>
                <w:lang w:val="sq-AL"/>
              </w:rPr>
            </w:pPr>
          </w:p>
        </w:tc>
      </w:tr>
      <w:tr w:rsidR="00426F06" w:rsidRPr="00CB3CAD" w:rsidTr="00CF1439">
        <w:trPr>
          <w:trHeight w:val="476"/>
          <w:jc w:val="center"/>
        </w:trPr>
        <w:tc>
          <w:tcPr>
            <w:tcW w:w="2101" w:type="dxa"/>
            <w:vAlign w:val="center"/>
          </w:tcPr>
          <w:p w:rsidR="00426F06" w:rsidRPr="00CB3CAD" w:rsidRDefault="00426F06" w:rsidP="00DB54DD">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Ushtrime/</w:t>
            </w:r>
          </w:p>
          <w:p w:rsidR="00426F06" w:rsidRPr="00CB3CAD" w:rsidRDefault="00426F06"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bCs/>
                <w:sz w:val="16"/>
                <w:szCs w:val="16"/>
                <w:lang w:val="sq-AL"/>
              </w:rPr>
              <w:t>Laboratorë</w:t>
            </w:r>
          </w:p>
        </w:tc>
        <w:tc>
          <w:tcPr>
            <w:tcW w:w="1978" w:type="dxa"/>
            <w:vAlign w:val="center"/>
          </w:tcPr>
          <w:p w:rsidR="00426F06" w:rsidRPr="00CB3CAD" w:rsidRDefault="00426F06" w:rsidP="00DB54DD">
            <w:pPr>
              <w:spacing w:after="0" w:line="240" w:lineRule="auto"/>
              <w:jc w:val="center"/>
              <w:rPr>
                <w:rFonts w:ascii="Times New Roman" w:hAnsi="Times New Roman" w:cs="Times New Roman"/>
                <w:sz w:val="16"/>
                <w:szCs w:val="16"/>
                <w:lang w:val="sq-AL"/>
              </w:rPr>
            </w:pPr>
          </w:p>
        </w:tc>
        <w:tc>
          <w:tcPr>
            <w:tcW w:w="2257" w:type="dxa"/>
            <w:vAlign w:val="center"/>
          </w:tcPr>
          <w:p w:rsidR="00426F06" w:rsidRPr="00CB3CAD" w:rsidRDefault="00426F06" w:rsidP="00DB54DD">
            <w:pPr>
              <w:spacing w:after="0" w:line="240" w:lineRule="auto"/>
              <w:jc w:val="center"/>
              <w:rPr>
                <w:rFonts w:ascii="Times New Roman" w:hAnsi="Times New Roman" w:cs="Times New Roman"/>
                <w:sz w:val="16"/>
                <w:szCs w:val="16"/>
                <w:lang w:val="sq-AL"/>
              </w:rPr>
            </w:pPr>
          </w:p>
        </w:tc>
        <w:tc>
          <w:tcPr>
            <w:tcW w:w="2574" w:type="dxa"/>
            <w:vAlign w:val="center"/>
          </w:tcPr>
          <w:p w:rsidR="00426F06" w:rsidRPr="00CB3CAD" w:rsidRDefault="00426F06" w:rsidP="00DB54DD">
            <w:pPr>
              <w:spacing w:after="0" w:line="240" w:lineRule="auto"/>
              <w:jc w:val="center"/>
              <w:rPr>
                <w:rFonts w:ascii="Times New Roman" w:hAnsi="Times New Roman" w:cs="Times New Roman"/>
                <w:color w:val="FF0000"/>
                <w:sz w:val="16"/>
                <w:szCs w:val="16"/>
                <w:lang w:val="sq-AL"/>
              </w:rPr>
            </w:pPr>
          </w:p>
        </w:tc>
      </w:tr>
      <w:tr w:rsidR="00DB54DD" w:rsidRPr="00CB3CAD" w:rsidTr="00CF1439">
        <w:trPr>
          <w:trHeight w:val="993"/>
          <w:jc w:val="center"/>
        </w:trPr>
        <w:tc>
          <w:tcPr>
            <w:tcW w:w="2101" w:type="dxa"/>
            <w:vAlign w:val="center"/>
          </w:tcPr>
          <w:p w:rsidR="00DB54DD" w:rsidRPr="00CB3CAD" w:rsidRDefault="00DB54DD" w:rsidP="00DB54DD">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Forma të kontrollit të vazhdueshëm dhe seanca të praktikave profesionale, të zhvilluara në auditor</w:t>
            </w:r>
          </w:p>
        </w:tc>
        <w:tc>
          <w:tcPr>
            <w:tcW w:w="1978" w:type="dxa"/>
            <w:vAlign w:val="center"/>
          </w:tcPr>
          <w:p w:rsidR="00DB54DD" w:rsidRPr="00CB3CAD" w:rsidRDefault="00DB54DD" w:rsidP="00DB54DD">
            <w:pPr>
              <w:spacing w:after="0" w:line="240" w:lineRule="auto"/>
              <w:jc w:val="center"/>
              <w:rPr>
                <w:rFonts w:ascii="Times New Roman" w:hAnsi="Times New Roman" w:cs="Times New Roman"/>
                <w:sz w:val="16"/>
                <w:szCs w:val="16"/>
                <w:lang w:val="sq-AL"/>
              </w:rPr>
            </w:pPr>
          </w:p>
        </w:tc>
        <w:tc>
          <w:tcPr>
            <w:tcW w:w="2257" w:type="dxa"/>
            <w:vAlign w:val="center"/>
          </w:tcPr>
          <w:p w:rsidR="00DB54DD" w:rsidRPr="00CB3CAD" w:rsidRDefault="00DB54DD" w:rsidP="00DB54DD">
            <w:pPr>
              <w:spacing w:after="0" w:line="240" w:lineRule="auto"/>
              <w:jc w:val="center"/>
              <w:rPr>
                <w:rFonts w:ascii="Times New Roman" w:hAnsi="Times New Roman" w:cs="Times New Roman"/>
                <w:sz w:val="16"/>
                <w:szCs w:val="16"/>
                <w:lang w:val="sq-AL"/>
              </w:rPr>
            </w:pPr>
          </w:p>
        </w:tc>
        <w:tc>
          <w:tcPr>
            <w:tcW w:w="2574" w:type="dxa"/>
            <w:vAlign w:val="center"/>
          </w:tcPr>
          <w:p w:rsidR="00DB54DD" w:rsidRPr="00CB3CAD" w:rsidRDefault="00DB54DD" w:rsidP="00DB54DD">
            <w:pPr>
              <w:spacing w:after="0" w:line="240" w:lineRule="auto"/>
              <w:jc w:val="center"/>
              <w:rPr>
                <w:rFonts w:ascii="Times New Roman" w:hAnsi="Times New Roman" w:cs="Times New Roman"/>
                <w:color w:val="FF0000"/>
                <w:sz w:val="16"/>
                <w:szCs w:val="16"/>
                <w:lang w:val="sq-AL"/>
              </w:rPr>
            </w:pPr>
          </w:p>
        </w:tc>
      </w:tr>
      <w:tr w:rsidR="000A5C1E" w:rsidRPr="00CB3CAD" w:rsidTr="00B92040">
        <w:trPr>
          <w:trHeight w:val="193"/>
          <w:jc w:val="center"/>
        </w:trPr>
        <w:tc>
          <w:tcPr>
            <w:tcW w:w="2101" w:type="dxa"/>
            <w:vAlign w:val="center"/>
          </w:tcPr>
          <w:p w:rsidR="000A5C1E" w:rsidRPr="00CB3CAD" w:rsidRDefault="000A5C1E"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Praktikë profesionale</w:t>
            </w:r>
          </w:p>
        </w:tc>
        <w:tc>
          <w:tcPr>
            <w:tcW w:w="1978"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257"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574" w:type="dxa"/>
            <w:vAlign w:val="center"/>
          </w:tcPr>
          <w:p w:rsidR="000A5C1E" w:rsidRPr="00CB3CAD" w:rsidRDefault="000A5C1E" w:rsidP="00DB54DD">
            <w:pPr>
              <w:spacing w:after="0" w:line="240" w:lineRule="auto"/>
              <w:jc w:val="center"/>
              <w:rPr>
                <w:rFonts w:ascii="Times New Roman" w:hAnsi="Times New Roman" w:cs="Times New Roman"/>
                <w:color w:val="FF0000"/>
                <w:sz w:val="16"/>
                <w:szCs w:val="16"/>
                <w:lang w:val="sq-AL"/>
              </w:rPr>
            </w:pPr>
          </w:p>
        </w:tc>
      </w:tr>
      <w:tr w:rsidR="000A5C1E" w:rsidRPr="00CB3CAD" w:rsidTr="00CF1439">
        <w:trPr>
          <w:trHeight w:val="561"/>
          <w:jc w:val="center"/>
        </w:trPr>
        <w:tc>
          <w:tcPr>
            <w:tcW w:w="2101" w:type="dxa"/>
            <w:vAlign w:val="center"/>
          </w:tcPr>
          <w:p w:rsidR="000A5C1E" w:rsidRPr="00CB3CAD" w:rsidRDefault="000A5C1E"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Diploma/Provim Formimi</w:t>
            </w:r>
          </w:p>
        </w:tc>
        <w:tc>
          <w:tcPr>
            <w:tcW w:w="1978"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257"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574" w:type="dxa"/>
            <w:vAlign w:val="center"/>
          </w:tcPr>
          <w:p w:rsidR="000A5C1E" w:rsidRPr="00CB3CAD" w:rsidRDefault="000A5C1E" w:rsidP="00DB54DD">
            <w:pPr>
              <w:spacing w:after="0" w:line="240" w:lineRule="auto"/>
              <w:jc w:val="center"/>
              <w:rPr>
                <w:rFonts w:ascii="Times New Roman" w:hAnsi="Times New Roman" w:cs="Times New Roman"/>
                <w:color w:val="FF0000"/>
                <w:sz w:val="16"/>
                <w:szCs w:val="16"/>
                <w:lang w:val="sq-AL"/>
              </w:rPr>
            </w:pPr>
          </w:p>
        </w:tc>
      </w:tr>
      <w:tr w:rsidR="000A5C1E" w:rsidRPr="00CB3CAD" w:rsidTr="00CF1439">
        <w:trPr>
          <w:jc w:val="center"/>
        </w:trPr>
        <w:tc>
          <w:tcPr>
            <w:tcW w:w="2101" w:type="dxa"/>
            <w:vAlign w:val="center"/>
          </w:tcPr>
          <w:p w:rsidR="000A5C1E" w:rsidRPr="00CB3CAD" w:rsidRDefault="000A5C1E" w:rsidP="00DB54DD">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1978"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257" w:type="dxa"/>
            <w:vAlign w:val="center"/>
          </w:tcPr>
          <w:p w:rsidR="000A5C1E" w:rsidRPr="00CB3CAD" w:rsidRDefault="000A5C1E" w:rsidP="00DB54DD">
            <w:pPr>
              <w:spacing w:after="0" w:line="240" w:lineRule="auto"/>
              <w:jc w:val="center"/>
              <w:rPr>
                <w:rFonts w:ascii="Times New Roman" w:hAnsi="Times New Roman" w:cs="Times New Roman"/>
                <w:sz w:val="16"/>
                <w:szCs w:val="16"/>
                <w:lang w:val="sq-AL"/>
              </w:rPr>
            </w:pPr>
          </w:p>
        </w:tc>
        <w:tc>
          <w:tcPr>
            <w:tcW w:w="2574" w:type="dxa"/>
            <w:vAlign w:val="center"/>
          </w:tcPr>
          <w:p w:rsidR="000A5C1E" w:rsidRPr="00CB3CAD" w:rsidRDefault="000A5C1E" w:rsidP="00DB54DD">
            <w:pPr>
              <w:spacing w:after="0" w:line="240" w:lineRule="auto"/>
              <w:jc w:val="center"/>
              <w:rPr>
                <w:rFonts w:ascii="Times New Roman" w:hAnsi="Times New Roman" w:cs="Times New Roman"/>
                <w:color w:val="FF0000"/>
                <w:sz w:val="16"/>
                <w:szCs w:val="16"/>
                <w:lang w:val="sq-AL"/>
              </w:rPr>
            </w:pPr>
          </w:p>
        </w:tc>
      </w:tr>
    </w:tbl>
    <w:p w:rsidR="0089784C" w:rsidRPr="00CB3CAD" w:rsidRDefault="0089784C" w:rsidP="0089784C">
      <w:pPr>
        <w:spacing w:after="0" w:line="240" w:lineRule="auto"/>
        <w:jc w:val="both"/>
        <w:rPr>
          <w:rFonts w:ascii="Times New Roman" w:hAnsi="Times New Roman" w:cs="Times New Roman"/>
          <w:b/>
          <w:sz w:val="16"/>
          <w:szCs w:val="16"/>
          <w:lang w:val="sq-AL"/>
        </w:rPr>
      </w:pPr>
    </w:p>
    <w:p w:rsidR="008E2042" w:rsidRPr="00CB3CAD" w:rsidRDefault="008E2042" w:rsidP="00A83503">
      <w:pPr>
        <w:pStyle w:val="ListParagraph"/>
        <w:numPr>
          <w:ilvl w:val="0"/>
          <w:numId w:val="30"/>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Modeli i syllabuseve, elementet</w:t>
      </w:r>
      <w:r w:rsidR="0067648F" w:rsidRPr="00CB3CAD">
        <w:rPr>
          <w:rFonts w:ascii="Times New Roman" w:hAnsi="Times New Roman" w:cs="Times New Roman"/>
          <w:sz w:val="16"/>
          <w:szCs w:val="16"/>
          <w:lang w:val="sq-AL"/>
        </w:rPr>
        <w:t xml:space="preserve"> sipas VKM 41/2018</w:t>
      </w:r>
      <w:r w:rsidR="0067648F" w:rsidRPr="00CB3CAD">
        <w:rPr>
          <w:rStyle w:val="FootnoteReference"/>
          <w:rFonts w:ascii="Times New Roman" w:hAnsi="Times New Roman" w:cs="Times New Roman"/>
          <w:sz w:val="16"/>
          <w:szCs w:val="16"/>
          <w:lang w:val="sq-AL"/>
        </w:rPr>
        <w:footnoteReference w:id="9"/>
      </w:r>
      <w:r w:rsidRPr="00CB3CAD">
        <w:rPr>
          <w:rFonts w:ascii="Times New Roman" w:hAnsi="Times New Roman" w:cs="Times New Roman"/>
          <w:sz w:val="16"/>
          <w:szCs w:val="16"/>
          <w:lang w:val="sq-AL"/>
        </w:rPr>
        <w:t>, (Tabela 1</w:t>
      </w:r>
      <w:r w:rsidR="008E6111" w:rsidRPr="00CB3CAD">
        <w:rPr>
          <w:rFonts w:ascii="Times New Roman" w:hAnsi="Times New Roman" w:cs="Times New Roman"/>
          <w:sz w:val="16"/>
          <w:szCs w:val="16"/>
          <w:lang w:val="sq-AL"/>
        </w:rPr>
        <w:t>4</w:t>
      </w:r>
      <w:r w:rsidRPr="00CB3CAD">
        <w:rPr>
          <w:rFonts w:ascii="Times New Roman" w:hAnsi="Times New Roman" w:cs="Times New Roman"/>
          <w:sz w:val="16"/>
          <w:szCs w:val="16"/>
          <w:lang w:val="sq-AL"/>
        </w:rPr>
        <w:t>)</w:t>
      </w:r>
    </w:p>
    <w:p w:rsidR="008E6111" w:rsidRPr="00CB3CAD" w:rsidRDefault="008E6111" w:rsidP="008E6111">
      <w:pPr>
        <w:pStyle w:val="ListParagraph"/>
        <w:spacing w:after="0" w:line="240" w:lineRule="auto"/>
        <w:ind w:left="426"/>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14</w:t>
      </w:r>
    </w:p>
    <w:p w:rsidR="00960C0C" w:rsidRPr="00CB3CAD" w:rsidRDefault="00960C0C" w:rsidP="00CF1732">
      <w:pPr>
        <w:pStyle w:val="ListParagraph"/>
        <w:spacing w:after="0" w:line="240" w:lineRule="auto"/>
        <w:ind w:left="0"/>
        <w:contextualSpacing w:val="0"/>
        <w:jc w:val="both"/>
        <w:rPr>
          <w:rFonts w:ascii="Times New Roman" w:hAnsi="Times New Roman" w:cs="Times New Roman"/>
          <w:sz w:val="16"/>
          <w:szCs w:val="16"/>
          <w:lang w:val="sq-AL"/>
        </w:rPr>
      </w:pPr>
    </w:p>
    <w:tbl>
      <w:tblPr>
        <w:tblStyle w:val="TableGrid"/>
        <w:tblW w:w="8613" w:type="dxa"/>
        <w:jc w:val="center"/>
        <w:tblLook w:val="04A0"/>
      </w:tblPr>
      <w:tblGrid>
        <w:gridCol w:w="8613"/>
      </w:tblGrid>
      <w:tr w:rsidR="008E2042" w:rsidRPr="00CB3CAD" w:rsidTr="00AE6900">
        <w:trPr>
          <w:trHeight w:val="267"/>
          <w:jc w:val="center"/>
        </w:trPr>
        <w:tc>
          <w:tcPr>
            <w:tcW w:w="8613" w:type="dxa"/>
            <w:vAlign w:val="center"/>
          </w:tcPr>
          <w:p w:rsidR="00F61202" w:rsidRPr="00CB3CAD" w:rsidRDefault="00CF1732" w:rsidP="00AE6900">
            <w:pPr>
              <w:pStyle w:val="NoSpacing"/>
              <w:spacing w:line="276" w:lineRule="auto"/>
              <w:rPr>
                <w:rFonts w:ascii="Times New Roman" w:hAnsi="Times New Roman"/>
                <w:b/>
                <w:sz w:val="16"/>
                <w:szCs w:val="16"/>
              </w:rPr>
            </w:pPr>
            <w:r w:rsidRPr="00CB3CAD">
              <w:rPr>
                <w:rFonts w:ascii="Times New Roman" w:hAnsi="Times New Roman"/>
                <w:b/>
                <w:sz w:val="16"/>
                <w:szCs w:val="16"/>
              </w:rPr>
              <w:t>Emri i lëndës</w:t>
            </w:r>
            <w:r w:rsidR="00AE6900" w:rsidRPr="00CB3CAD">
              <w:rPr>
                <w:rFonts w:ascii="Times New Roman" w:hAnsi="Times New Roman"/>
                <w:b/>
                <w:sz w:val="16"/>
                <w:szCs w:val="16"/>
              </w:rPr>
              <w:t>:</w:t>
            </w:r>
          </w:p>
        </w:tc>
      </w:tr>
      <w:tr w:rsidR="00001B55" w:rsidRPr="00CB3CAD" w:rsidTr="00AE6900">
        <w:trPr>
          <w:trHeight w:val="267"/>
          <w:jc w:val="center"/>
        </w:trPr>
        <w:tc>
          <w:tcPr>
            <w:tcW w:w="8613" w:type="dxa"/>
            <w:vAlign w:val="center"/>
          </w:tcPr>
          <w:p w:rsidR="00001B55" w:rsidRPr="00CB3CAD" w:rsidRDefault="00001B55" w:rsidP="00AE6900">
            <w:pPr>
              <w:pStyle w:val="NoSpacing"/>
              <w:spacing w:line="276" w:lineRule="auto"/>
              <w:rPr>
                <w:rFonts w:ascii="Times New Roman" w:hAnsi="Times New Roman"/>
                <w:b/>
                <w:sz w:val="16"/>
                <w:szCs w:val="16"/>
              </w:rPr>
            </w:pPr>
            <w:r w:rsidRPr="00CB3CAD">
              <w:rPr>
                <w:rFonts w:ascii="Times New Roman" w:hAnsi="Times New Roman"/>
                <w:b/>
                <w:sz w:val="16"/>
                <w:szCs w:val="16"/>
              </w:rPr>
              <w:t>Titullari /pedagogu i lëndës</w:t>
            </w:r>
          </w:p>
        </w:tc>
      </w:tr>
      <w:tr w:rsidR="00D1215D" w:rsidRPr="00CB3CAD" w:rsidTr="00AE6900">
        <w:trPr>
          <w:trHeight w:val="267"/>
          <w:jc w:val="center"/>
        </w:trPr>
        <w:tc>
          <w:tcPr>
            <w:tcW w:w="8613" w:type="dxa"/>
            <w:vAlign w:val="center"/>
          </w:tcPr>
          <w:p w:rsidR="00D1215D" w:rsidRPr="00CB3CAD" w:rsidRDefault="00D1215D" w:rsidP="00AE6900">
            <w:pPr>
              <w:pStyle w:val="NoSpacing"/>
              <w:spacing w:line="276" w:lineRule="auto"/>
              <w:rPr>
                <w:rFonts w:ascii="Times New Roman" w:hAnsi="Times New Roman"/>
                <w:i/>
                <w:sz w:val="16"/>
                <w:szCs w:val="16"/>
              </w:rPr>
            </w:pPr>
            <w:r w:rsidRPr="00CB3CAD">
              <w:rPr>
                <w:rFonts w:ascii="Times New Roman" w:hAnsi="Times New Roman"/>
                <w:b/>
                <w:sz w:val="16"/>
                <w:szCs w:val="16"/>
              </w:rPr>
              <w:t>Ngarkesa në orë/kredite:</w:t>
            </w:r>
          </w:p>
        </w:tc>
      </w:tr>
      <w:tr w:rsidR="00D1215D" w:rsidRPr="000F44DA" w:rsidTr="00AE6900">
        <w:trPr>
          <w:trHeight w:val="267"/>
          <w:jc w:val="center"/>
        </w:trPr>
        <w:tc>
          <w:tcPr>
            <w:tcW w:w="8613" w:type="dxa"/>
            <w:vAlign w:val="center"/>
          </w:tcPr>
          <w:p w:rsidR="00D1215D" w:rsidRPr="000F44DA" w:rsidRDefault="00D1215D" w:rsidP="00AE6900">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Tipologjia e lëndës</w:t>
            </w:r>
            <w:r w:rsidR="00F95E73" w:rsidRPr="000F44DA">
              <w:rPr>
                <w:rFonts w:ascii="Times New Roman" w:hAnsi="Times New Roman"/>
                <w:b/>
                <w:sz w:val="16"/>
                <w:szCs w:val="16"/>
                <w:lang w:val="it-IT"/>
              </w:rPr>
              <w:t xml:space="preserve"> (A-E)</w:t>
            </w:r>
            <w:r w:rsidRPr="000F44DA">
              <w:rPr>
                <w:rFonts w:ascii="Times New Roman" w:hAnsi="Times New Roman"/>
                <w:b/>
                <w:sz w:val="16"/>
                <w:szCs w:val="16"/>
                <w:lang w:val="it-IT"/>
              </w:rPr>
              <w:t>:</w:t>
            </w:r>
          </w:p>
        </w:tc>
      </w:tr>
      <w:tr w:rsidR="00D1215D" w:rsidRPr="00CB3CAD" w:rsidTr="00AE6900">
        <w:trPr>
          <w:trHeight w:val="267"/>
          <w:jc w:val="center"/>
        </w:trPr>
        <w:tc>
          <w:tcPr>
            <w:tcW w:w="8613" w:type="dxa"/>
            <w:vAlign w:val="center"/>
          </w:tcPr>
          <w:p w:rsidR="00D1215D" w:rsidRPr="00CB3CAD" w:rsidRDefault="00D1215D" w:rsidP="00AE6900">
            <w:pPr>
              <w:pStyle w:val="NoSpacing"/>
              <w:spacing w:line="276" w:lineRule="auto"/>
              <w:rPr>
                <w:rFonts w:ascii="Times New Roman" w:hAnsi="Times New Roman"/>
                <w:b/>
                <w:sz w:val="16"/>
                <w:szCs w:val="16"/>
              </w:rPr>
            </w:pPr>
            <w:r w:rsidRPr="00CB3CAD">
              <w:rPr>
                <w:rFonts w:ascii="Times New Roman" w:hAnsi="Times New Roman"/>
                <w:b/>
                <w:sz w:val="16"/>
                <w:szCs w:val="16"/>
              </w:rPr>
              <w:t>Viti akademik/semestri kur zhvillohet:</w:t>
            </w:r>
          </w:p>
        </w:tc>
      </w:tr>
      <w:tr w:rsidR="00D1215D" w:rsidRPr="000F44DA" w:rsidTr="00AE6900">
        <w:trPr>
          <w:trHeight w:val="267"/>
          <w:jc w:val="center"/>
        </w:trPr>
        <w:tc>
          <w:tcPr>
            <w:tcW w:w="8613" w:type="dxa"/>
            <w:vAlign w:val="center"/>
          </w:tcPr>
          <w:p w:rsidR="00D1215D" w:rsidRPr="000F44DA" w:rsidRDefault="00D1215D" w:rsidP="00AE6900">
            <w:pPr>
              <w:pStyle w:val="NoSpacing"/>
              <w:spacing w:line="276" w:lineRule="auto"/>
              <w:rPr>
                <w:rFonts w:ascii="Times New Roman" w:hAnsi="Times New Roman"/>
                <w:i/>
                <w:sz w:val="16"/>
                <w:szCs w:val="16"/>
                <w:lang w:val="it-IT"/>
              </w:rPr>
            </w:pPr>
            <w:r w:rsidRPr="000F44DA">
              <w:rPr>
                <w:rFonts w:ascii="Times New Roman" w:hAnsi="Times New Roman"/>
                <w:b/>
                <w:sz w:val="16"/>
                <w:szCs w:val="16"/>
                <w:lang w:val="it-IT"/>
              </w:rPr>
              <w:t>Lloji i lëndës</w:t>
            </w:r>
            <w:r w:rsidR="00F95E73" w:rsidRPr="000F44DA">
              <w:rPr>
                <w:rFonts w:ascii="Times New Roman" w:hAnsi="Times New Roman"/>
                <w:b/>
                <w:sz w:val="16"/>
                <w:szCs w:val="16"/>
                <w:lang w:val="it-IT"/>
              </w:rPr>
              <w:t xml:space="preserve"> (</w:t>
            </w:r>
            <w:r w:rsidR="00F95E73" w:rsidRPr="000F44DA">
              <w:rPr>
                <w:rFonts w:ascii="Times New Roman" w:hAnsi="Times New Roman"/>
                <w:sz w:val="16"/>
                <w:szCs w:val="16"/>
                <w:lang w:val="it-IT"/>
              </w:rPr>
              <w:t>E detyrueshme/me zgjedhje</w:t>
            </w:r>
            <w:r w:rsidR="00F95E73" w:rsidRPr="000F44DA">
              <w:rPr>
                <w:rFonts w:ascii="Times New Roman" w:hAnsi="Times New Roman"/>
                <w:b/>
                <w:sz w:val="16"/>
                <w:szCs w:val="16"/>
                <w:lang w:val="it-IT"/>
              </w:rPr>
              <w:t>)</w:t>
            </w:r>
            <w:r w:rsidRPr="000F44DA">
              <w:rPr>
                <w:rFonts w:ascii="Times New Roman" w:hAnsi="Times New Roman"/>
                <w:b/>
                <w:sz w:val="16"/>
                <w:szCs w:val="16"/>
                <w:lang w:val="it-IT"/>
              </w:rPr>
              <w:t>:</w:t>
            </w:r>
          </w:p>
        </w:tc>
      </w:tr>
      <w:tr w:rsidR="00F95E73" w:rsidRPr="00CB3CAD" w:rsidTr="00AE6900">
        <w:trPr>
          <w:trHeight w:val="267"/>
          <w:jc w:val="center"/>
        </w:trPr>
        <w:tc>
          <w:tcPr>
            <w:tcW w:w="8613" w:type="dxa"/>
            <w:vAlign w:val="center"/>
          </w:tcPr>
          <w:p w:rsidR="00F95E73" w:rsidRPr="00CB3CAD" w:rsidRDefault="00F95E73" w:rsidP="00AE6900">
            <w:pPr>
              <w:pStyle w:val="NoSpacing"/>
              <w:spacing w:line="276" w:lineRule="auto"/>
              <w:rPr>
                <w:rFonts w:ascii="Times New Roman" w:hAnsi="Times New Roman"/>
                <w:i/>
                <w:sz w:val="16"/>
                <w:szCs w:val="16"/>
              </w:rPr>
            </w:pPr>
            <w:r w:rsidRPr="00CB3CAD">
              <w:rPr>
                <w:rFonts w:ascii="Times New Roman" w:hAnsi="Times New Roman"/>
                <w:b/>
                <w:sz w:val="16"/>
                <w:szCs w:val="16"/>
              </w:rPr>
              <w:t>Programi i studimit:</w:t>
            </w:r>
          </w:p>
        </w:tc>
      </w:tr>
      <w:tr w:rsidR="00F95E73" w:rsidRPr="00CB3CAD" w:rsidTr="00AE6900">
        <w:trPr>
          <w:trHeight w:val="267"/>
          <w:jc w:val="center"/>
        </w:trPr>
        <w:tc>
          <w:tcPr>
            <w:tcW w:w="8613" w:type="dxa"/>
            <w:vAlign w:val="center"/>
          </w:tcPr>
          <w:p w:rsidR="00F95E73" w:rsidRPr="00CB3CAD" w:rsidRDefault="00F95E73" w:rsidP="00AE6900">
            <w:pPr>
              <w:pStyle w:val="NoSpacing"/>
              <w:spacing w:line="276" w:lineRule="auto"/>
              <w:rPr>
                <w:rFonts w:ascii="Times New Roman" w:hAnsi="Times New Roman"/>
                <w:b/>
                <w:sz w:val="16"/>
                <w:szCs w:val="16"/>
              </w:rPr>
            </w:pPr>
            <w:r w:rsidRPr="00CB3CAD">
              <w:rPr>
                <w:rFonts w:ascii="Times New Roman" w:hAnsi="Times New Roman"/>
                <w:b/>
                <w:sz w:val="16"/>
                <w:szCs w:val="16"/>
              </w:rPr>
              <w:t>Kodi i lëndës:</w:t>
            </w:r>
          </w:p>
        </w:tc>
      </w:tr>
      <w:tr w:rsidR="006E51D3" w:rsidRPr="000F44DA" w:rsidTr="00AE6900">
        <w:trPr>
          <w:trHeight w:val="267"/>
          <w:jc w:val="center"/>
        </w:trPr>
        <w:tc>
          <w:tcPr>
            <w:tcW w:w="8613" w:type="dxa"/>
            <w:vAlign w:val="center"/>
          </w:tcPr>
          <w:p w:rsidR="006E51D3" w:rsidRPr="000F44DA" w:rsidRDefault="006E51D3" w:rsidP="00AE6900">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Adresa elektronike e titullarit/e pedagogut të lëndës:</w:t>
            </w:r>
          </w:p>
        </w:tc>
      </w:tr>
      <w:tr w:rsidR="006E51D3" w:rsidRPr="000F44DA" w:rsidTr="00AE6900">
        <w:trPr>
          <w:trHeight w:val="267"/>
          <w:jc w:val="center"/>
        </w:trPr>
        <w:tc>
          <w:tcPr>
            <w:tcW w:w="8613" w:type="dxa"/>
            <w:vAlign w:val="center"/>
          </w:tcPr>
          <w:p w:rsidR="006E51D3" w:rsidRPr="000F44DA" w:rsidRDefault="006E51D3" w:rsidP="00AE6900">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PËRMBLEDHJE DHE REZULTATET E TË NXËNIT (</w:t>
            </w:r>
            <w:r w:rsidRPr="000F44DA">
              <w:rPr>
                <w:rFonts w:ascii="Times New Roman" w:hAnsi="Times New Roman"/>
                <w:sz w:val="16"/>
                <w:szCs w:val="16"/>
                <w:lang w:val="it-IT"/>
              </w:rPr>
              <w:t>synimet, njohuritë, aftësitë dhe kompetencat</w:t>
            </w:r>
            <w:r w:rsidR="00E363A8" w:rsidRPr="000F44DA">
              <w:rPr>
                <w:rFonts w:ascii="Times New Roman" w:hAnsi="Times New Roman"/>
                <w:b/>
                <w:sz w:val="16"/>
                <w:szCs w:val="16"/>
                <w:lang w:val="it-IT"/>
              </w:rPr>
              <w:t>)</w:t>
            </w:r>
            <w:r w:rsidRPr="000F44DA">
              <w:rPr>
                <w:rFonts w:ascii="Times New Roman" w:hAnsi="Times New Roman"/>
                <w:b/>
                <w:sz w:val="16"/>
                <w:szCs w:val="16"/>
                <w:lang w:val="it-IT"/>
              </w:rPr>
              <w:t>:</w:t>
            </w:r>
          </w:p>
        </w:tc>
      </w:tr>
      <w:tr w:rsidR="00E363A8" w:rsidRPr="00CB3CAD" w:rsidTr="00AE6900">
        <w:trPr>
          <w:trHeight w:val="267"/>
          <w:jc w:val="center"/>
        </w:trPr>
        <w:tc>
          <w:tcPr>
            <w:tcW w:w="8613" w:type="dxa"/>
            <w:vAlign w:val="center"/>
          </w:tcPr>
          <w:p w:rsidR="00E363A8" w:rsidRPr="00CB3CAD" w:rsidRDefault="00E363A8" w:rsidP="00AE6900">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 xml:space="preserve">KONCEPTET THEMELORE: </w:t>
            </w:r>
          </w:p>
          <w:p w:rsidR="00E363A8" w:rsidRPr="00CB3CAD" w:rsidRDefault="00E363A8" w:rsidP="00AE6900">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1. </w:t>
            </w:r>
          </w:p>
          <w:p w:rsidR="00E363A8" w:rsidRPr="00CB3CAD" w:rsidRDefault="00E363A8" w:rsidP="00AE6900">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2. </w:t>
            </w:r>
          </w:p>
          <w:p w:rsidR="00E363A8" w:rsidRPr="00CB3CAD" w:rsidRDefault="00E363A8" w:rsidP="00AE6900">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3. </w:t>
            </w:r>
          </w:p>
        </w:tc>
      </w:tr>
      <w:tr w:rsidR="00E363A8" w:rsidRPr="00CB3CAD" w:rsidTr="00AE6900">
        <w:trPr>
          <w:trHeight w:val="267"/>
          <w:jc w:val="center"/>
        </w:trPr>
        <w:tc>
          <w:tcPr>
            <w:tcW w:w="8613" w:type="dxa"/>
            <w:vAlign w:val="center"/>
          </w:tcPr>
          <w:p w:rsidR="00E363A8" w:rsidRPr="00CB3CAD" w:rsidRDefault="00E363A8" w:rsidP="00AE6900">
            <w:pPr>
              <w:spacing w:line="276" w:lineRule="auto"/>
              <w:rPr>
                <w:rFonts w:ascii="Times New Roman" w:hAnsi="Times New Roman" w:cs="Times New Roman"/>
                <w:sz w:val="16"/>
                <w:szCs w:val="16"/>
              </w:rPr>
            </w:pPr>
            <w:r w:rsidRPr="00CB3CAD">
              <w:rPr>
                <w:rFonts w:ascii="Times New Roman" w:hAnsi="Times New Roman" w:cs="Times New Roman"/>
                <w:b/>
                <w:sz w:val="16"/>
                <w:szCs w:val="16"/>
              </w:rPr>
              <w:t xml:space="preserve">TEMAT E LËNDËS </w:t>
            </w:r>
            <w:r w:rsidRPr="00CB3CAD">
              <w:rPr>
                <w:rFonts w:ascii="Times New Roman" w:hAnsi="Times New Roman" w:cs="Times New Roman"/>
                <w:i/>
                <w:sz w:val="16"/>
                <w:szCs w:val="16"/>
              </w:rPr>
              <w:t xml:space="preserve">shpjegimi i çdo teme të leksionit sipas javëve, shoqëruar me literaturën përkatëse </w:t>
            </w:r>
          </w:p>
          <w:p w:rsidR="00E363A8" w:rsidRPr="000F44DA" w:rsidRDefault="00E363A8" w:rsidP="00AE6900">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 – </w:t>
            </w:r>
          </w:p>
          <w:p w:rsidR="00E363A8" w:rsidRPr="000F44DA" w:rsidRDefault="00E363A8" w:rsidP="00AE6900">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 – </w:t>
            </w:r>
          </w:p>
          <w:p w:rsidR="00E363A8" w:rsidRPr="000F44DA" w:rsidRDefault="00E363A8" w:rsidP="00AE6900">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III – </w:t>
            </w:r>
          </w:p>
          <w:p w:rsidR="00E363A8" w:rsidRPr="00CB3CAD" w:rsidRDefault="00E363A8" w:rsidP="00AE6900">
            <w:pPr>
              <w:pStyle w:val="NoSpacing"/>
              <w:spacing w:line="276" w:lineRule="auto"/>
              <w:ind w:left="284"/>
              <w:rPr>
                <w:rFonts w:ascii="Times New Roman" w:hAnsi="Times New Roman"/>
                <w:b/>
                <w:sz w:val="16"/>
                <w:szCs w:val="16"/>
              </w:rPr>
            </w:pPr>
            <w:r w:rsidRPr="00CB3CAD">
              <w:rPr>
                <w:rFonts w:ascii="Times New Roman" w:hAnsi="Times New Roman"/>
                <w:b/>
                <w:sz w:val="16"/>
                <w:szCs w:val="16"/>
              </w:rPr>
              <w:t>..............</w:t>
            </w:r>
          </w:p>
        </w:tc>
      </w:tr>
      <w:tr w:rsidR="00E363A8" w:rsidRPr="00CB3CAD" w:rsidTr="00AE6900">
        <w:trPr>
          <w:trHeight w:val="267"/>
          <w:jc w:val="center"/>
        </w:trPr>
        <w:tc>
          <w:tcPr>
            <w:tcW w:w="8613" w:type="dxa"/>
            <w:vAlign w:val="center"/>
          </w:tcPr>
          <w:p w:rsidR="00E363A8" w:rsidRPr="000F44DA" w:rsidRDefault="00E363A8" w:rsidP="00AE6900">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LITERATURA </w:t>
            </w:r>
          </w:p>
          <w:p w:rsidR="00E363A8" w:rsidRPr="000F44DA" w:rsidRDefault="00E363A8" w:rsidP="00AE6900">
            <w:pPr>
              <w:spacing w:line="276" w:lineRule="auto"/>
              <w:rPr>
                <w:rFonts w:ascii="Times New Roman" w:hAnsi="Times New Roman" w:cs="Times New Roman"/>
                <w:sz w:val="16"/>
                <w:szCs w:val="16"/>
                <w:lang w:val="it-IT"/>
              </w:rPr>
            </w:pPr>
            <w:r w:rsidRPr="000F44DA">
              <w:rPr>
                <w:rFonts w:ascii="Times New Roman" w:hAnsi="Times New Roman" w:cs="Times New Roman"/>
                <w:sz w:val="16"/>
                <w:szCs w:val="16"/>
                <w:lang w:val="it-IT"/>
              </w:rPr>
              <w:t xml:space="preserve">a) </w:t>
            </w:r>
            <w:r w:rsidRPr="000F44DA">
              <w:rPr>
                <w:rFonts w:ascii="Times New Roman" w:hAnsi="Times New Roman" w:cs="Times New Roman"/>
                <w:b/>
                <w:sz w:val="16"/>
                <w:szCs w:val="16"/>
                <w:lang w:val="it-IT"/>
              </w:rPr>
              <w:t>Literatura bazë e detyrueshme:</w:t>
            </w:r>
          </w:p>
          <w:p w:rsidR="00E363A8" w:rsidRPr="00CB3CAD" w:rsidRDefault="00E363A8" w:rsidP="00AE6900">
            <w:pPr>
              <w:pStyle w:val="NoSpacing"/>
              <w:spacing w:line="276" w:lineRule="auto"/>
              <w:rPr>
                <w:rFonts w:ascii="Times New Roman" w:hAnsi="Times New Roman"/>
                <w:b/>
                <w:sz w:val="16"/>
                <w:szCs w:val="16"/>
              </w:rPr>
            </w:pPr>
            <w:r w:rsidRPr="00CB3CAD">
              <w:rPr>
                <w:rFonts w:ascii="Times New Roman" w:hAnsi="Times New Roman"/>
                <w:sz w:val="16"/>
                <w:szCs w:val="16"/>
              </w:rPr>
              <w:t xml:space="preserve">b) </w:t>
            </w:r>
            <w:r w:rsidRPr="00CB3CAD">
              <w:rPr>
                <w:rFonts w:ascii="Times New Roman" w:hAnsi="Times New Roman"/>
                <w:b/>
                <w:sz w:val="16"/>
                <w:szCs w:val="16"/>
              </w:rPr>
              <w:t>Literatura e rekomanduar:</w:t>
            </w:r>
          </w:p>
        </w:tc>
      </w:tr>
      <w:tr w:rsidR="00E363A8" w:rsidRPr="000F44DA" w:rsidTr="00AE6900">
        <w:trPr>
          <w:trHeight w:val="267"/>
          <w:jc w:val="center"/>
        </w:trPr>
        <w:tc>
          <w:tcPr>
            <w:tcW w:w="8613" w:type="dxa"/>
            <w:vAlign w:val="center"/>
          </w:tcPr>
          <w:p w:rsidR="00E363A8" w:rsidRPr="000F44DA" w:rsidRDefault="00E363A8" w:rsidP="00AE6900">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FORMA E KONTROLLIT TË DIJEVE:</w:t>
            </w:r>
          </w:p>
        </w:tc>
      </w:tr>
      <w:tr w:rsidR="00001B55" w:rsidRPr="00CB3CAD" w:rsidTr="00AE6900">
        <w:trPr>
          <w:trHeight w:val="275"/>
          <w:jc w:val="center"/>
        </w:trPr>
        <w:tc>
          <w:tcPr>
            <w:tcW w:w="8613" w:type="dxa"/>
            <w:vAlign w:val="center"/>
          </w:tcPr>
          <w:p w:rsidR="00001B55" w:rsidRPr="00CB3CAD" w:rsidRDefault="00001B55" w:rsidP="00AE6900">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FREKUENTIMI:</w:t>
            </w:r>
          </w:p>
        </w:tc>
      </w:tr>
      <w:tr w:rsidR="00E363A8" w:rsidRPr="00CB3CAD" w:rsidTr="00AE6900">
        <w:trPr>
          <w:trHeight w:val="278"/>
          <w:jc w:val="center"/>
        </w:trPr>
        <w:tc>
          <w:tcPr>
            <w:tcW w:w="8613" w:type="dxa"/>
            <w:vAlign w:val="center"/>
          </w:tcPr>
          <w:p w:rsidR="00E363A8" w:rsidRPr="00CB3CAD" w:rsidRDefault="00E363A8" w:rsidP="00AE6900">
            <w:pPr>
              <w:pStyle w:val="NoSpacing"/>
              <w:spacing w:line="276" w:lineRule="auto"/>
              <w:rPr>
                <w:rFonts w:ascii="Times New Roman" w:hAnsi="Times New Roman"/>
                <w:b/>
                <w:sz w:val="16"/>
                <w:szCs w:val="16"/>
              </w:rPr>
            </w:pPr>
            <w:r w:rsidRPr="00CB3CAD">
              <w:rPr>
                <w:rFonts w:ascii="Times New Roman" w:hAnsi="Times New Roman"/>
                <w:b/>
                <w:sz w:val="16"/>
                <w:szCs w:val="16"/>
              </w:rPr>
              <w:t>KONTROLLI I VAZHDUESHËM:</w:t>
            </w:r>
          </w:p>
        </w:tc>
      </w:tr>
      <w:tr w:rsidR="00E363A8" w:rsidRPr="00CB3CAD" w:rsidTr="00AE6900">
        <w:trPr>
          <w:trHeight w:val="269"/>
          <w:jc w:val="center"/>
        </w:trPr>
        <w:tc>
          <w:tcPr>
            <w:tcW w:w="8613" w:type="dxa"/>
            <w:vAlign w:val="center"/>
          </w:tcPr>
          <w:p w:rsidR="00E363A8" w:rsidRPr="00CB3CAD" w:rsidRDefault="00E363A8" w:rsidP="00AE6900">
            <w:pPr>
              <w:spacing w:line="276" w:lineRule="auto"/>
              <w:rPr>
                <w:rFonts w:ascii="Times New Roman" w:hAnsi="Times New Roman" w:cs="Times New Roman"/>
                <w:sz w:val="16"/>
                <w:szCs w:val="16"/>
              </w:rPr>
            </w:pPr>
            <w:r w:rsidRPr="00CB3CAD">
              <w:rPr>
                <w:rFonts w:ascii="Times New Roman" w:hAnsi="Times New Roman" w:cs="Times New Roman"/>
                <w:b/>
                <w:sz w:val="16"/>
                <w:szCs w:val="16"/>
              </w:rPr>
              <w:t>VËREJTJE PËRFUNDIMTARE NGA PEDAGOGU I LËNDËS</w:t>
            </w:r>
          </w:p>
        </w:tc>
      </w:tr>
    </w:tbl>
    <w:p w:rsidR="00BF2C3C" w:rsidRPr="00CB3CAD" w:rsidRDefault="00BF2C3C" w:rsidP="0089784C">
      <w:pPr>
        <w:spacing w:after="0" w:line="240" w:lineRule="auto"/>
        <w:jc w:val="both"/>
        <w:rPr>
          <w:rFonts w:ascii="Times New Roman" w:hAnsi="Times New Roman" w:cs="Times New Roman"/>
          <w:b/>
          <w:sz w:val="16"/>
          <w:szCs w:val="16"/>
          <w:lang w:val="sq-AL"/>
        </w:rPr>
      </w:pPr>
    </w:p>
    <w:p w:rsidR="0089784C" w:rsidRPr="00CB3CAD" w:rsidRDefault="0089784C" w:rsidP="00A83503">
      <w:pPr>
        <w:pStyle w:val="ListParagraph"/>
        <w:numPr>
          <w:ilvl w:val="0"/>
          <w:numId w:val="30"/>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r w:rsidR="0062239A" w:rsidRPr="00CB3CAD">
        <w:rPr>
          <w:rStyle w:val="FootnoteReference"/>
          <w:rFonts w:ascii="Times New Roman" w:hAnsi="Times New Roman" w:cs="Times New Roman"/>
          <w:sz w:val="16"/>
          <w:szCs w:val="16"/>
          <w:lang w:val="sq-AL"/>
        </w:rPr>
        <w:footnoteReference w:id="10"/>
      </w:r>
      <w:r w:rsidRPr="00CB3CAD">
        <w:rPr>
          <w:rFonts w:ascii="Times New Roman" w:hAnsi="Times New Roman" w:cs="Times New Roman"/>
          <w:sz w:val="16"/>
          <w:szCs w:val="16"/>
          <w:lang w:val="sq-AL"/>
        </w:rPr>
        <w:t xml:space="preserve"> (Tabela 1</w:t>
      </w:r>
      <w:r w:rsidR="008E6111" w:rsidRPr="00CB3CAD">
        <w:rPr>
          <w:rFonts w:ascii="Times New Roman" w:hAnsi="Times New Roman" w:cs="Times New Roman"/>
          <w:sz w:val="16"/>
          <w:szCs w:val="16"/>
          <w:lang w:val="sq-AL"/>
        </w:rPr>
        <w:t>5</w:t>
      </w:r>
      <w:r w:rsidRPr="00CB3CAD">
        <w:rPr>
          <w:rFonts w:ascii="Times New Roman" w:hAnsi="Times New Roman" w:cs="Times New Roman"/>
          <w:sz w:val="16"/>
          <w:szCs w:val="16"/>
          <w:lang w:val="sq-AL"/>
        </w:rPr>
        <w:t>)</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w:t>
      </w:r>
      <w:r w:rsidR="008E6111" w:rsidRPr="00CB3CAD">
        <w:rPr>
          <w:rFonts w:ascii="Times New Roman" w:hAnsi="Times New Roman" w:cs="Times New Roman"/>
          <w:sz w:val="16"/>
          <w:szCs w:val="16"/>
          <w:lang w:val="sq-AL"/>
        </w:rPr>
        <w:t>5</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264"/>
        <w:gridCol w:w="2098"/>
        <w:gridCol w:w="1789"/>
      </w:tblGrid>
      <w:tr w:rsidR="00132B6A" w:rsidRPr="000F44DA" w:rsidTr="00BF2C3C">
        <w:trPr>
          <w:jc w:val="center"/>
        </w:trPr>
        <w:tc>
          <w:tcPr>
            <w:tcW w:w="2977" w:type="dxa"/>
            <w:vMerge w:val="restart"/>
            <w:vAlign w:val="center"/>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Programi i Studimit BSc në ....................</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Programi i Studimit BSc në ....................</w:t>
            </w: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t>Programi i Studimit BSc në ....................</w:t>
            </w:r>
          </w:p>
        </w:tc>
      </w:tr>
      <w:tr w:rsidR="00132B6A" w:rsidRPr="00CB3CAD" w:rsidTr="00BF2C3C">
        <w:trPr>
          <w:jc w:val="center"/>
        </w:trPr>
        <w:tc>
          <w:tcPr>
            <w:tcW w:w="2977" w:type="dxa"/>
            <w:vMerge/>
            <w:vAlign w:val="center"/>
          </w:tcPr>
          <w:p w:rsidR="00132B6A" w:rsidRPr="00CB3CAD" w:rsidRDefault="00132B6A" w:rsidP="004D5EC4">
            <w:pPr>
              <w:spacing w:after="0" w:line="240" w:lineRule="auto"/>
              <w:rPr>
                <w:rFonts w:ascii="Times New Roman" w:hAnsi="Times New Roman" w:cs="Times New Roman"/>
                <w:sz w:val="16"/>
                <w:szCs w:val="16"/>
                <w:lang w:val="sq-AL"/>
              </w:rPr>
            </w:pP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Pjesa (në %) ndaj totalit</w:t>
            </w:r>
          </w:p>
        </w:tc>
      </w:tr>
      <w:tr w:rsidR="00132B6A" w:rsidRPr="00CB3CAD" w:rsidTr="00BF2C3C">
        <w:trPr>
          <w:jc w:val="center"/>
        </w:trPr>
        <w:tc>
          <w:tcPr>
            <w:tcW w:w="2977" w:type="dxa"/>
            <w:vAlign w:val="center"/>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Ndjekja e lëndës dhe pjesëmarrja aktive</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p>
        </w:tc>
      </w:tr>
      <w:tr w:rsidR="00132B6A" w:rsidRPr="00CB3CAD" w:rsidTr="00BF2C3C">
        <w:trPr>
          <w:jc w:val="center"/>
        </w:trPr>
        <w:tc>
          <w:tcPr>
            <w:tcW w:w="2977" w:type="dxa"/>
            <w:vAlign w:val="center"/>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Plotësimi i detyrimeve (laboratorike, detyrave të kursit)</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p>
        </w:tc>
      </w:tr>
      <w:tr w:rsidR="00132B6A" w:rsidRPr="00CB3CAD" w:rsidTr="00BF2C3C">
        <w:trPr>
          <w:jc w:val="center"/>
        </w:trPr>
        <w:tc>
          <w:tcPr>
            <w:tcW w:w="2977" w:type="dxa"/>
            <w:vAlign w:val="center"/>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Testimet gjatë vitit </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p>
        </w:tc>
      </w:tr>
      <w:tr w:rsidR="00132B6A" w:rsidRPr="00CB3CAD" w:rsidTr="00BF2C3C">
        <w:trPr>
          <w:jc w:val="center"/>
        </w:trPr>
        <w:tc>
          <w:tcPr>
            <w:tcW w:w="2977" w:type="dxa"/>
            <w:vAlign w:val="center"/>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Provimi përfundimtar</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p>
        </w:tc>
      </w:tr>
      <w:tr w:rsidR="00132B6A" w:rsidRPr="00CB3CAD" w:rsidTr="00BF2C3C">
        <w:trPr>
          <w:jc w:val="center"/>
        </w:trPr>
        <w:tc>
          <w:tcPr>
            <w:tcW w:w="2977" w:type="dxa"/>
          </w:tcPr>
          <w:p w:rsidR="00132B6A" w:rsidRPr="00CB3CAD" w:rsidRDefault="00132B6A"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2264" w:type="dxa"/>
            <w:vAlign w:val="center"/>
          </w:tcPr>
          <w:p w:rsidR="00132B6A" w:rsidRPr="00CB3CAD" w:rsidRDefault="00132B6A"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100%</w:t>
            </w:r>
          </w:p>
        </w:tc>
        <w:tc>
          <w:tcPr>
            <w:tcW w:w="2098" w:type="dxa"/>
          </w:tcPr>
          <w:p w:rsidR="00132B6A" w:rsidRPr="00CB3CAD" w:rsidRDefault="00132B6A" w:rsidP="004D5EC4">
            <w:pPr>
              <w:spacing w:after="0" w:line="240" w:lineRule="auto"/>
              <w:jc w:val="center"/>
              <w:rPr>
                <w:rFonts w:ascii="Times New Roman" w:hAnsi="Times New Roman" w:cs="Times New Roman"/>
                <w:sz w:val="16"/>
                <w:szCs w:val="16"/>
                <w:lang w:val="sq-AL"/>
              </w:rPr>
            </w:pPr>
          </w:p>
        </w:tc>
        <w:tc>
          <w:tcPr>
            <w:tcW w:w="1789" w:type="dxa"/>
          </w:tcPr>
          <w:p w:rsidR="00132B6A" w:rsidRPr="00CB3CAD" w:rsidRDefault="00132B6A" w:rsidP="004D5EC4">
            <w:pPr>
              <w:spacing w:after="0" w:line="240" w:lineRule="auto"/>
              <w:jc w:val="center"/>
              <w:rPr>
                <w:rFonts w:ascii="Times New Roman" w:hAnsi="Times New Roman" w:cs="Times New Roman"/>
                <w:color w:val="FF0000"/>
                <w:sz w:val="16"/>
                <w:szCs w:val="16"/>
                <w:lang w:val="sq-AL"/>
              </w:rPr>
            </w:pPr>
          </w:p>
        </w:tc>
      </w:tr>
    </w:tbl>
    <w:p w:rsidR="0089784C" w:rsidRPr="00CB3CAD" w:rsidRDefault="0089784C"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89784C" w:rsidRPr="00CB3CAD" w:rsidRDefault="0089784C"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A40734" w:rsidRPr="00CB3CAD" w:rsidRDefault="00CF52BB"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r w:rsidRPr="00CF52BB">
        <w:rPr>
          <w:rFonts w:ascii="Times New Roman" w:hAnsi="Times New Roman" w:cs="Times New Roman"/>
          <w:sz w:val="16"/>
          <w:szCs w:val="16"/>
          <w:lang w:val="sq-AL"/>
        </w:rPr>
        <w:pict>
          <v:rect id="_x0000_i1027" style="width:0;height:1.5pt" o:hralign="center" o:hrstd="t" o:hr="t" fillcolor="#a0a0a0" stroked="f"/>
        </w:pict>
      </w:r>
    </w:p>
    <w:p w:rsidR="00A40734" w:rsidRPr="00CB3CAD" w:rsidRDefault="00A40734"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A40734" w:rsidRPr="00CB3CAD" w:rsidRDefault="00A40734" w:rsidP="00A40734">
      <w:pPr>
        <w:pStyle w:val="ListParagraph"/>
        <w:numPr>
          <w:ilvl w:val="0"/>
          <w:numId w:val="31"/>
        </w:numPr>
        <w:autoSpaceDE w:val="0"/>
        <w:autoSpaceDN w:val="0"/>
        <w:adjustRightInd w:val="0"/>
        <w:spacing w:after="0" w:line="240" w:lineRule="auto"/>
        <w:ind w:left="426"/>
        <w:contextualSpacing w:val="0"/>
        <w:jc w:val="both"/>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Mjediset e Fakultetit/Njësive Bazë (Tabela </w:t>
      </w:r>
      <w:r w:rsidR="008E6111" w:rsidRPr="00CB3CAD">
        <w:rPr>
          <w:rFonts w:ascii="Times New Roman" w:hAnsi="Times New Roman" w:cs="Times New Roman"/>
          <w:sz w:val="16"/>
          <w:szCs w:val="16"/>
          <w:lang w:val="sq-AL"/>
        </w:rPr>
        <w:t>1</w:t>
      </w:r>
      <w:r w:rsidRPr="00CB3CAD">
        <w:rPr>
          <w:rFonts w:ascii="Times New Roman" w:hAnsi="Times New Roman" w:cs="Times New Roman"/>
          <w:sz w:val="16"/>
          <w:szCs w:val="16"/>
          <w:lang w:val="sq-AL"/>
        </w:rPr>
        <w:t>6)</w:t>
      </w:r>
    </w:p>
    <w:p w:rsidR="00A40734" w:rsidRPr="00CB3CAD" w:rsidRDefault="00A40734" w:rsidP="00A40734">
      <w:pPr>
        <w:autoSpaceDE w:val="0"/>
        <w:autoSpaceDN w:val="0"/>
        <w:adjustRightInd w:val="0"/>
        <w:spacing w:after="0" w:line="240" w:lineRule="auto"/>
        <w:ind w:left="54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1</w:t>
      </w:r>
      <w:r w:rsidRPr="00CB3CAD">
        <w:rPr>
          <w:rFonts w:ascii="Times New Roman" w:hAnsi="Times New Roman" w:cs="Times New Roman"/>
          <w:sz w:val="16"/>
          <w:szCs w:val="16"/>
          <w:lang w:val="sq-AL"/>
        </w:rPr>
        <w:t>6</w:t>
      </w:r>
    </w:p>
    <w:p w:rsidR="00A40734" w:rsidRPr="00CB3CAD" w:rsidRDefault="00A40734" w:rsidP="00A40734">
      <w:pPr>
        <w:autoSpaceDE w:val="0"/>
        <w:autoSpaceDN w:val="0"/>
        <w:adjustRightInd w:val="0"/>
        <w:spacing w:after="0" w:line="240" w:lineRule="auto"/>
        <w:ind w:left="54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1469"/>
        <w:gridCol w:w="1891"/>
      </w:tblGrid>
      <w:tr w:rsidR="00A40734" w:rsidRPr="00CB3CAD" w:rsidTr="00566E64">
        <w:trPr>
          <w:trHeight w:val="196"/>
          <w:jc w:val="center"/>
        </w:trPr>
        <w:tc>
          <w:tcPr>
            <w:tcW w:w="4573" w:type="dxa"/>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Mjediset për Fakultetin/përgjegjës për </w:t>
            </w:r>
            <w:r w:rsidR="00DD3085">
              <w:rPr>
                <w:rFonts w:ascii="Times New Roman" w:hAnsi="Times New Roman" w:cs="Times New Roman"/>
                <w:b/>
                <w:sz w:val="16"/>
                <w:szCs w:val="16"/>
                <w:lang w:val="sq-AL"/>
              </w:rPr>
              <w:t>programet</w:t>
            </w:r>
            <w:r w:rsidRPr="00CB3CAD">
              <w:rPr>
                <w:rFonts w:ascii="Times New Roman" w:hAnsi="Times New Roman" w:cs="Times New Roman"/>
                <w:b/>
                <w:sz w:val="16"/>
                <w:szCs w:val="16"/>
                <w:lang w:val="sq-AL"/>
              </w:rPr>
              <w:t xml:space="preserve"> e studimit</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891"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A40734" w:rsidRPr="00CB3CAD" w:rsidTr="00566E64">
        <w:trPr>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leksione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98"/>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Klasa për seminare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78"/>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aktivitete promovuese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0F44DA" w:rsidTr="00566E64">
        <w:trPr>
          <w:trHeight w:val="64"/>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praktikë lëndore/ profesionale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për lëndët</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informatike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interneti</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bibliotekë</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0F44DA"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 për fotokopjime, librari etj.</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informacioni për studentët</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Korridore/holle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sportive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shërbimi për të tretë</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0F44DA"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për aktivitetet e qeverisë studentore</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shlodhëse si kafeteri/ fast-food/etj.</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studentët</w:t>
            </w:r>
          </w:p>
        </w:tc>
        <w:tc>
          <w:tcPr>
            <w:tcW w:w="1469"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891"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6"/>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student</w:t>
            </w:r>
          </w:p>
        </w:tc>
        <w:tc>
          <w:tcPr>
            <w:tcW w:w="3360" w:type="dxa"/>
            <w:gridSpan w:val="2"/>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studentë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/student</w:t>
            </w:r>
          </w:p>
        </w:tc>
      </w:tr>
      <w:tr w:rsidR="00A40734" w:rsidRPr="00CB3CAD" w:rsidTr="00566E64">
        <w:trPr>
          <w:trHeight w:val="228"/>
          <w:jc w:val="center"/>
        </w:trPr>
        <w:tc>
          <w:tcPr>
            <w:tcW w:w="4573" w:type="dxa"/>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Mjediset për stafin:</w:t>
            </w:r>
          </w:p>
        </w:tc>
        <w:tc>
          <w:tcPr>
            <w:tcW w:w="1469" w:type="dxa"/>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890" w:type="dxa"/>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A40734" w:rsidRPr="00CB3CAD" w:rsidTr="00566E64">
        <w:trPr>
          <w:trHeight w:val="155"/>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Dekanin/zyrë mbledhjesh</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62"/>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sekretarinë mësimore</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70"/>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departamentet</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64"/>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personelin akademik të departamenteve</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8"/>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financën</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88"/>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Njësinë e SBC</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Koordinimin dhe Mbështetjen ndaj Studentëve</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IT</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personelin akademik</w:t>
            </w:r>
          </w:p>
        </w:tc>
        <w:tc>
          <w:tcPr>
            <w:tcW w:w="1469"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1890"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4573"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person</w:t>
            </w:r>
          </w:p>
        </w:tc>
        <w:tc>
          <w:tcPr>
            <w:tcW w:w="3359" w:type="dxa"/>
            <w:gridSpan w:val="2"/>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persona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/person</w:t>
            </w:r>
          </w:p>
        </w:tc>
      </w:tr>
    </w:tbl>
    <w:p w:rsidR="00A40734" w:rsidRPr="00CB3CAD" w:rsidRDefault="00A40734" w:rsidP="00A40734">
      <w:pPr>
        <w:spacing w:after="0" w:line="240" w:lineRule="auto"/>
        <w:rPr>
          <w:rFonts w:ascii="Times New Roman" w:hAnsi="Times New Roman" w:cs="Times New Roman"/>
          <w:sz w:val="16"/>
          <w:szCs w:val="16"/>
          <w:lang w:val="sq-AL"/>
        </w:rPr>
      </w:pPr>
    </w:p>
    <w:p w:rsidR="00A40734" w:rsidRPr="00CB3CAD" w:rsidRDefault="00A40734" w:rsidP="00A40734">
      <w:pPr>
        <w:spacing w:after="0" w:line="240" w:lineRule="auto"/>
        <w:rPr>
          <w:rFonts w:ascii="Times New Roman" w:hAnsi="Times New Roman" w:cs="Times New Roman"/>
          <w:sz w:val="16"/>
          <w:szCs w:val="16"/>
          <w:lang w:val="sq-AL"/>
        </w:rPr>
      </w:pPr>
    </w:p>
    <w:p w:rsidR="00A40734" w:rsidRPr="000F44DA" w:rsidRDefault="00A40734" w:rsidP="00A40734">
      <w:pPr>
        <w:pStyle w:val="ListParagraph"/>
        <w:numPr>
          <w:ilvl w:val="0"/>
          <w:numId w:val="34"/>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Të dhëna të plota për platformat on-line/Struktura e teknologjisë së informacionit/ Biblioteka/ Biblioteka online, etj</w:t>
      </w:r>
      <w:r w:rsidR="008E6111" w:rsidRPr="000F44DA">
        <w:rPr>
          <w:rFonts w:ascii="Times New Roman" w:hAnsi="Times New Roman" w:cs="Times New Roman"/>
          <w:sz w:val="16"/>
          <w:szCs w:val="16"/>
          <w:lang w:val="sq-AL"/>
        </w:rPr>
        <w:t xml:space="preserve"> (Tabela 17)</w:t>
      </w:r>
      <w:r w:rsidRPr="000F44DA">
        <w:rPr>
          <w:rFonts w:ascii="Times New Roman" w:hAnsi="Times New Roman" w:cs="Times New Roman"/>
          <w:sz w:val="16"/>
          <w:szCs w:val="16"/>
          <w:lang w:val="sq-AL"/>
        </w:rPr>
        <w:t xml:space="preserve">; </w:t>
      </w:r>
    </w:p>
    <w:p w:rsidR="00DA4752" w:rsidRPr="00CB3CAD" w:rsidRDefault="008E6111" w:rsidP="008E6111">
      <w:pPr>
        <w:pStyle w:val="ListParagraph"/>
        <w:spacing w:after="120" w:line="276" w:lineRule="auto"/>
        <w:ind w:left="426"/>
        <w:jc w:val="right"/>
        <w:rPr>
          <w:rFonts w:ascii="Times New Roman" w:hAnsi="Times New Roman" w:cs="Times New Roman"/>
          <w:sz w:val="16"/>
          <w:szCs w:val="16"/>
        </w:rPr>
      </w:pPr>
      <w:r w:rsidRPr="00CB3CAD">
        <w:rPr>
          <w:rFonts w:ascii="Times New Roman" w:hAnsi="Times New Roman" w:cs="Times New Roman"/>
          <w:sz w:val="16"/>
          <w:szCs w:val="16"/>
        </w:rPr>
        <w:t>Tabela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4"/>
        <w:gridCol w:w="1698"/>
        <w:gridCol w:w="1662"/>
      </w:tblGrid>
      <w:tr w:rsidR="00A40734" w:rsidRPr="00CB3CAD" w:rsidTr="00566E64">
        <w:trPr>
          <w:trHeight w:val="196"/>
          <w:jc w:val="center"/>
        </w:trPr>
        <w:tc>
          <w:tcPr>
            <w:tcW w:w="4964"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rPr>
              <w:t>Të dhëna të plota për platformat on-line/Struktura e teknologjisë së informacionit/ Biblioteka/ Biblioteka online, etj</w:t>
            </w:r>
          </w:p>
        </w:tc>
        <w:tc>
          <w:tcPr>
            <w:tcW w:w="1698" w:type="dxa"/>
            <w:tcBorders>
              <w:righ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Emertimi</w:t>
            </w:r>
          </w:p>
        </w:tc>
        <w:tc>
          <w:tcPr>
            <w:tcW w:w="1662" w:type="dxa"/>
            <w:tcBorders>
              <w:left w:val="single" w:sz="4" w:space="0" w:color="auto"/>
            </w:tcBorders>
            <w:vAlign w:val="center"/>
          </w:tcPr>
          <w:p w:rsidR="00A40734" w:rsidRPr="00CB3CAD" w:rsidRDefault="00A40734" w:rsidP="00566E64">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Kohëzgjatja e kontratës aktuale</w:t>
            </w:r>
          </w:p>
        </w:tc>
      </w:tr>
      <w:tr w:rsidR="00A40734" w:rsidRPr="00CB3CAD" w:rsidTr="00566E64">
        <w:trPr>
          <w:jc w:val="center"/>
        </w:trPr>
        <w:tc>
          <w:tcPr>
            <w:tcW w:w="4964"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rPr>
              <w:t>Platformat on-line</w:t>
            </w:r>
          </w:p>
        </w:tc>
        <w:tc>
          <w:tcPr>
            <w:tcW w:w="1698"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98"/>
          <w:jc w:val="center"/>
        </w:trPr>
        <w:tc>
          <w:tcPr>
            <w:tcW w:w="4964"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rPr>
              <w:t>Biblioteka online</w:t>
            </w:r>
          </w:p>
        </w:tc>
        <w:tc>
          <w:tcPr>
            <w:tcW w:w="1698"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A40734" w:rsidRPr="00CB3CAD" w:rsidTr="00566E64">
        <w:trPr>
          <w:trHeight w:val="178"/>
          <w:jc w:val="center"/>
        </w:trPr>
        <w:tc>
          <w:tcPr>
            <w:tcW w:w="4964" w:type="dxa"/>
            <w:vAlign w:val="center"/>
          </w:tcPr>
          <w:p w:rsidR="00A40734" w:rsidRPr="00CB3CAD" w:rsidRDefault="00A40734"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etj</w:t>
            </w:r>
          </w:p>
        </w:tc>
        <w:tc>
          <w:tcPr>
            <w:tcW w:w="1698" w:type="dxa"/>
            <w:tcBorders>
              <w:right w:val="single" w:sz="4" w:space="0" w:color="auto"/>
            </w:tcBorders>
            <w:vAlign w:val="bottom"/>
          </w:tcPr>
          <w:p w:rsidR="00A40734" w:rsidRPr="00CB3CAD" w:rsidRDefault="00A40734"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1662" w:type="dxa"/>
            <w:tcBorders>
              <w:left w:val="single" w:sz="4" w:space="0" w:color="auto"/>
            </w:tcBorders>
            <w:vAlign w:val="bottom"/>
          </w:tcPr>
          <w:p w:rsidR="00A40734" w:rsidRPr="00CB3CAD" w:rsidRDefault="00A40734" w:rsidP="00566E64">
            <w:pPr>
              <w:autoSpaceDE w:val="0"/>
              <w:autoSpaceDN w:val="0"/>
              <w:adjustRightInd w:val="0"/>
              <w:spacing w:after="0" w:line="240" w:lineRule="auto"/>
              <w:jc w:val="center"/>
              <w:rPr>
                <w:rFonts w:ascii="Times New Roman" w:hAnsi="Times New Roman" w:cs="Times New Roman"/>
                <w:sz w:val="16"/>
                <w:szCs w:val="16"/>
                <w:lang w:val="sq-AL"/>
              </w:rPr>
            </w:pPr>
          </w:p>
        </w:tc>
      </w:tr>
    </w:tbl>
    <w:p w:rsidR="00A40734" w:rsidRPr="00CB3CAD" w:rsidRDefault="00A40734" w:rsidP="00A40734">
      <w:pPr>
        <w:spacing w:after="0" w:line="240" w:lineRule="auto"/>
        <w:rPr>
          <w:rFonts w:ascii="Times New Roman" w:hAnsi="Times New Roman" w:cs="Times New Roman"/>
          <w:sz w:val="16"/>
          <w:szCs w:val="16"/>
          <w:lang w:val="sq-AL"/>
        </w:rPr>
      </w:pPr>
    </w:p>
    <w:p w:rsidR="00A40734" w:rsidRPr="00CB3CAD" w:rsidRDefault="00A40734" w:rsidP="00A40734">
      <w:pPr>
        <w:spacing w:after="0" w:line="240" w:lineRule="auto"/>
        <w:rPr>
          <w:rFonts w:ascii="Times New Roman" w:hAnsi="Times New Roman" w:cs="Times New Roman"/>
          <w:sz w:val="16"/>
          <w:szCs w:val="16"/>
          <w:lang w:val="sq-AL"/>
        </w:rPr>
      </w:pPr>
    </w:p>
    <w:p w:rsidR="00A40734" w:rsidRPr="00CB3CAD" w:rsidRDefault="00A40734" w:rsidP="00A40734">
      <w:pPr>
        <w:numPr>
          <w:ilvl w:val="0"/>
          <w:numId w:val="26"/>
        </w:numPr>
        <w:tabs>
          <w:tab w:val="clear" w:pos="720"/>
          <w:tab w:val="left" w:pos="426"/>
        </w:tabs>
        <w:autoSpaceDE w:val="0"/>
        <w:autoSpaceDN w:val="0"/>
        <w:adjustRightInd w:val="0"/>
        <w:spacing w:after="0" w:line="240"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sidR="00B4625C">
        <w:rPr>
          <w:rFonts w:ascii="Times New Roman" w:hAnsi="Times New Roman" w:cs="Times New Roman"/>
          <w:sz w:val="16"/>
          <w:szCs w:val="16"/>
          <w:lang w:val="sq-AL"/>
        </w:rPr>
        <w:t xml:space="preserve">për programin </w:t>
      </w:r>
      <w:r w:rsidRPr="00CB3CAD">
        <w:rPr>
          <w:rFonts w:ascii="Times New Roman" w:hAnsi="Times New Roman" w:cs="Times New Roman"/>
          <w:sz w:val="16"/>
          <w:szCs w:val="16"/>
          <w:lang w:val="sq-AL"/>
        </w:rPr>
        <w:t>(Tabela</w:t>
      </w:r>
      <w:r w:rsidR="002F40D0">
        <w:rPr>
          <w:rFonts w:ascii="Times New Roman" w:hAnsi="Times New Roman" w:cs="Times New Roman"/>
          <w:sz w:val="16"/>
          <w:szCs w:val="16"/>
          <w:lang w:val="sq-AL"/>
        </w:rPr>
        <w:t>t</w:t>
      </w:r>
      <w:r w:rsidRPr="00CB3CAD">
        <w:rPr>
          <w:rFonts w:ascii="Times New Roman" w:hAnsi="Times New Roman" w:cs="Times New Roman"/>
          <w:sz w:val="16"/>
          <w:szCs w:val="16"/>
          <w:lang w:val="sq-AL"/>
        </w:rPr>
        <w:t xml:space="preserve"> </w:t>
      </w:r>
      <w:r w:rsidR="008E6111" w:rsidRPr="00CB3CAD">
        <w:rPr>
          <w:rFonts w:ascii="Times New Roman" w:hAnsi="Times New Roman" w:cs="Times New Roman"/>
          <w:sz w:val="16"/>
          <w:szCs w:val="16"/>
          <w:lang w:val="sq-AL"/>
        </w:rPr>
        <w:t>18</w:t>
      </w:r>
      <w:r w:rsidRPr="00CB3CAD">
        <w:rPr>
          <w:rFonts w:ascii="Times New Roman" w:hAnsi="Times New Roman" w:cs="Times New Roman"/>
          <w:sz w:val="16"/>
          <w:szCs w:val="16"/>
          <w:lang w:val="sq-AL"/>
        </w:rPr>
        <w:t>)</w:t>
      </w:r>
    </w:p>
    <w:p w:rsidR="00A40734" w:rsidRPr="00CB3CAD" w:rsidRDefault="00A40734" w:rsidP="00A40734">
      <w:pPr>
        <w:tabs>
          <w:tab w:val="left" w:pos="0"/>
        </w:tabs>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18</w:t>
      </w:r>
      <w:r w:rsidR="002F40D0">
        <w:rPr>
          <w:rFonts w:ascii="Times New Roman" w:hAnsi="Times New Roman" w:cs="Times New Roman"/>
          <w:sz w:val="16"/>
          <w:szCs w:val="16"/>
          <w:lang w:val="sq-AL"/>
        </w:rPr>
        <w:t>.1</w:t>
      </w:r>
    </w:p>
    <w:p w:rsidR="00A40734" w:rsidRPr="00CB3CAD" w:rsidRDefault="00A40734" w:rsidP="00A40734">
      <w:pPr>
        <w:autoSpaceDE w:val="0"/>
        <w:autoSpaceDN w:val="0"/>
        <w:adjustRightInd w:val="0"/>
        <w:spacing w:after="0" w:line="240" w:lineRule="auto"/>
        <w:jc w:val="both"/>
        <w:rPr>
          <w:rFonts w:ascii="Times New Roman" w:hAnsi="Times New Roman" w:cs="Times New Roman"/>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B4625C" w:rsidRPr="00CB3CAD" w:rsidTr="00B4625C">
        <w:trPr>
          <w:trHeight w:val="120"/>
          <w:jc w:val="center"/>
        </w:trPr>
        <w:tc>
          <w:tcPr>
            <w:tcW w:w="8081" w:type="dxa"/>
            <w:gridSpan w:val="4"/>
            <w:vAlign w:val="center"/>
          </w:tcPr>
          <w:p w:rsidR="00B4625C" w:rsidRPr="00CB3CAD" w:rsidRDefault="00B4625C" w:rsidP="00B4625C">
            <w:pPr>
              <w:spacing w:after="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për programin Bsc ...............</w:t>
            </w:r>
          </w:p>
        </w:tc>
      </w:tr>
      <w:tr w:rsidR="00A40734" w:rsidRPr="00CB3CAD" w:rsidTr="00566E64">
        <w:trPr>
          <w:trHeight w:val="120"/>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1489" w:type="dxa"/>
            <w:vAlign w:val="center"/>
          </w:tcPr>
          <w:p w:rsidR="00A40734" w:rsidRPr="00CB3CAD" w:rsidRDefault="00A40734" w:rsidP="00566E64">
            <w:pPr>
              <w:spacing w:after="0"/>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1276" w:type="dxa"/>
            <w:vAlign w:val="center"/>
          </w:tcPr>
          <w:p w:rsidR="00A40734" w:rsidRPr="00CB3CAD" w:rsidRDefault="00A40734" w:rsidP="00566E64">
            <w:pPr>
              <w:spacing w:after="0"/>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0F44DA"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Grantet për kërkim dhe kontratat</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Tarifat për dhe gjatë shkollimit</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Shërbimet trainuese (kualifikimi i vazhdueshëm)</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0F44DA"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0F44DA" w:rsidTr="00566E64">
        <w:trPr>
          <w:jc w:val="center"/>
        </w:trPr>
        <w:tc>
          <w:tcPr>
            <w:tcW w:w="3932" w:type="dxa"/>
            <w:vAlign w:val="center"/>
          </w:tcPr>
          <w:p w:rsidR="00A40734" w:rsidRPr="00CB3CAD" w:rsidRDefault="00A40734" w:rsidP="00566E6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1384"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sz w:val="16"/>
                <w:szCs w:val="16"/>
                <w:lang w:val="sq-AL"/>
              </w:rPr>
            </w:pPr>
          </w:p>
        </w:tc>
      </w:tr>
      <w:tr w:rsidR="00A40734" w:rsidRPr="00CB3CAD" w:rsidTr="00566E64">
        <w:trPr>
          <w:jc w:val="center"/>
        </w:trPr>
        <w:tc>
          <w:tcPr>
            <w:tcW w:w="3932" w:type="dxa"/>
            <w:vAlign w:val="center"/>
          </w:tcPr>
          <w:p w:rsidR="00A40734" w:rsidRPr="00CB3CAD" w:rsidRDefault="00A40734" w:rsidP="00566E64">
            <w:pPr>
              <w:numPr>
                <w:ilvl w:val="7"/>
                <w:numId w:val="0"/>
              </w:numPr>
              <w:tabs>
                <w:tab w:val="num" w:pos="480"/>
              </w:tabs>
              <w:spacing w:after="0" w:line="240"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1384" w:type="dxa"/>
            <w:vAlign w:val="center"/>
          </w:tcPr>
          <w:p w:rsidR="00A40734" w:rsidRPr="00CB3CAD" w:rsidRDefault="00A40734" w:rsidP="00566E64">
            <w:pPr>
              <w:spacing w:after="0" w:line="240" w:lineRule="auto"/>
              <w:jc w:val="center"/>
              <w:rPr>
                <w:rFonts w:ascii="Times New Roman" w:hAnsi="Times New Roman" w:cs="Times New Roman"/>
                <w:b/>
                <w:sz w:val="16"/>
                <w:szCs w:val="16"/>
                <w:lang w:val="sq-AL"/>
              </w:rPr>
            </w:pPr>
          </w:p>
        </w:tc>
        <w:tc>
          <w:tcPr>
            <w:tcW w:w="1489" w:type="dxa"/>
            <w:vAlign w:val="center"/>
          </w:tcPr>
          <w:p w:rsidR="00A40734" w:rsidRPr="00CB3CAD" w:rsidRDefault="00A40734" w:rsidP="00566E64">
            <w:pPr>
              <w:spacing w:after="0" w:line="240" w:lineRule="auto"/>
              <w:jc w:val="center"/>
              <w:rPr>
                <w:rFonts w:ascii="Times New Roman" w:hAnsi="Times New Roman" w:cs="Times New Roman"/>
                <w:b/>
                <w:sz w:val="16"/>
                <w:szCs w:val="16"/>
                <w:lang w:val="sq-AL"/>
              </w:rPr>
            </w:pPr>
          </w:p>
        </w:tc>
        <w:tc>
          <w:tcPr>
            <w:tcW w:w="1276" w:type="dxa"/>
            <w:vAlign w:val="center"/>
          </w:tcPr>
          <w:p w:rsidR="00A40734" w:rsidRPr="00CB3CAD" w:rsidRDefault="00A40734" w:rsidP="00566E64">
            <w:pPr>
              <w:spacing w:after="0" w:line="240" w:lineRule="auto"/>
              <w:jc w:val="center"/>
              <w:rPr>
                <w:rFonts w:ascii="Times New Roman" w:hAnsi="Times New Roman" w:cs="Times New Roman"/>
                <w:b/>
                <w:sz w:val="16"/>
                <w:szCs w:val="16"/>
                <w:lang w:val="sq-AL"/>
              </w:rPr>
            </w:pPr>
          </w:p>
        </w:tc>
      </w:tr>
    </w:tbl>
    <w:p w:rsidR="00A40734" w:rsidRDefault="00A40734" w:rsidP="00A40734">
      <w:pPr>
        <w:tabs>
          <w:tab w:val="left" w:pos="426"/>
        </w:tabs>
        <w:autoSpaceDE w:val="0"/>
        <w:autoSpaceDN w:val="0"/>
        <w:adjustRightInd w:val="0"/>
        <w:spacing w:after="0" w:line="240" w:lineRule="auto"/>
        <w:rPr>
          <w:rFonts w:ascii="Times New Roman" w:hAnsi="Times New Roman" w:cs="Times New Roman"/>
          <w:sz w:val="16"/>
          <w:szCs w:val="16"/>
          <w:lang w:val="sq-AL"/>
        </w:rPr>
      </w:pPr>
    </w:p>
    <w:p w:rsidR="00A40734" w:rsidRDefault="00A40734" w:rsidP="00A40734">
      <w:pPr>
        <w:tabs>
          <w:tab w:val="left" w:pos="426"/>
        </w:tabs>
        <w:autoSpaceDE w:val="0"/>
        <w:autoSpaceDN w:val="0"/>
        <w:adjustRightInd w:val="0"/>
        <w:spacing w:after="0" w:line="240" w:lineRule="auto"/>
        <w:rPr>
          <w:rFonts w:ascii="Times New Roman" w:hAnsi="Times New Roman" w:cs="Times New Roman"/>
          <w:sz w:val="16"/>
          <w:szCs w:val="16"/>
          <w:lang w:val="sq-AL"/>
        </w:rPr>
      </w:pPr>
    </w:p>
    <w:p w:rsidR="002F40D0" w:rsidRPr="00CB3CAD" w:rsidRDefault="002F40D0" w:rsidP="002F40D0">
      <w:pPr>
        <w:tabs>
          <w:tab w:val="left" w:pos="0"/>
        </w:tabs>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18</w:t>
      </w:r>
      <w:r>
        <w:rPr>
          <w:rFonts w:ascii="Times New Roman" w:hAnsi="Times New Roman" w:cs="Times New Roman"/>
          <w:sz w:val="16"/>
          <w:szCs w:val="16"/>
          <w:lang w:val="sq-AL"/>
        </w:rPr>
        <w:t>.2</w:t>
      </w:r>
    </w:p>
    <w:p w:rsidR="002F40D0" w:rsidRPr="00CB3CAD" w:rsidRDefault="002F40D0" w:rsidP="002F40D0">
      <w:pPr>
        <w:autoSpaceDE w:val="0"/>
        <w:autoSpaceDN w:val="0"/>
        <w:adjustRightInd w:val="0"/>
        <w:spacing w:after="0" w:line="240" w:lineRule="auto"/>
        <w:jc w:val="both"/>
        <w:rPr>
          <w:rFonts w:ascii="Times New Roman" w:hAnsi="Times New Roman" w:cs="Times New Roman"/>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473F9F" w:rsidRPr="00CB3CAD" w:rsidTr="00473F9F">
        <w:trPr>
          <w:trHeight w:val="120"/>
          <w:jc w:val="center"/>
        </w:trPr>
        <w:tc>
          <w:tcPr>
            <w:tcW w:w="8081" w:type="dxa"/>
            <w:gridSpan w:val="4"/>
            <w:vAlign w:val="center"/>
          </w:tcPr>
          <w:p w:rsidR="00473F9F" w:rsidRPr="00CB3CAD" w:rsidRDefault="00473F9F" w:rsidP="00473F9F">
            <w:pPr>
              <w:spacing w:after="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për programin Bsc ..................</w:t>
            </w:r>
          </w:p>
        </w:tc>
      </w:tr>
      <w:tr w:rsidR="002F40D0" w:rsidRPr="00CB3CAD" w:rsidTr="00484CAB">
        <w:trPr>
          <w:trHeight w:val="120"/>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1489" w:type="dxa"/>
            <w:vAlign w:val="center"/>
          </w:tcPr>
          <w:p w:rsidR="002F40D0" w:rsidRPr="00CB3CAD" w:rsidRDefault="002F40D0" w:rsidP="00484CAB">
            <w:pPr>
              <w:spacing w:after="0"/>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1276" w:type="dxa"/>
            <w:vAlign w:val="center"/>
          </w:tcPr>
          <w:p w:rsidR="002F40D0" w:rsidRPr="00CB3CAD" w:rsidRDefault="002F40D0" w:rsidP="00484CAB">
            <w:pPr>
              <w:spacing w:after="0"/>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0F44DA"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Grantet për kërkim dhe kontratat</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Tarifat për dhe gjatë shkollimit</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Shërbimet trainuese (kualifikimi i vazhdueshëm)</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0F44DA"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0F44DA" w:rsidTr="00484CAB">
        <w:trPr>
          <w:jc w:val="center"/>
        </w:trPr>
        <w:tc>
          <w:tcPr>
            <w:tcW w:w="3932" w:type="dxa"/>
            <w:vAlign w:val="center"/>
          </w:tcPr>
          <w:p w:rsidR="002F40D0" w:rsidRPr="00CB3CAD" w:rsidRDefault="002F40D0" w:rsidP="00484CAB">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1384"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sz w:val="16"/>
                <w:szCs w:val="16"/>
                <w:lang w:val="sq-AL"/>
              </w:rPr>
            </w:pPr>
          </w:p>
        </w:tc>
      </w:tr>
      <w:tr w:rsidR="002F40D0" w:rsidRPr="00CB3CAD" w:rsidTr="00484CAB">
        <w:trPr>
          <w:jc w:val="center"/>
        </w:trPr>
        <w:tc>
          <w:tcPr>
            <w:tcW w:w="3932" w:type="dxa"/>
            <w:vAlign w:val="center"/>
          </w:tcPr>
          <w:p w:rsidR="002F40D0" w:rsidRPr="00CB3CAD" w:rsidRDefault="002F40D0" w:rsidP="00484CAB">
            <w:pPr>
              <w:numPr>
                <w:ilvl w:val="7"/>
                <w:numId w:val="0"/>
              </w:numPr>
              <w:tabs>
                <w:tab w:val="num" w:pos="480"/>
              </w:tabs>
              <w:spacing w:after="0" w:line="240"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1384" w:type="dxa"/>
            <w:vAlign w:val="center"/>
          </w:tcPr>
          <w:p w:rsidR="002F40D0" w:rsidRPr="00CB3CAD" w:rsidRDefault="002F40D0" w:rsidP="00484CAB">
            <w:pPr>
              <w:spacing w:after="0" w:line="240" w:lineRule="auto"/>
              <w:jc w:val="center"/>
              <w:rPr>
                <w:rFonts w:ascii="Times New Roman" w:hAnsi="Times New Roman" w:cs="Times New Roman"/>
                <w:b/>
                <w:sz w:val="16"/>
                <w:szCs w:val="16"/>
                <w:lang w:val="sq-AL"/>
              </w:rPr>
            </w:pPr>
          </w:p>
        </w:tc>
        <w:tc>
          <w:tcPr>
            <w:tcW w:w="1489" w:type="dxa"/>
            <w:vAlign w:val="center"/>
          </w:tcPr>
          <w:p w:rsidR="002F40D0" w:rsidRPr="00CB3CAD" w:rsidRDefault="002F40D0" w:rsidP="00484CAB">
            <w:pPr>
              <w:spacing w:after="0" w:line="240" w:lineRule="auto"/>
              <w:jc w:val="center"/>
              <w:rPr>
                <w:rFonts w:ascii="Times New Roman" w:hAnsi="Times New Roman" w:cs="Times New Roman"/>
                <w:b/>
                <w:sz w:val="16"/>
                <w:szCs w:val="16"/>
                <w:lang w:val="sq-AL"/>
              </w:rPr>
            </w:pPr>
          </w:p>
        </w:tc>
        <w:tc>
          <w:tcPr>
            <w:tcW w:w="1276" w:type="dxa"/>
            <w:vAlign w:val="center"/>
          </w:tcPr>
          <w:p w:rsidR="002F40D0" w:rsidRPr="00CB3CAD" w:rsidRDefault="002F40D0" w:rsidP="00484CAB">
            <w:pPr>
              <w:spacing w:after="0" w:line="240" w:lineRule="auto"/>
              <w:jc w:val="center"/>
              <w:rPr>
                <w:rFonts w:ascii="Times New Roman" w:hAnsi="Times New Roman" w:cs="Times New Roman"/>
                <w:b/>
                <w:sz w:val="16"/>
                <w:szCs w:val="16"/>
                <w:lang w:val="sq-AL"/>
              </w:rPr>
            </w:pPr>
          </w:p>
        </w:tc>
      </w:tr>
    </w:tbl>
    <w:p w:rsidR="002F40D0" w:rsidRDefault="002F40D0" w:rsidP="00A40734">
      <w:pPr>
        <w:tabs>
          <w:tab w:val="left" w:pos="426"/>
        </w:tabs>
        <w:autoSpaceDE w:val="0"/>
        <w:autoSpaceDN w:val="0"/>
        <w:adjustRightInd w:val="0"/>
        <w:spacing w:after="0" w:line="240" w:lineRule="auto"/>
        <w:rPr>
          <w:rFonts w:ascii="Times New Roman" w:hAnsi="Times New Roman" w:cs="Times New Roman"/>
          <w:sz w:val="16"/>
          <w:szCs w:val="16"/>
          <w:lang w:val="sq-AL"/>
        </w:rPr>
      </w:pPr>
    </w:p>
    <w:p w:rsidR="002F40D0" w:rsidRPr="00CB3CAD" w:rsidRDefault="002F40D0" w:rsidP="002F40D0">
      <w:pPr>
        <w:tabs>
          <w:tab w:val="left" w:pos="0"/>
        </w:tabs>
        <w:autoSpaceDE w:val="0"/>
        <w:autoSpaceDN w:val="0"/>
        <w:adjustRightInd w:val="0"/>
        <w:spacing w:after="0" w:line="240" w:lineRule="auto"/>
        <w:ind w:left="36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18</w:t>
      </w:r>
      <w:r>
        <w:rPr>
          <w:rFonts w:ascii="Times New Roman" w:hAnsi="Times New Roman" w:cs="Times New Roman"/>
          <w:sz w:val="16"/>
          <w:szCs w:val="16"/>
          <w:lang w:val="sq-AL"/>
        </w:rPr>
        <w:t>.3</w:t>
      </w:r>
    </w:p>
    <w:p w:rsidR="002F40D0" w:rsidRPr="002F40D0" w:rsidRDefault="002F40D0" w:rsidP="002F40D0">
      <w:pPr>
        <w:autoSpaceDE w:val="0"/>
        <w:autoSpaceDN w:val="0"/>
        <w:adjustRightInd w:val="0"/>
        <w:spacing w:after="0" w:line="240" w:lineRule="auto"/>
        <w:jc w:val="both"/>
        <w:rPr>
          <w:rFonts w:ascii="Times New Roman" w:hAnsi="Times New Roman" w:cs="Times New Roman"/>
          <w:color w:val="FF0000"/>
          <w:sz w:val="16"/>
          <w:szCs w:val="16"/>
          <w:lang w:val="sq-AL"/>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1384"/>
        <w:gridCol w:w="1489"/>
        <w:gridCol w:w="1276"/>
      </w:tblGrid>
      <w:tr w:rsidR="00473F9F" w:rsidRPr="00874F20" w:rsidTr="00473F9F">
        <w:trPr>
          <w:trHeight w:val="120"/>
          <w:jc w:val="center"/>
        </w:trPr>
        <w:tc>
          <w:tcPr>
            <w:tcW w:w="8081" w:type="dxa"/>
            <w:gridSpan w:val="4"/>
            <w:vAlign w:val="center"/>
          </w:tcPr>
          <w:p w:rsidR="00473F9F" w:rsidRPr="00874F20" w:rsidRDefault="00473F9F" w:rsidP="00473F9F">
            <w:pPr>
              <w:spacing w:after="0"/>
              <w:rPr>
                <w:rFonts w:ascii="Times New Roman" w:hAnsi="Times New Roman" w:cs="Times New Roman"/>
                <w:color w:val="FF0000"/>
                <w:sz w:val="16"/>
                <w:szCs w:val="16"/>
                <w:lang w:val="sq-AL"/>
              </w:rPr>
            </w:pPr>
            <w:r w:rsidRPr="00874F20">
              <w:rPr>
                <w:rFonts w:ascii="Times New Roman" w:hAnsi="Times New Roman" w:cs="Times New Roman"/>
                <w:color w:val="FF0000"/>
                <w:sz w:val="16"/>
                <w:szCs w:val="16"/>
                <w:lang w:val="sq-AL"/>
              </w:rPr>
              <w:t>Të ardhurat dhe financimet e ndryshme në 3 vitet e fundit për programin Bsc ne ...................</w:t>
            </w:r>
          </w:p>
        </w:tc>
      </w:tr>
      <w:tr w:rsidR="002F40D0" w:rsidRPr="002F40D0" w:rsidTr="00484CAB">
        <w:trPr>
          <w:trHeight w:val="120"/>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b/>
                <w:color w:val="FF0000"/>
                <w:sz w:val="16"/>
                <w:szCs w:val="16"/>
                <w:lang w:val="sq-AL"/>
              </w:rPr>
              <w:t>Të ardhurat nga:</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w:t>
            </w:r>
          </w:p>
        </w:tc>
        <w:tc>
          <w:tcPr>
            <w:tcW w:w="1489" w:type="dxa"/>
            <w:vAlign w:val="center"/>
          </w:tcPr>
          <w:p w:rsidR="002F40D0" w:rsidRPr="002F40D0" w:rsidRDefault="002F40D0" w:rsidP="00484CAB">
            <w:pPr>
              <w:spacing w:after="0"/>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 ....</w:t>
            </w:r>
          </w:p>
        </w:tc>
        <w:tc>
          <w:tcPr>
            <w:tcW w:w="1276" w:type="dxa"/>
            <w:vAlign w:val="center"/>
          </w:tcPr>
          <w:p w:rsidR="002F40D0" w:rsidRPr="002F40D0" w:rsidRDefault="002F40D0" w:rsidP="00484CAB">
            <w:pPr>
              <w:spacing w:after="0"/>
              <w:jc w:val="center"/>
              <w:rPr>
                <w:rFonts w:ascii="Times New Roman" w:hAnsi="Times New Roman" w:cs="Times New Roman"/>
                <w:color w:val="FF0000"/>
                <w:sz w:val="16"/>
                <w:szCs w:val="16"/>
              </w:rPr>
            </w:pPr>
            <w:r w:rsidRPr="002F40D0">
              <w:rPr>
                <w:rFonts w:ascii="Times New Roman" w:hAnsi="Times New Roman" w:cs="Times New Roman"/>
                <w:color w:val="FF0000"/>
                <w:sz w:val="16"/>
                <w:szCs w:val="16"/>
                <w:lang w:val="sq-AL"/>
              </w:rPr>
              <w:t>Viti ... ....</w:t>
            </w: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Pushteti qendror/ vendor</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Fonde jopublike:</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Grantet për kërkim dhe kontratat</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Konsulencat, shërbimet</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Tarifat për dhe gjatë shkollimit</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Sponsorizimet</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Shërbimet trainuese (kualifikimi i vazhdueshëm)</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Donacionet, aktivitetet siguruese, fondacione etj.</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Aktivitetet tregtare (mensa, kafe, bare, rezidencat, etj.)</w:t>
            </w:r>
          </w:p>
        </w:tc>
        <w:tc>
          <w:tcPr>
            <w:tcW w:w="1384"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color w:val="FF0000"/>
                <w:sz w:val="16"/>
                <w:szCs w:val="16"/>
                <w:lang w:val="sq-AL"/>
              </w:rPr>
            </w:pPr>
          </w:p>
        </w:tc>
      </w:tr>
      <w:tr w:rsidR="002F40D0" w:rsidRPr="002F40D0" w:rsidTr="00484CAB">
        <w:trPr>
          <w:jc w:val="center"/>
        </w:trPr>
        <w:tc>
          <w:tcPr>
            <w:tcW w:w="3932" w:type="dxa"/>
            <w:vAlign w:val="center"/>
          </w:tcPr>
          <w:p w:rsidR="002F40D0" w:rsidRPr="002F40D0" w:rsidRDefault="002F40D0" w:rsidP="00484CAB">
            <w:pPr>
              <w:numPr>
                <w:ilvl w:val="7"/>
                <w:numId w:val="0"/>
              </w:numPr>
              <w:tabs>
                <w:tab w:val="num" w:pos="480"/>
              </w:tabs>
              <w:spacing w:after="0" w:line="240" w:lineRule="auto"/>
              <w:ind w:left="482" w:hanging="482"/>
              <w:outlineLvl w:val="7"/>
              <w:rPr>
                <w:rFonts w:ascii="Times New Roman" w:hAnsi="Times New Roman" w:cs="Times New Roman"/>
                <w:i/>
                <w:iCs/>
                <w:color w:val="FF0000"/>
                <w:sz w:val="16"/>
                <w:szCs w:val="16"/>
                <w:lang w:val="sq-AL"/>
              </w:rPr>
            </w:pPr>
            <w:r w:rsidRPr="002F40D0">
              <w:rPr>
                <w:rFonts w:ascii="Times New Roman" w:hAnsi="Times New Roman" w:cs="Times New Roman"/>
                <w:i/>
                <w:iCs/>
                <w:color w:val="FF0000"/>
                <w:sz w:val="16"/>
                <w:szCs w:val="16"/>
                <w:lang w:val="sq-AL"/>
              </w:rPr>
              <w:t>SHUMA</w:t>
            </w:r>
          </w:p>
        </w:tc>
        <w:tc>
          <w:tcPr>
            <w:tcW w:w="1384" w:type="dxa"/>
            <w:vAlign w:val="center"/>
          </w:tcPr>
          <w:p w:rsidR="002F40D0" w:rsidRPr="002F40D0" w:rsidRDefault="002F40D0" w:rsidP="00484CAB">
            <w:pPr>
              <w:spacing w:after="0" w:line="240" w:lineRule="auto"/>
              <w:jc w:val="center"/>
              <w:rPr>
                <w:rFonts w:ascii="Times New Roman" w:hAnsi="Times New Roman" w:cs="Times New Roman"/>
                <w:b/>
                <w:color w:val="FF0000"/>
                <w:sz w:val="16"/>
                <w:szCs w:val="16"/>
                <w:lang w:val="sq-AL"/>
              </w:rPr>
            </w:pPr>
          </w:p>
        </w:tc>
        <w:tc>
          <w:tcPr>
            <w:tcW w:w="1489" w:type="dxa"/>
            <w:vAlign w:val="center"/>
          </w:tcPr>
          <w:p w:rsidR="002F40D0" w:rsidRPr="002F40D0" w:rsidRDefault="002F40D0" w:rsidP="00484CAB">
            <w:pPr>
              <w:spacing w:after="0" w:line="240" w:lineRule="auto"/>
              <w:jc w:val="center"/>
              <w:rPr>
                <w:rFonts w:ascii="Times New Roman" w:hAnsi="Times New Roman" w:cs="Times New Roman"/>
                <w:b/>
                <w:color w:val="FF0000"/>
                <w:sz w:val="16"/>
                <w:szCs w:val="16"/>
                <w:lang w:val="sq-AL"/>
              </w:rPr>
            </w:pPr>
          </w:p>
        </w:tc>
        <w:tc>
          <w:tcPr>
            <w:tcW w:w="1276" w:type="dxa"/>
            <w:vAlign w:val="center"/>
          </w:tcPr>
          <w:p w:rsidR="002F40D0" w:rsidRPr="002F40D0" w:rsidRDefault="002F40D0" w:rsidP="00484CAB">
            <w:pPr>
              <w:spacing w:after="0" w:line="240" w:lineRule="auto"/>
              <w:jc w:val="center"/>
              <w:rPr>
                <w:rFonts w:ascii="Times New Roman" w:hAnsi="Times New Roman" w:cs="Times New Roman"/>
                <w:b/>
                <w:color w:val="FF0000"/>
                <w:sz w:val="16"/>
                <w:szCs w:val="16"/>
                <w:lang w:val="sq-AL"/>
              </w:rPr>
            </w:pPr>
          </w:p>
        </w:tc>
      </w:tr>
    </w:tbl>
    <w:p w:rsidR="002F40D0" w:rsidRPr="002F40D0" w:rsidRDefault="002F40D0" w:rsidP="00A40734">
      <w:pPr>
        <w:tabs>
          <w:tab w:val="left" w:pos="426"/>
        </w:tabs>
        <w:autoSpaceDE w:val="0"/>
        <w:autoSpaceDN w:val="0"/>
        <w:adjustRightInd w:val="0"/>
        <w:spacing w:after="0" w:line="240" w:lineRule="auto"/>
        <w:rPr>
          <w:rFonts w:ascii="Times New Roman" w:hAnsi="Times New Roman" w:cs="Times New Roman"/>
          <w:color w:val="FF0000"/>
          <w:sz w:val="16"/>
          <w:szCs w:val="16"/>
          <w:lang w:val="sq-AL"/>
        </w:rPr>
      </w:pPr>
    </w:p>
    <w:p w:rsidR="007663DB" w:rsidRPr="00CB3CAD" w:rsidRDefault="007663DB" w:rsidP="007663DB">
      <w:pPr>
        <w:pStyle w:val="ListParagraph"/>
        <w:numPr>
          <w:ilvl w:val="0"/>
          <w:numId w:val="28"/>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 për kërkimin shkencor të stafit akademik, përgjegjës për </w:t>
      </w:r>
      <w:r w:rsidR="00DD3085">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(Tabela </w:t>
      </w:r>
      <w:r w:rsidR="008E6111" w:rsidRPr="00CB3CAD">
        <w:rPr>
          <w:rFonts w:ascii="Times New Roman" w:hAnsi="Times New Roman" w:cs="Times New Roman"/>
          <w:sz w:val="16"/>
          <w:szCs w:val="16"/>
          <w:lang w:val="sq-AL"/>
        </w:rPr>
        <w:t>19</w:t>
      </w:r>
      <w:r w:rsidRPr="00CB3CAD">
        <w:rPr>
          <w:rFonts w:ascii="Times New Roman" w:hAnsi="Times New Roman" w:cs="Times New Roman"/>
          <w:sz w:val="16"/>
          <w:szCs w:val="16"/>
          <w:lang w:val="sq-AL"/>
        </w:rPr>
        <w:t>)</w:t>
      </w:r>
    </w:p>
    <w:p w:rsidR="007663DB" w:rsidRPr="00CB3CAD" w:rsidRDefault="007663DB" w:rsidP="007663DB">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19</w:t>
      </w:r>
      <w:r w:rsidR="00407470">
        <w:rPr>
          <w:rFonts w:ascii="Times New Roman" w:hAnsi="Times New Roman" w:cs="Times New Roman"/>
          <w:sz w:val="16"/>
          <w:szCs w:val="16"/>
          <w:lang w:val="sq-AL"/>
        </w:rPr>
        <w:t>.1</w:t>
      </w:r>
    </w:p>
    <w:p w:rsidR="007663DB" w:rsidRPr="00CB3CAD" w:rsidRDefault="007663DB" w:rsidP="007663DB">
      <w:pPr>
        <w:spacing w:after="0" w:line="240"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7663DB" w:rsidRPr="00367752" w:rsidTr="00B5756C">
        <w:trPr>
          <w:trHeight w:val="268"/>
          <w:jc w:val="center"/>
        </w:trPr>
        <w:tc>
          <w:tcPr>
            <w:tcW w:w="8157" w:type="dxa"/>
            <w:gridSpan w:val="3"/>
            <w:vAlign w:val="center"/>
          </w:tcPr>
          <w:p w:rsidR="007663DB" w:rsidRPr="00367752" w:rsidRDefault="00367752" w:rsidP="00566E64">
            <w:pPr>
              <w:spacing w:after="0" w:line="240"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7663DB" w:rsidRPr="00367752" w:rsidTr="00B5756C">
        <w:trPr>
          <w:jc w:val="center"/>
        </w:trPr>
        <w:tc>
          <w:tcPr>
            <w:tcW w:w="428"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7020" w:type="dxa"/>
            <w:vAlign w:val="center"/>
          </w:tcPr>
          <w:p w:rsidR="007663DB" w:rsidRPr="00367752" w:rsidRDefault="007663DB" w:rsidP="00AA4C4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botimeve nga personeli akademik efektiv i </w:t>
            </w:r>
            <w:r w:rsidR="00AA4C46" w:rsidRPr="00367752">
              <w:rPr>
                <w:rFonts w:ascii="Times New Roman" w:hAnsi="Times New Roman" w:cs="Times New Roman"/>
                <w:sz w:val="16"/>
                <w:szCs w:val="16"/>
                <w:lang w:val="sq-AL"/>
              </w:rPr>
              <w:t>Departamentit</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7020"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kërkimore të fituara</w:t>
            </w:r>
            <w:r w:rsidR="00AA4C46" w:rsidRPr="00367752">
              <w:rPr>
                <w:rFonts w:ascii="Times New Roman" w:hAnsi="Times New Roman" w:cs="Times New Roman"/>
                <w:sz w:val="16"/>
                <w:szCs w:val="16"/>
                <w:lang w:val="sq-AL"/>
              </w:rPr>
              <w:t xml:space="preserve"> në shkalle departamenti/Fakulteti</w:t>
            </w:r>
            <w:r w:rsidRPr="00367752">
              <w:rPr>
                <w:rFonts w:ascii="Times New Roman" w:hAnsi="Times New Roman" w:cs="Times New Roman"/>
                <w:sz w:val="16"/>
                <w:szCs w:val="16"/>
                <w:lang w:val="sq-AL"/>
              </w:rPr>
              <w:t xml:space="preserve"> </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7020" w:type="dxa"/>
            <w:vAlign w:val="center"/>
          </w:tcPr>
          <w:p w:rsidR="007663DB" w:rsidRPr="00367752" w:rsidRDefault="007663DB" w:rsidP="00386D18">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të zbatuara </w:t>
            </w:r>
            <w:r w:rsidR="00386D18" w:rsidRPr="00367752">
              <w:rPr>
                <w:rFonts w:ascii="Times New Roman" w:hAnsi="Times New Roman" w:cs="Times New Roman"/>
                <w:sz w:val="16"/>
                <w:szCs w:val="16"/>
                <w:lang w:val="sq-AL"/>
              </w:rPr>
              <w:t xml:space="preserve"> në shkalle departamenti/Fakulteti</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7020" w:type="dxa"/>
            <w:vAlign w:val="center"/>
          </w:tcPr>
          <w:p w:rsidR="007663DB" w:rsidRPr="00367752" w:rsidRDefault="007663DB" w:rsidP="00AD5D02">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w:t>
            </w:r>
            <w:r w:rsidR="00AD5D02" w:rsidRPr="00367752">
              <w:rPr>
                <w:rFonts w:ascii="Times New Roman" w:hAnsi="Times New Roman" w:cs="Times New Roman"/>
                <w:sz w:val="16"/>
                <w:szCs w:val="16"/>
                <w:lang w:val="sq-AL"/>
              </w:rPr>
              <w:t>Departamenti/Fakulteti/IAL</w:t>
            </w:r>
            <w:r w:rsidRPr="00367752">
              <w:rPr>
                <w:rFonts w:ascii="Times New Roman" w:hAnsi="Times New Roman" w:cs="Times New Roman"/>
                <w:sz w:val="16"/>
                <w:szCs w:val="16"/>
                <w:lang w:val="sq-AL"/>
              </w:rPr>
              <w:t xml:space="preserve">, për </w:t>
            </w:r>
            <w:r w:rsidR="00DD3085" w:rsidRPr="00367752">
              <w:rPr>
                <w:rFonts w:ascii="Times New Roman" w:hAnsi="Times New Roman" w:cs="Times New Roman"/>
                <w:sz w:val="16"/>
                <w:szCs w:val="16"/>
                <w:lang w:val="sq-AL"/>
              </w:rPr>
              <w:t>programet</w:t>
            </w:r>
            <w:r w:rsidRPr="00367752">
              <w:rPr>
                <w:rFonts w:ascii="Times New Roman" w:hAnsi="Times New Roman" w:cs="Times New Roman"/>
                <w:sz w:val="16"/>
                <w:szCs w:val="16"/>
                <w:lang w:val="sq-AL"/>
              </w:rPr>
              <w:t xml:space="preserve"> e studimit </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7020" w:type="dxa"/>
            <w:vAlign w:val="center"/>
          </w:tcPr>
          <w:p w:rsidR="007663DB" w:rsidRPr="00367752" w:rsidRDefault="007663DB" w:rsidP="00670DDF">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670DDF"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r w:rsidR="007663DB" w:rsidRPr="00367752">
              <w:rPr>
                <w:rFonts w:ascii="Times New Roman" w:hAnsi="Times New Roman" w:cs="Times New Roman"/>
                <w:sz w:val="16"/>
                <w:szCs w:val="16"/>
                <w:lang w:val="sq-AL"/>
              </w:rPr>
              <w:t>.</w:t>
            </w:r>
          </w:p>
        </w:tc>
        <w:tc>
          <w:tcPr>
            <w:tcW w:w="7020"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studentëve të </w:t>
            </w:r>
            <w:r w:rsidR="00670DDF" w:rsidRPr="00367752">
              <w:rPr>
                <w:rFonts w:ascii="Times New Roman" w:hAnsi="Times New Roman" w:cs="Times New Roman"/>
                <w:sz w:val="16"/>
                <w:szCs w:val="16"/>
                <w:lang w:val="sq-AL"/>
              </w:rPr>
              <w:t xml:space="preserve">programit të studimit </w:t>
            </w:r>
            <w:r w:rsidRPr="00367752">
              <w:rPr>
                <w:rFonts w:ascii="Times New Roman" w:hAnsi="Times New Roman" w:cs="Times New Roman"/>
                <w:sz w:val="16"/>
                <w:szCs w:val="16"/>
                <w:lang w:val="sq-AL"/>
              </w:rPr>
              <w:t>përfshirë në kërkimin shkencor</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r w:rsidR="007663DB" w:rsidRPr="00367752" w:rsidTr="00B5756C">
        <w:trPr>
          <w:jc w:val="center"/>
        </w:trPr>
        <w:tc>
          <w:tcPr>
            <w:tcW w:w="428" w:type="dxa"/>
            <w:vAlign w:val="center"/>
          </w:tcPr>
          <w:p w:rsidR="007663DB" w:rsidRPr="00367752" w:rsidRDefault="00670DDF"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r w:rsidR="007663DB" w:rsidRPr="00367752">
              <w:rPr>
                <w:rFonts w:ascii="Times New Roman" w:hAnsi="Times New Roman" w:cs="Times New Roman"/>
                <w:sz w:val="16"/>
                <w:szCs w:val="16"/>
                <w:lang w:val="sq-AL"/>
              </w:rPr>
              <w:t>.</w:t>
            </w:r>
          </w:p>
        </w:tc>
        <w:tc>
          <w:tcPr>
            <w:tcW w:w="7020" w:type="dxa"/>
            <w:vAlign w:val="center"/>
          </w:tcPr>
          <w:p w:rsidR="007663DB" w:rsidRPr="00367752" w:rsidRDefault="007663DB" w:rsidP="00566E64">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w:t>
            </w:r>
            <w:r w:rsidR="00B5756C" w:rsidRPr="00367752">
              <w:rPr>
                <w:rFonts w:ascii="Times New Roman" w:hAnsi="Times New Roman" w:cs="Times New Roman"/>
                <w:sz w:val="16"/>
                <w:szCs w:val="16"/>
                <w:lang w:val="sq-AL"/>
              </w:rPr>
              <w:t xml:space="preserve"> të fituara në rang IAL</w:t>
            </w:r>
          </w:p>
        </w:tc>
        <w:tc>
          <w:tcPr>
            <w:tcW w:w="709" w:type="dxa"/>
            <w:vAlign w:val="center"/>
          </w:tcPr>
          <w:p w:rsidR="007663DB" w:rsidRPr="00367752" w:rsidRDefault="007663DB" w:rsidP="00566E64">
            <w:pPr>
              <w:spacing w:after="0" w:line="240" w:lineRule="auto"/>
              <w:rPr>
                <w:rFonts w:ascii="Times New Roman" w:hAnsi="Times New Roman" w:cs="Times New Roman"/>
                <w:sz w:val="16"/>
                <w:szCs w:val="16"/>
                <w:lang w:val="sq-AL"/>
              </w:rPr>
            </w:pPr>
          </w:p>
        </w:tc>
      </w:tr>
    </w:tbl>
    <w:p w:rsidR="007663DB" w:rsidRPr="00367752" w:rsidRDefault="007663DB" w:rsidP="007663DB">
      <w:pPr>
        <w:spacing w:after="0" w:line="240" w:lineRule="auto"/>
        <w:ind w:left="720"/>
        <w:jc w:val="both"/>
        <w:rPr>
          <w:rFonts w:ascii="Times New Roman" w:hAnsi="Times New Roman" w:cs="Times New Roman"/>
          <w:sz w:val="16"/>
          <w:szCs w:val="16"/>
          <w:lang w:val="sq-AL"/>
        </w:rPr>
      </w:pPr>
    </w:p>
    <w:p w:rsidR="00407470" w:rsidRPr="00367752" w:rsidRDefault="00407470" w:rsidP="00407470">
      <w:pPr>
        <w:spacing w:after="0" w:line="240" w:lineRule="auto"/>
        <w:ind w:left="720"/>
        <w:jc w:val="right"/>
        <w:rPr>
          <w:rFonts w:ascii="Times New Roman" w:hAnsi="Times New Roman" w:cs="Times New Roman"/>
          <w:sz w:val="16"/>
          <w:szCs w:val="16"/>
          <w:lang w:val="sq-AL"/>
        </w:rPr>
      </w:pPr>
      <w:r w:rsidRPr="00367752">
        <w:rPr>
          <w:rFonts w:ascii="Times New Roman" w:hAnsi="Times New Roman" w:cs="Times New Roman"/>
          <w:sz w:val="16"/>
          <w:szCs w:val="16"/>
          <w:lang w:val="sq-AL"/>
        </w:rPr>
        <w:t>Tabela 19.2</w:t>
      </w:r>
    </w:p>
    <w:p w:rsidR="00407470" w:rsidRPr="00367752" w:rsidRDefault="00407470" w:rsidP="00407470">
      <w:pPr>
        <w:spacing w:after="0" w:line="240" w:lineRule="auto"/>
        <w:ind w:left="720"/>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407470" w:rsidRPr="00367752" w:rsidTr="00484CAB">
        <w:trPr>
          <w:trHeight w:val="268"/>
          <w:jc w:val="center"/>
        </w:trPr>
        <w:tc>
          <w:tcPr>
            <w:tcW w:w="8157" w:type="dxa"/>
            <w:gridSpan w:val="3"/>
            <w:vAlign w:val="center"/>
          </w:tcPr>
          <w:p w:rsidR="00407470" w:rsidRPr="00367752" w:rsidRDefault="00367752" w:rsidP="00484CAB">
            <w:pPr>
              <w:spacing w:after="0" w:line="240"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botimeve nga personeli akademik efektiv i Departamentit</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kërkimore të fituara në shkalle departamenti/Fakulteti </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të zbatuara  në shkalle departamenti/Fakulteti</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Departamenti/Fakulteti/IAL, për programet e studimit </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studentëve të programit të studimit përfshirë në kërkimin shkencor</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r w:rsidR="00407470" w:rsidRPr="00367752" w:rsidTr="00484CAB">
        <w:trPr>
          <w:jc w:val="center"/>
        </w:trPr>
        <w:tc>
          <w:tcPr>
            <w:tcW w:w="428"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p>
        </w:tc>
        <w:tc>
          <w:tcPr>
            <w:tcW w:w="7020" w:type="dxa"/>
            <w:vAlign w:val="center"/>
          </w:tcPr>
          <w:p w:rsidR="00407470" w:rsidRPr="00367752" w:rsidRDefault="00407470" w:rsidP="00484CAB">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 të fituara në rang IAL</w:t>
            </w:r>
          </w:p>
        </w:tc>
        <w:tc>
          <w:tcPr>
            <w:tcW w:w="709" w:type="dxa"/>
            <w:vAlign w:val="center"/>
          </w:tcPr>
          <w:p w:rsidR="00407470" w:rsidRPr="00367752" w:rsidRDefault="00407470" w:rsidP="00484CAB">
            <w:pPr>
              <w:spacing w:after="0" w:line="240" w:lineRule="auto"/>
              <w:rPr>
                <w:rFonts w:ascii="Times New Roman" w:hAnsi="Times New Roman" w:cs="Times New Roman"/>
                <w:sz w:val="16"/>
                <w:szCs w:val="16"/>
                <w:lang w:val="sq-AL"/>
              </w:rPr>
            </w:pPr>
          </w:p>
        </w:tc>
      </w:tr>
    </w:tbl>
    <w:p w:rsidR="00407470" w:rsidRPr="00CB3CAD" w:rsidRDefault="00407470" w:rsidP="007663DB">
      <w:pPr>
        <w:spacing w:after="0" w:line="240" w:lineRule="auto"/>
        <w:ind w:left="720"/>
        <w:jc w:val="both"/>
        <w:rPr>
          <w:rFonts w:ascii="Times New Roman" w:hAnsi="Times New Roman" w:cs="Times New Roman"/>
          <w:sz w:val="16"/>
          <w:szCs w:val="16"/>
          <w:lang w:val="sq-AL"/>
        </w:rPr>
      </w:pPr>
    </w:p>
    <w:p w:rsidR="007663DB" w:rsidRDefault="007663DB" w:rsidP="007663DB">
      <w:pPr>
        <w:spacing w:after="0" w:line="240" w:lineRule="auto"/>
        <w:ind w:left="720"/>
        <w:jc w:val="both"/>
        <w:rPr>
          <w:rFonts w:ascii="Times New Roman" w:hAnsi="Times New Roman" w:cs="Times New Roman"/>
          <w:sz w:val="16"/>
          <w:szCs w:val="16"/>
          <w:lang w:val="sq-AL"/>
        </w:rPr>
      </w:pPr>
    </w:p>
    <w:p w:rsidR="00407470" w:rsidRPr="00484CAB" w:rsidRDefault="00407470" w:rsidP="00407470">
      <w:pPr>
        <w:spacing w:after="0" w:line="240" w:lineRule="auto"/>
        <w:ind w:left="720"/>
        <w:jc w:val="right"/>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Tabela 19.3</w:t>
      </w:r>
    </w:p>
    <w:p w:rsidR="00407470" w:rsidRPr="00484CAB" w:rsidRDefault="00407470" w:rsidP="00407470">
      <w:pPr>
        <w:spacing w:after="0" w:line="240" w:lineRule="auto"/>
        <w:ind w:left="720"/>
        <w:jc w:val="right"/>
        <w:rPr>
          <w:rFonts w:ascii="Times New Roman" w:hAnsi="Times New Roman" w:cs="Times New Roman"/>
          <w:color w:val="FF0000"/>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7020"/>
        <w:gridCol w:w="709"/>
      </w:tblGrid>
      <w:tr w:rsidR="00407470" w:rsidRPr="00484CAB" w:rsidTr="00484CAB">
        <w:trPr>
          <w:trHeight w:val="268"/>
          <w:jc w:val="center"/>
        </w:trPr>
        <w:tc>
          <w:tcPr>
            <w:tcW w:w="8157" w:type="dxa"/>
            <w:gridSpan w:val="3"/>
            <w:vAlign w:val="center"/>
          </w:tcPr>
          <w:p w:rsidR="00407470" w:rsidRPr="00484CAB" w:rsidRDefault="00407470" w:rsidP="00540CDD">
            <w:pPr>
              <w:spacing w:after="0" w:line="240" w:lineRule="auto"/>
              <w:rPr>
                <w:rFonts w:ascii="Times New Roman" w:hAnsi="Times New Roman" w:cs="Times New Roman"/>
                <w:b/>
                <w:color w:val="FF0000"/>
                <w:sz w:val="16"/>
                <w:szCs w:val="16"/>
                <w:lang w:val="sq-AL"/>
              </w:rPr>
            </w:pPr>
            <w:r w:rsidRPr="00484CAB">
              <w:rPr>
                <w:rFonts w:ascii="Times New Roman" w:hAnsi="Times New Roman" w:cs="Times New Roman"/>
                <w:b/>
                <w:color w:val="FF0000"/>
                <w:sz w:val="16"/>
                <w:szCs w:val="16"/>
                <w:lang w:val="sq-AL"/>
              </w:rPr>
              <w:t xml:space="preserve">Aktivitete individuale </w:t>
            </w:r>
            <w:r w:rsidR="00540CDD">
              <w:rPr>
                <w:rFonts w:ascii="Times New Roman" w:hAnsi="Times New Roman" w:cs="Times New Roman"/>
                <w:b/>
                <w:color w:val="FF0000"/>
                <w:sz w:val="16"/>
                <w:szCs w:val="16"/>
                <w:lang w:val="sq-AL"/>
              </w:rPr>
              <w:t xml:space="preserve"> t</w:t>
            </w:r>
            <w:r w:rsidR="00FC17B1">
              <w:rPr>
                <w:rFonts w:ascii="Times New Roman" w:hAnsi="Times New Roman" w:cs="Times New Roman"/>
                <w:b/>
                <w:color w:val="FF0000"/>
                <w:sz w:val="16"/>
                <w:szCs w:val="16"/>
                <w:lang w:val="sq-AL"/>
              </w:rPr>
              <w:t>ë</w:t>
            </w:r>
            <w:r w:rsidR="00540CDD">
              <w:rPr>
                <w:rFonts w:ascii="Times New Roman" w:hAnsi="Times New Roman" w:cs="Times New Roman"/>
                <w:b/>
                <w:color w:val="FF0000"/>
                <w:sz w:val="16"/>
                <w:szCs w:val="16"/>
                <w:lang w:val="sq-AL"/>
              </w:rPr>
              <w:t xml:space="preserve"> stafit akademik n</w:t>
            </w:r>
            <w:r w:rsidR="00FC17B1">
              <w:rPr>
                <w:rFonts w:ascii="Times New Roman" w:hAnsi="Times New Roman" w:cs="Times New Roman"/>
                <w:b/>
                <w:color w:val="FF0000"/>
                <w:sz w:val="16"/>
                <w:szCs w:val="16"/>
                <w:lang w:val="sq-AL"/>
              </w:rPr>
              <w:t>ë</w:t>
            </w:r>
            <w:r w:rsidR="00540CDD">
              <w:rPr>
                <w:rFonts w:ascii="Times New Roman" w:hAnsi="Times New Roman" w:cs="Times New Roman"/>
                <w:b/>
                <w:color w:val="FF0000"/>
                <w:sz w:val="16"/>
                <w:szCs w:val="16"/>
                <w:lang w:val="sq-AL"/>
              </w:rPr>
              <w:t xml:space="preserve"> funksion e</w:t>
            </w:r>
            <w:r w:rsidRPr="00484CAB">
              <w:rPr>
                <w:rFonts w:ascii="Times New Roman" w:hAnsi="Times New Roman" w:cs="Times New Roman"/>
                <w:b/>
                <w:color w:val="FF0000"/>
                <w:sz w:val="16"/>
                <w:szCs w:val="16"/>
                <w:lang w:val="sq-AL"/>
              </w:rPr>
              <w:t xml:space="preserve">dhe </w:t>
            </w:r>
            <w:r w:rsidR="00540CDD">
              <w:rPr>
                <w:rFonts w:ascii="Times New Roman" w:hAnsi="Times New Roman" w:cs="Times New Roman"/>
                <w:b/>
                <w:color w:val="FF0000"/>
                <w:sz w:val="16"/>
                <w:szCs w:val="16"/>
                <w:lang w:val="sq-AL"/>
              </w:rPr>
              <w:t>t</w:t>
            </w:r>
            <w:r w:rsidRPr="00484CAB">
              <w:rPr>
                <w:rFonts w:ascii="Times New Roman" w:hAnsi="Times New Roman" w:cs="Times New Roman"/>
                <w:b/>
                <w:color w:val="FF0000"/>
                <w:sz w:val="16"/>
                <w:szCs w:val="16"/>
                <w:lang w:val="sq-AL"/>
              </w:rPr>
              <w:t>ë programi</w:t>
            </w:r>
            <w:r w:rsidR="00540CDD">
              <w:rPr>
                <w:rFonts w:ascii="Times New Roman" w:hAnsi="Times New Roman" w:cs="Times New Roman"/>
                <w:b/>
                <w:color w:val="FF0000"/>
                <w:sz w:val="16"/>
                <w:szCs w:val="16"/>
                <w:lang w:val="sq-AL"/>
              </w:rPr>
              <w:t>t t</w:t>
            </w:r>
            <w:r w:rsidR="00FC17B1">
              <w:rPr>
                <w:rFonts w:ascii="Times New Roman" w:hAnsi="Times New Roman" w:cs="Times New Roman"/>
                <w:b/>
                <w:color w:val="FF0000"/>
                <w:sz w:val="16"/>
                <w:szCs w:val="16"/>
                <w:lang w:val="sq-AL"/>
              </w:rPr>
              <w:t>ë</w:t>
            </w:r>
            <w:r w:rsidR="00540CDD">
              <w:rPr>
                <w:rFonts w:ascii="Times New Roman" w:hAnsi="Times New Roman" w:cs="Times New Roman"/>
                <w:b/>
                <w:color w:val="FF0000"/>
                <w:sz w:val="16"/>
                <w:szCs w:val="16"/>
                <w:lang w:val="sq-AL"/>
              </w:rPr>
              <w:t xml:space="preserve">  studimit</w:t>
            </w:r>
            <w:r w:rsidRPr="00484CAB">
              <w:rPr>
                <w:rFonts w:ascii="Times New Roman" w:hAnsi="Times New Roman" w:cs="Times New Roman"/>
                <w:b/>
                <w:color w:val="FF0000"/>
                <w:sz w:val="16"/>
                <w:szCs w:val="16"/>
                <w:lang w:val="sq-AL"/>
              </w:rPr>
              <w:t xml:space="preserve"> në vitet e fundit</w:t>
            </w: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1.</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botimeve nga personeli akademik efektiv i Departamentit</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2.</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projekteve kërkimore të fituara në shkalle departamenti/Fakulteti </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3.</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projekteve të zbatuara  në shkalle departamenti/Fakulteti</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4.</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aktiviteteve shkencore të organizuara nga Departamenti/Fakulteti/IAL, për programet e studimit </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5.</w:t>
            </w:r>
          </w:p>
        </w:tc>
        <w:tc>
          <w:tcPr>
            <w:tcW w:w="7020" w:type="dxa"/>
            <w:vAlign w:val="center"/>
          </w:tcPr>
          <w:p w:rsidR="00407470" w:rsidRPr="00484CAB" w:rsidRDefault="00407470" w:rsidP="00632057">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pjesëmarrësve në aktivitete shkencore</w:t>
            </w:r>
            <w:r w:rsidR="00632057">
              <w:rPr>
                <w:rFonts w:ascii="Times New Roman" w:hAnsi="Times New Roman" w:cs="Times New Roman"/>
                <w:color w:val="FF0000"/>
                <w:sz w:val="16"/>
                <w:szCs w:val="16"/>
                <w:lang w:val="sq-AL"/>
              </w:rPr>
              <w:t xml:space="preserve"> brenda /jashtë vendit</w:t>
            </w:r>
            <w:r w:rsidRPr="00484CAB">
              <w:rPr>
                <w:rFonts w:ascii="Times New Roman" w:hAnsi="Times New Roman" w:cs="Times New Roman"/>
                <w:color w:val="FF0000"/>
                <w:sz w:val="16"/>
                <w:szCs w:val="16"/>
                <w:lang w:val="sq-AL"/>
              </w:rPr>
              <w:t xml:space="preserve"> </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6.</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studentëve të programit të studimit përfshirë në kërkimin shkencor</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r w:rsidR="00407470" w:rsidRPr="00484CAB" w:rsidTr="00484CAB">
        <w:trPr>
          <w:jc w:val="center"/>
        </w:trPr>
        <w:tc>
          <w:tcPr>
            <w:tcW w:w="428"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7.</w:t>
            </w:r>
          </w:p>
        </w:tc>
        <w:tc>
          <w:tcPr>
            <w:tcW w:w="7020"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Çmimeve Kombëtare të fituara në rang IAL</w:t>
            </w:r>
          </w:p>
        </w:tc>
        <w:tc>
          <w:tcPr>
            <w:tcW w:w="709" w:type="dxa"/>
            <w:vAlign w:val="center"/>
          </w:tcPr>
          <w:p w:rsidR="00407470" w:rsidRPr="00484CAB" w:rsidRDefault="00407470" w:rsidP="00484CAB">
            <w:pPr>
              <w:spacing w:after="0" w:line="240" w:lineRule="auto"/>
              <w:rPr>
                <w:rFonts w:ascii="Times New Roman" w:hAnsi="Times New Roman" w:cs="Times New Roman"/>
                <w:color w:val="FF0000"/>
                <w:sz w:val="16"/>
                <w:szCs w:val="16"/>
                <w:lang w:val="sq-AL"/>
              </w:rPr>
            </w:pPr>
          </w:p>
        </w:tc>
      </w:tr>
    </w:tbl>
    <w:p w:rsidR="00407470" w:rsidRDefault="00407470" w:rsidP="007663DB">
      <w:pPr>
        <w:spacing w:after="0" w:line="240" w:lineRule="auto"/>
        <w:ind w:left="720"/>
        <w:jc w:val="both"/>
        <w:rPr>
          <w:rFonts w:ascii="Times New Roman" w:hAnsi="Times New Roman" w:cs="Times New Roman"/>
          <w:sz w:val="16"/>
          <w:szCs w:val="16"/>
          <w:lang w:val="sq-AL"/>
        </w:rPr>
      </w:pPr>
    </w:p>
    <w:p w:rsidR="00407470" w:rsidRPr="00CB3CAD" w:rsidRDefault="00407470" w:rsidP="007663DB">
      <w:pPr>
        <w:spacing w:after="0" w:line="240" w:lineRule="auto"/>
        <w:ind w:left="720"/>
        <w:jc w:val="both"/>
        <w:rPr>
          <w:rFonts w:ascii="Times New Roman" w:hAnsi="Times New Roman" w:cs="Times New Roman"/>
          <w:sz w:val="16"/>
          <w:szCs w:val="16"/>
          <w:lang w:val="sq-AL"/>
        </w:rPr>
      </w:pPr>
    </w:p>
    <w:p w:rsidR="007663DB" w:rsidRPr="00CB3CAD" w:rsidRDefault="007663DB" w:rsidP="007663DB">
      <w:pPr>
        <w:pStyle w:val="ListParagraph"/>
        <w:numPr>
          <w:ilvl w:val="0"/>
          <w:numId w:val="28"/>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bashkëpunimin kombëtar dhe ndërkombëtar të Fakultetit (Tabela 2</w:t>
      </w:r>
      <w:r w:rsidR="008E6111" w:rsidRPr="00CB3CAD">
        <w:rPr>
          <w:rFonts w:ascii="Times New Roman" w:hAnsi="Times New Roman" w:cs="Times New Roman"/>
          <w:sz w:val="16"/>
          <w:szCs w:val="16"/>
          <w:lang w:val="sq-AL"/>
        </w:rPr>
        <w:t>0</w:t>
      </w:r>
      <w:r w:rsidRPr="00CB3CAD">
        <w:rPr>
          <w:rFonts w:ascii="Times New Roman" w:hAnsi="Times New Roman" w:cs="Times New Roman"/>
          <w:sz w:val="16"/>
          <w:szCs w:val="16"/>
          <w:lang w:val="sq-AL"/>
        </w:rPr>
        <w:t>)</w:t>
      </w:r>
    </w:p>
    <w:p w:rsidR="007663DB" w:rsidRPr="00CB3CAD" w:rsidRDefault="007663DB" w:rsidP="007663DB">
      <w:pPr>
        <w:autoSpaceDE w:val="0"/>
        <w:autoSpaceDN w:val="0"/>
        <w:adjustRightInd w:val="0"/>
        <w:spacing w:after="0" w:line="240" w:lineRule="auto"/>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w:t>
      </w:r>
      <w:r w:rsidR="008E6111" w:rsidRPr="00CB3CAD">
        <w:rPr>
          <w:rFonts w:ascii="Times New Roman" w:hAnsi="Times New Roman" w:cs="Times New Roman"/>
          <w:sz w:val="16"/>
          <w:szCs w:val="16"/>
          <w:lang w:val="sq-AL"/>
        </w:rPr>
        <w:t>0</w:t>
      </w:r>
    </w:p>
    <w:p w:rsidR="007663DB" w:rsidRPr="00CB3CAD" w:rsidRDefault="007663DB" w:rsidP="007663DB">
      <w:pPr>
        <w:autoSpaceDE w:val="0"/>
        <w:autoSpaceDN w:val="0"/>
        <w:adjustRightInd w:val="0"/>
        <w:spacing w:after="0" w:line="240" w:lineRule="auto"/>
        <w:jc w:val="both"/>
        <w:rPr>
          <w:rFonts w:ascii="Times New Roman" w:hAnsi="Times New Roman" w:cs="Times New Roman"/>
          <w:sz w:val="16"/>
          <w:szCs w:val="16"/>
          <w:lang w:val="sq-AL"/>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7088"/>
        <w:gridCol w:w="850"/>
      </w:tblGrid>
      <w:tr w:rsidR="007663DB" w:rsidRPr="000F44DA" w:rsidTr="00566E64">
        <w:tc>
          <w:tcPr>
            <w:tcW w:w="8363" w:type="dxa"/>
            <w:gridSpan w:val="3"/>
            <w:vAlign w:val="center"/>
          </w:tcPr>
          <w:p w:rsidR="007663DB" w:rsidRPr="00CB3CAD" w:rsidRDefault="000B179E" w:rsidP="00367752">
            <w:pPr>
              <w:spacing w:after="0" w:line="240" w:lineRule="auto"/>
              <w:rPr>
                <w:rFonts w:ascii="Times New Roman" w:hAnsi="Times New Roman" w:cs="Times New Roman"/>
                <w:b/>
                <w:sz w:val="16"/>
                <w:szCs w:val="16"/>
                <w:lang w:val="sq-AL"/>
              </w:rPr>
            </w:pPr>
            <w:r>
              <w:rPr>
                <w:rFonts w:ascii="Times New Roman" w:hAnsi="Times New Roman" w:cs="Times New Roman"/>
                <w:b/>
                <w:sz w:val="16"/>
                <w:szCs w:val="16"/>
                <w:lang w:val="sq-AL"/>
              </w:rPr>
              <w:t xml:space="preserve">Bashkëpunime </w:t>
            </w:r>
            <w:r w:rsidR="007663DB" w:rsidRPr="00CB3CAD">
              <w:rPr>
                <w:rFonts w:ascii="Times New Roman" w:hAnsi="Times New Roman" w:cs="Times New Roman"/>
                <w:b/>
                <w:sz w:val="16"/>
                <w:szCs w:val="16"/>
                <w:lang w:val="sq-AL"/>
              </w:rPr>
              <w:t xml:space="preserve"> shkencore  në rang </w:t>
            </w:r>
            <w:r w:rsidR="00367752">
              <w:rPr>
                <w:rFonts w:ascii="Times New Roman" w:hAnsi="Times New Roman" w:cs="Times New Roman"/>
                <w:b/>
                <w:sz w:val="16"/>
                <w:szCs w:val="16"/>
                <w:lang w:val="sq-AL"/>
              </w:rPr>
              <w:t>Fakulteti/</w:t>
            </w:r>
            <w:r w:rsidR="007663DB" w:rsidRPr="00CB3CAD">
              <w:rPr>
                <w:rFonts w:ascii="Times New Roman" w:hAnsi="Times New Roman" w:cs="Times New Roman"/>
                <w:b/>
                <w:sz w:val="16"/>
                <w:szCs w:val="16"/>
                <w:lang w:val="sq-AL"/>
              </w:rPr>
              <w:t>Programi/esh studimi, në kuadër të Bashkëpunimit ndërkombëtar në vitet e fundit</w:t>
            </w:r>
          </w:p>
        </w:tc>
      </w:tr>
      <w:tr w:rsidR="007663DB" w:rsidRPr="000F44DA" w:rsidTr="00566E64">
        <w:tc>
          <w:tcPr>
            <w:tcW w:w="425" w:type="dxa"/>
            <w:vAlign w:val="center"/>
          </w:tcPr>
          <w:p w:rsidR="007663DB" w:rsidRPr="00CB3CAD" w:rsidRDefault="007663DB"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7088" w:type="dxa"/>
          </w:tcPr>
          <w:p w:rsidR="007663DB" w:rsidRPr="00CB3CAD" w:rsidRDefault="007663DB" w:rsidP="00566E64">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si partnerë në projekte Kombëtare apo ndërkombëtare</w:t>
            </w:r>
          </w:p>
        </w:tc>
        <w:tc>
          <w:tcPr>
            <w:tcW w:w="850" w:type="dxa"/>
          </w:tcPr>
          <w:p w:rsidR="007663DB" w:rsidRPr="00CB3CAD" w:rsidRDefault="007663DB" w:rsidP="00566E64">
            <w:pPr>
              <w:spacing w:after="0" w:line="240" w:lineRule="auto"/>
              <w:jc w:val="center"/>
              <w:rPr>
                <w:rFonts w:ascii="Times New Roman" w:hAnsi="Times New Roman" w:cs="Times New Roman"/>
                <w:sz w:val="16"/>
                <w:szCs w:val="16"/>
                <w:lang w:val="sq-AL"/>
              </w:rPr>
            </w:pPr>
          </w:p>
        </w:tc>
      </w:tr>
      <w:tr w:rsidR="007663DB" w:rsidRPr="000F44DA" w:rsidTr="00566E64">
        <w:tc>
          <w:tcPr>
            <w:tcW w:w="425" w:type="dxa"/>
            <w:vAlign w:val="center"/>
          </w:tcPr>
          <w:p w:rsidR="007663DB" w:rsidRPr="00CB3CAD" w:rsidRDefault="007663DB" w:rsidP="00566E6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7088" w:type="dxa"/>
          </w:tcPr>
          <w:p w:rsidR="007663DB" w:rsidRPr="00CB3CAD" w:rsidRDefault="007663DB" w:rsidP="00566E64">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Numri i Leksioneve dhe seminareve me lektorë të huaj (ose orë mësimore) </w:t>
            </w:r>
          </w:p>
        </w:tc>
        <w:tc>
          <w:tcPr>
            <w:tcW w:w="850" w:type="dxa"/>
          </w:tcPr>
          <w:p w:rsidR="007663DB" w:rsidRPr="00CB3CAD" w:rsidRDefault="007663DB" w:rsidP="00566E64">
            <w:pPr>
              <w:spacing w:after="0" w:line="240" w:lineRule="auto"/>
              <w:jc w:val="center"/>
              <w:rPr>
                <w:rFonts w:ascii="Times New Roman" w:hAnsi="Times New Roman" w:cs="Times New Roman"/>
                <w:sz w:val="16"/>
                <w:szCs w:val="16"/>
                <w:lang w:val="sq-AL"/>
              </w:rPr>
            </w:pPr>
          </w:p>
        </w:tc>
      </w:tr>
      <w:tr w:rsidR="007663DB" w:rsidRPr="000F44DA" w:rsidTr="00566E64">
        <w:tc>
          <w:tcPr>
            <w:tcW w:w="425" w:type="dxa"/>
            <w:vAlign w:val="center"/>
          </w:tcPr>
          <w:p w:rsidR="007663DB" w:rsidRPr="00CB3CAD" w:rsidRDefault="00632057" w:rsidP="00566E64">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3</w:t>
            </w:r>
          </w:p>
        </w:tc>
        <w:tc>
          <w:tcPr>
            <w:tcW w:w="7088" w:type="dxa"/>
          </w:tcPr>
          <w:p w:rsidR="007663DB" w:rsidRPr="00CB3CAD" w:rsidRDefault="007663DB" w:rsidP="00566E64">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Mobiliteti i studentëve nga dhe drejt programit të studimit</w:t>
            </w:r>
          </w:p>
        </w:tc>
        <w:tc>
          <w:tcPr>
            <w:tcW w:w="850" w:type="dxa"/>
          </w:tcPr>
          <w:p w:rsidR="007663DB" w:rsidRPr="00CB3CAD" w:rsidRDefault="007663DB" w:rsidP="00566E64">
            <w:pPr>
              <w:spacing w:after="0" w:line="240" w:lineRule="auto"/>
              <w:jc w:val="center"/>
              <w:rPr>
                <w:rFonts w:ascii="Times New Roman" w:hAnsi="Times New Roman" w:cs="Times New Roman"/>
                <w:sz w:val="16"/>
                <w:szCs w:val="16"/>
                <w:lang w:val="sq-AL"/>
              </w:rPr>
            </w:pPr>
          </w:p>
        </w:tc>
      </w:tr>
      <w:tr w:rsidR="00632057" w:rsidRPr="000F44DA" w:rsidTr="00566E64">
        <w:tc>
          <w:tcPr>
            <w:tcW w:w="425" w:type="dxa"/>
            <w:vAlign w:val="center"/>
          </w:tcPr>
          <w:p w:rsidR="00632057" w:rsidRPr="00CB3CAD" w:rsidRDefault="00000963" w:rsidP="002956DA">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4</w:t>
            </w:r>
          </w:p>
        </w:tc>
        <w:tc>
          <w:tcPr>
            <w:tcW w:w="7088" w:type="dxa"/>
          </w:tcPr>
          <w:p w:rsidR="00632057" w:rsidRPr="00CB3CAD" w:rsidRDefault="00632057" w:rsidP="00566E64">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në aktivitete shkencore jashtë IAL/ jashtë vendit dhe prezantime</w:t>
            </w:r>
          </w:p>
        </w:tc>
        <w:tc>
          <w:tcPr>
            <w:tcW w:w="850" w:type="dxa"/>
          </w:tcPr>
          <w:p w:rsidR="00632057" w:rsidRPr="00CB3CAD" w:rsidRDefault="00632057" w:rsidP="00566E64">
            <w:pPr>
              <w:spacing w:after="0" w:line="240" w:lineRule="auto"/>
              <w:jc w:val="center"/>
              <w:rPr>
                <w:rFonts w:ascii="Times New Roman" w:hAnsi="Times New Roman" w:cs="Times New Roman"/>
                <w:sz w:val="16"/>
                <w:szCs w:val="16"/>
                <w:lang w:val="sq-AL"/>
              </w:rPr>
            </w:pPr>
          </w:p>
        </w:tc>
      </w:tr>
      <w:tr w:rsidR="00632057" w:rsidRPr="000F44DA" w:rsidTr="00566E64">
        <w:tc>
          <w:tcPr>
            <w:tcW w:w="425" w:type="dxa"/>
            <w:vAlign w:val="center"/>
          </w:tcPr>
          <w:p w:rsidR="00632057" w:rsidRPr="00CB3CAD" w:rsidRDefault="00000963" w:rsidP="002956DA">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5</w:t>
            </w:r>
          </w:p>
        </w:tc>
        <w:tc>
          <w:tcPr>
            <w:tcW w:w="7088" w:type="dxa"/>
          </w:tcPr>
          <w:p w:rsidR="00632057" w:rsidRPr="00CB3CAD" w:rsidRDefault="00632057" w:rsidP="00566E64">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Çmimeve ndërkombëtare në fushën e kërkimit shkencor.</w:t>
            </w:r>
          </w:p>
        </w:tc>
        <w:tc>
          <w:tcPr>
            <w:tcW w:w="850" w:type="dxa"/>
          </w:tcPr>
          <w:p w:rsidR="00632057" w:rsidRPr="00CB3CAD" w:rsidRDefault="00632057" w:rsidP="00566E64">
            <w:pPr>
              <w:spacing w:after="0" w:line="240" w:lineRule="auto"/>
              <w:jc w:val="center"/>
              <w:rPr>
                <w:rFonts w:ascii="Times New Roman" w:hAnsi="Times New Roman" w:cs="Times New Roman"/>
                <w:sz w:val="16"/>
                <w:szCs w:val="16"/>
                <w:lang w:val="sq-AL"/>
              </w:rPr>
            </w:pPr>
          </w:p>
        </w:tc>
      </w:tr>
    </w:tbl>
    <w:p w:rsidR="007663DB" w:rsidRPr="00CB3CAD" w:rsidRDefault="007663DB" w:rsidP="00A40734">
      <w:pPr>
        <w:tabs>
          <w:tab w:val="left" w:pos="426"/>
        </w:tabs>
        <w:autoSpaceDE w:val="0"/>
        <w:autoSpaceDN w:val="0"/>
        <w:adjustRightInd w:val="0"/>
        <w:spacing w:after="0" w:line="240" w:lineRule="auto"/>
        <w:rPr>
          <w:rFonts w:ascii="Times New Roman" w:hAnsi="Times New Roman" w:cs="Times New Roman"/>
          <w:sz w:val="16"/>
          <w:szCs w:val="16"/>
          <w:lang w:val="sq-AL"/>
        </w:rPr>
      </w:pPr>
    </w:p>
    <w:p w:rsidR="00A40734" w:rsidRPr="00CB3CAD" w:rsidRDefault="00CF52BB" w:rsidP="007663DB">
      <w:pPr>
        <w:tabs>
          <w:tab w:val="num" w:pos="360"/>
        </w:tabs>
        <w:autoSpaceDE w:val="0"/>
        <w:autoSpaceDN w:val="0"/>
        <w:adjustRightInd w:val="0"/>
        <w:spacing w:after="0" w:line="240" w:lineRule="auto"/>
        <w:jc w:val="both"/>
        <w:rPr>
          <w:rFonts w:ascii="Times New Roman" w:hAnsi="Times New Roman" w:cs="Times New Roman"/>
          <w:sz w:val="16"/>
          <w:szCs w:val="16"/>
          <w:lang w:val="sq-AL"/>
        </w:rPr>
      </w:pPr>
      <w:r w:rsidRPr="00CF52BB">
        <w:rPr>
          <w:rFonts w:ascii="Times New Roman" w:hAnsi="Times New Roman" w:cs="Times New Roman"/>
          <w:sz w:val="16"/>
          <w:szCs w:val="16"/>
          <w:lang w:val="sq-AL"/>
        </w:rPr>
        <w:pict>
          <v:rect id="_x0000_i1028" style="width:0;height:1.5pt" o:hralign="center" o:hrstd="t" o:hr="t" fillcolor="#a0a0a0" stroked="f"/>
        </w:pict>
      </w:r>
    </w:p>
    <w:p w:rsidR="00A40734" w:rsidRPr="00CB3CAD" w:rsidRDefault="00A40734"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566E64" w:rsidRPr="00CB3CAD" w:rsidRDefault="00566E64" w:rsidP="00566E64">
      <w:pPr>
        <w:pStyle w:val="ListParagraph"/>
        <w:numPr>
          <w:ilvl w:val="0"/>
          <w:numId w:val="25"/>
        </w:numPr>
        <w:tabs>
          <w:tab w:val="clear" w:pos="3196"/>
          <w:tab w:val="num" w:pos="426"/>
        </w:tabs>
        <w:spacing w:after="0" w:line="240" w:lineRule="auto"/>
        <w:ind w:left="426" w:hanging="306"/>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Cilësia në hyrje dhe në dalje e studentëve (Tabela </w:t>
      </w:r>
      <w:r w:rsidR="008E6111" w:rsidRPr="00CB3CAD">
        <w:rPr>
          <w:rFonts w:ascii="Times New Roman" w:hAnsi="Times New Roman" w:cs="Times New Roman"/>
          <w:sz w:val="16"/>
          <w:szCs w:val="16"/>
          <w:lang w:val="sq-AL"/>
        </w:rPr>
        <w:t>21</w:t>
      </w:r>
      <w:r w:rsidRPr="00CB3CAD">
        <w:rPr>
          <w:rFonts w:ascii="Times New Roman" w:hAnsi="Times New Roman" w:cs="Times New Roman"/>
          <w:sz w:val="16"/>
          <w:szCs w:val="16"/>
          <w:lang w:val="sq-AL"/>
        </w:rPr>
        <w:t>)</w:t>
      </w:r>
    </w:p>
    <w:p w:rsidR="00566E64" w:rsidRPr="00CB3CAD" w:rsidRDefault="00566E64" w:rsidP="00566E64">
      <w:pPr>
        <w:pStyle w:val="ListParagraph"/>
        <w:spacing w:after="0" w:line="240" w:lineRule="auto"/>
        <w:ind w:left="1440"/>
        <w:contextualSpacing w:val="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21</w:t>
      </w:r>
    </w:p>
    <w:p w:rsidR="00566E64" w:rsidRPr="00CB3CAD" w:rsidRDefault="00566E64" w:rsidP="00566E64">
      <w:pPr>
        <w:pStyle w:val="ListParagraph"/>
        <w:spacing w:after="0" w:line="240" w:lineRule="auto"/>
        <w:ind w:left="1440"/>
        <w:contextualSpacing w:val="0"/>
        <w:jc w:val="right"/>
        <w:rPr>
          <w:rFonts w:ascii="Times New Roman" w:hAnsi="Times New Roman" w:cs="Times New Roman"/>
          <w:sz w:val="16"/>
          <w:szCs w:val="16"/>
          <w:lang w:val="sq-AL"/>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710"/>
        <w:gridCol w:w="567"/>
        <w:gridCol w:w="567"/>
        <w:gridCol w:w="708"/>
        <w:gridCol w:w="709"/>
        <w:gridCol w:w="1134"/>
        <w:gridCol w:w="1134"/>
      </w:tblGrid>
      <w:tr w:rsidR="00566E64" w:rsidRPr="00CB3CAD" w:rsidTr="00566E64">
        <w:trPr>
          <w:trHeight w:val="440"/>
        </w:trPr>
        <w:tc>
          <w:tcPr>
            <w:tcW w:w="1417" w:type="dxa"/>
            <w:vMerge w:val="restart"/>
            <w:shd w:val="clear" w:color="000000" w:fill="FFFFFF"/>
            <w:vAlign w:val="center"/>
          </w:tcPr>
          <w:p w:rsidR="00566E64" w:rsidRPr="00CB3CAD" w:rsidRDefault="00566E64" w:rsidP="00566E64">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lastRenderedPageBreak/>
              <w:t>Titulli i programit të studimit</w:t>
            </w:r>
          </w:p>
        </w:tc>
        <w:tc>
          <w:tcPr>
            <w:tcW w:w="1417" w:type="dxa"/>
            <w:vMerge w:val="restart"/>
            <w:shd w:val="clear" w:color="000000" w:fill="FFFFFF"/>
            <w:noWrap/>
            <w:vAlign w:val="center"/>
            <w:hideMark/>
          </w:tcPr>
          <w:p w:rsidR="00566E64" w:rsidRPr="00CB3CAD" w:rsidRDefault="00566E64" w:rsidP="00566E64">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 xml:space="preserve">Sipas </w:t>
            </w:r>
          </w:p>
          <w:p w:rsidR="00566E64" w:rsidRPr="00CB3CAD" w:rsidRDefault="00566E64" w:rsidP="00566E64">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Viteve akademike</w:t>
            </w:r>
          </w:p>
        </w:tc>
        <w:tc>
          <w:tcPr>
            <w:tcW w:w="710" w:type="dxa"/>
            <w:vMerge w:val="restart"/>
            <w:shd w:val="clear" w:color="auto" w:fill="auto"/>
            <w:textDirection w:val="btLr"/>
            <w:vAlign w:val="center"/>
            <w:hideMark/>
          </w:tcPr>
          <w:p w:rsidR="00566E64" w:rsidRPr="00CB3CAD" w:rsidRDefault="00566E64" w:rsidP="00566E64">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Të regjistruar për herë të parë në vitin e parë (a)</w:t>
            </w:r>
          </w:p>
        </w:tc>
        <w:tc>
          <w:tcPr>
            <w:tcW w:w="567" w:type="dxa"/>
            <w:vMerge w:val="restart"/>
            <w:textDirection w:val="btLr"/>
            <w:vAlign w:val="center"/>
          </w:tcPr>
          <w:p w:rsidR="00566E64" w:rsidRPr="00CB3CAD" w:rsidRDefault="00566E64" w:rsidP="00566E64">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Nota mesatare ne hyrje</w:t>
            </w:r>
          </w:p>
        </w:tc>
        <w:tc>
          <w:tcPr>
            <w:tcW w:w="1984" w:type="dxa"/>
            <w:gridSpan w:val="3"/>
            <w:shd w:val="clear" w:color="auto" w:fill="auto"/>
            <w:vAlign w:val="center"/>
            <w:hideMark/>
          </w:tcPr>
          <w:p w:rsidR="00566E64" w:rsidRPr="00CB3CAD" w:rsidRDefault="00566E64" w:rsidP="00566E64">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Studentë të transferuar sipas viteve (b)</w:t>
            </w:r>
          </w:p>
        </w:tc>
        <w:tc>
          <w:tcPr>
            <w:tcW w:w="1134" w:type="dxa"/>
            <w:vMerge w:val="restart"/>
            <w:shd w:val="clear" w:color="auto" w:fill="auto"/>
            <w:vAlign w:val="center"/>
            <w:hideMark/>
          </w:tcPr>
          <w:p w:rsidR="00566E64" w:rsidRPr="00CB3CAD" w:rsidRDefault="00566E64" w:rsidP="00566E64">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Studente te transferuar për Brezat  (b)</w:t>
            </w:r>
          </w:p>
        </w:tc>
        <w:tc>
          <w:tcPr>
            <w:tcW w:w="1134" w:type="dxa"/>
            <w:vMerge w:val="restart"/>
            <w:shd w:val="clear" w:color="auto" w:fill="auto"/>
            <w:vAlign w:val="center"/>
            <w:hideMark/>
          </w:tcPr>
          <w:p w:rsidR="00566E64" w:rsidRPr="00CB3CAD" w:rsidRDefault="00566E64" w:rsidP="00566E64">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Totali:</w:t>
            </w:r>
          </w:p>
          <w:p w:rsidR="00566E64" w:rsidRPr="00CB3CAD" w:rsidRDefault="00566E64" w:rsidP="00566E64">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(a)+(b)</w:t>
            </w:r>
          </w:p>
        </w:tc>
      </w:tr>
      <w:tr w:rsidR="00566E64" w:rsidRPr="00CB3CAD" w:rsidTr="007D1B26">
        <w:trPr>
          <w:cantSplit/>
          <w:trHeight w:val="1121"/>
        </w:trPr>
        <w:tc>
          <w:tcPr>
            <w:tcW w:w="1417" w:type="dxa"/>
            <w:vMerge/>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c>
          <w:tcPr>
            <w:tcW w:w="1417" w:type="dxa"/>
            <w:vMerge/>
            <w:vAlign w:val="center"/>
            <w:hideMark/>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c>
          <w:tcPr>
            <w:tcW w:w="710" w:type="dxa"/>
            <w:vMerge/>
            <w:vAlign w:val="center"/>
            <w:hideMark/>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c>
          <w:tcPr>
            <w:tcW w:w="567" w:type="dxa"/>
            <w:vMerge/>
            <w:vAlign w:val="center"/>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c>
          <w:tcPr>
            <w:tcW w:w="567" w:type="dxa"/>
            <w:shd w:val="clear" w:color="auto" w:fill="auto"/>
            <w:textDirection w:val="btLr"/>
            <w:vAlign w:val="center"/>
            <w:hideMark/>
          </w:tcPr>
          <w:p w:rsidR="00566E64" w:rsidRPr="00CB3CAD" w:rsidRDefault="00566E64" w:rsidP="00566E64">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w:t>
            </w:r>
          </w:p>
        </w:tc>
        <w:tc>
          <w:tcPr>
            <w:tcW w:w="708" w:type="dxa"/>
            <w:shd w:val="clear" w:color="auto" w:fill="auto"/>
            <w:textDirection w:val="btLr"/>
            <w:vAlign w:val="center"/>
            <w:hideMark/>
          </w:tcPr>
          <w:p w:rsidR="00566E64" w:rsidRPr="00CB3CAD" w:rsidRDefault="00566E64" w:rsidP="00566E64">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w:t>
            </w:r>
          </w:p>
        </w:tc>
        <w:tc>
          <w:tcPr>
            <w:tcW w:w="709" w:type="dxa"/>
            <w:shd w:val="clear" w:color="auto" w:fill="auto"/>
            <w:textDirection w:val="btLr"/>
            <w:vAlign w:val="center"/>
            <w:hideMark/>
          </w:tcPr>
          <w:p w:rsidR="00566E64" w:rsidRPr="00CB3CAD" w:rsidRDefault="00566E64" w:rsidP="00566E64">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III</w:t>
            </w:r>
          </w:p>
        </w:tc>
        <w:tc>
          <w:tcPr>
            <w:tcW w:w="1134" w:type="dxa"/>
            <w:vMerge/>
            <w:vAlign w:val="center"/>
            <w:hideMark/>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c>
          <w:tcPr>
            <w:tcW w:w="1134" w:type="dxa"/>
            <w:vMerge/>
            <w:vAlign w:val="center"/>
            <w:hideMark/>
          </w:tcPr>
          <w:p w:rsidR="00566E64" w:rsidRPr="00CB3CAD" w:rsidRDefault="00566E64" w:rsidP="00566E64">
            <w:pPr>
              <w:spacing w:after="0" w:line="240" w:lineRule="auto"/>
              <w:rPr>
                <w:rFonts w:ascii="Times New Roman" w:hAnsi="Times New Roman" w:cs="Times New Roman"/>
                <w:bCs/>
                <w:color w:val="000000"/>
                <w:sz w:val="16"/>
                <w:szCs w:val="16"/>
                <w:lang w:val="sq-AL"/>
              </w:rPr>
            </w:pPr>
          </w:p>
        </w:tc>
      </w:tr>
      <w:tr w:rsidR="00566E64" w:rsidRPr="00CB3CAD" w:rsidTr="00566E64">
        <w:trPr>
          <w:trHeight w:val="199"/>
        </w:trPr>
        <w:tc>
          <w:tcPr>
            <w:tcW w:w="1417" w:type="dxa"/>
            <w:vMerge w:val="restart"/>
            <w:shd w:val="clear" w:color="auto" w:fill="F2F2F2" w:themeFill="background1" w:themeFillShade="F2"/>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Bsc në ......</w:t>
            </w:r>
          </w:p>
        </w:tc>
        <w:tc>
          <w:tcPr>
            <w:tcW w:w="1417" w:type="dxa"/>
            <w:shd w:val="clear" w:color="000000" w:fill="FFFFFF"/>
            <w:noWrap/>
            <w:vAlign w:val="center"/>
            <w:hideMark/>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hideMark/>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219"/>
        </w:trPr>
        <w:tc>
          <w:tcPr>
            <w:tcW w:w="1417" w:type="dxa"/>
            <w:vMerge/>
            <w:shd w:val="clear" w:color="auto" w:fill="F2F2F2" w:themeFill="background1" w:themeFillShade="F2"/>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177"/>
        </w:trPr>
        <w:tc>
          <w:tcPr>
            <w:tcW w:w="1417" w:type="dxa"/>
            <w:vMerge/>
            <w:shd w:val="clear" w:color="auto" w:fill="F2F2F2" w:themeFill="background1" w:themeFillShade="F2"/>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177"/>
        </w:trPr>
        <w:tc>
          <w:tcPr>
            <w:tcW w:w="7229" w:type="dxa"/>
            <w:gridSpan w:val="8"/>
            <w:shd w:val="clear" w:color="auto" w:fill="FFFFFF" w:themeFill="background1"/>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shd w:val="clear" w:color="auto" w:fill="F2F2F2" w:themeFill="background1" w:themeFillShade="F2"/>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199"/>
        </w:trPr>
        <w:tc>
          <w:tcPr>
            <w:tcW w:w="1417" w:type="dxa"/>
            <w:vMerge w:val="restart"/>
            <w:shd w:val="clear" w:color="auto" w:fill="F2F2F2" w:themeFill="background1" w:themeFillShade="F2"/>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Bsc në ......</w:t>
            </w:r>
          </w:p>
        </w:tc>
        <w:tc>
          <w:tcPr>
            <w:tcW w:w="1417" w:type="dxa"/>
            <w:shd w:val="clear" w:color="000000" w:fill="FFFFFF"/>
            <w:noWrap/>
            <w:vAlign w:val="center"/>
            <w:hideMark/>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hideMark/>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hideMark/>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219"/>
        </w:trPr>
        <w:tc>
          <w:tcPr>
            <w:tcW w:w="1417" w:type="dxa"/>
            <w:vMerge/>
            <w:shd w:val="clear" w:color="auto" w:fill="F2F2F2" w:themeFill="background1" w:themeFillShade="F2"/>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710"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566E64" w:rsidRPr="00CB3CAD" w:rsidTr="00566E64">
        <w:trPr>
          <w:trHeight w:val="219"/>
        </w:trPr>
        <w:tc>
          <w:tcPr>
            <w:tcW w:w="1417" w:type="dxa"/>
            <w:vMerge/>
            <w:shd w:val="clear" w:color="auto" w:fill="F2F2F2" w:themeFill="background1" w:themeFillShade="F2"/>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1417"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710" w:type="dxa"/>
            <w:shd w:val="clear" w:color="000000" w:fill="FFFFFF"/>
            <w:noWrap/>
            <w:vAlign w:val="center"/>
          </w:tcPr>
          <w:p w:rsidR="00566E64" w:rsidRPr="00CB3CAD" w:rsidRDefault="00566E64" w:rsidP="00566E64">
            <w:pPr>
              <w:spacing w:after="0" w:line="240" w:lineRule="auto"/>
              <w:rPr>
                <w:rFonts w:ascii="Times New Roman" w:hAnsi="Times New Roman" w:cs="Times New Roman"/>
                <w:color w:val="000000"/>
                <w:sz w:val="16"/>
                <w:szCs w:val="16"/>
                <w:lang w:val="sq-AL"/>
              </w:rPr>
            </w:pPr>
          </w:p>
        </w:tc>
        <w:tc>
          <w:tcPr>
            <w:tcW w:w="567" w:type="dxa"/>
            <w:shd w:val="clear" w:color="000000" w:fill="FFFFFF"/>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567"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8"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709"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c>
          <w:tcPr>
            <w:tcW w:w="1134" w:type="dxa"/>
            <w:shd w:val="clear" w:color="000000" w:fill="FFFFFF"/>
            <w:noWrap/>
            <w:vAlign w:val="center"/>
          </w:tcPr>
          <w:p w:rsidR="00566E64" w:rsidRPr="00CB3CAD" w:rsidRDefault="00566E64" w:rsidP="00566E64">
            <w:pPr>
              <w:spacing w:after="0" w:line="240" w:lineRule="auto"/>
              <w:jc w:val="center"/>
              <w:rPr>
                <w:rFonts w:ascii="Times New Roman" w:hAnsi="Times New Roman" w:cs="Times New Roman"/>
                <w:color w:val="000000"/>
                <w:sz w:val="16"/>
                <w:szCs w:val="16"/>
                <w:lang w:val="sq-AL"/>
              </w:rPr>
            </w:pPr>
          </w:p>
        </w:tc>
      </w:tr>
      <w:tr w:rsidR="00C51AC9" w:rsidRPr="00CB3CAD" w:rsidTr="007D1B26">
        <w:trPr>
          <w:trHeight w:val="219"/>
        </w:trPr>
        <w:tc>
          <w:tcPr>
            <w:tcW w:w="7229" w:type="dxa"/>
            <w:gridSpan w:val="8"/>
            <w:tcBorders>
              <w:bottom w:val="single" w:sz="4" w:space="0" w:color="auto"/>
            </w:tcBorders>
            <w:shd w:val="clear" w:color="auto" w:fill="FFFFFF" w:themeFill="background1"/>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tcBorders>
              <w:bottom w:val="single" w:sz="4" w:space="0" w:color="auto"/>
            </w:tcBorders>
            <w:shd w:val="clear" w:color="auto" w:fill="F2F2F2" w:themeFill="background1" w:themeFillShade="F2"/>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r>
      <w:tr w:rsidR="00C51AC9" w:rsidRPr="00CB3CAD" w:rsidTr="007D1B26">
        <w:trPr>
          <w:trHeight w:val="219"/>
        </w:trPr>
        <w:tc>
          <w:tcPr>
            <w:tcW w:w="1417" w:type="dxa"/>
            <w:vMerge w:val="restart"/>
            <w:tcBorders>
              <w:bottom w:val="single" w:sz="4" w:space="0" w:color="auto"/>
            </w:tcBorders>
            <w:shd w:val="clear" w:color="auto" w:fill="F2F2F2" w:themeFill="background1" w:themeFillShade="F2"/>
          </w:tcPr>
          <w:p w:rsidR="007D1B26" w:rsidRDefault="007D1B26" w:rsidP="00566E64">
            <w:pPr>
              <w:spacing w:after="0" w:line="240" w:lineRule="auto"/>
              <w:rPr>
                <w:rFonts w:ascii="Times New Roman" w:hAnsi="Times New Roman" w:cs="Times New Roman"/>
                <w:color w:val="FF0000"/>
                <w:sz w:val="16"/>
                <w:szCs w:val="16"/>
                <w:lang w:val="sq-AL"/>
              </w:rPr>
            </w:pPr>
          </w:p>
          <w:p w:rsidR="00C51AC9" w:rsidRPr="00CB3CAD" w:rsidRDefault="00C51AC9" w:rsidP="00566E6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Bsc në ......</w:t>
            </w:r>
          </w:p>
        </w:tc>
        <w:tc>
          <w:tcPr>
            <w:tcW w:w="1417" w:type="dxa"/>
            <w:tcBorders>
              <w:bottom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710" w:type="dxa"/>
            <w:tcBorders>
              <w:bottom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567" w:type="dxa"/>
            <w:tcBorders>
              <w:bottom w:val="single" w:sz="4" w:space="0" w:color="auto"/>
            </w:tcBorders>
            <w:shd w:val="clear" w:color="000000" w:fill="FFFFFF"/>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567" w:type="dxa"/>
            <w:tcBorders>
              <w:bottom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8" w:type="dxa"/>
            <w:tcBorders>
              <w:bottom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9" w:type="dxa"/>
            <w:tcBorders>
              <w:bottom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bottom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bottom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r>
      <w:tr w:rsidR="00C51AC9" w:rsidRPr="00CB3CAD" w:rsidTr="007D1B26">
        <w:trPr>
          <w:trHeight w:val="219"/>
        </w:trPr>
        <w:tc>
          <w:tcPr>
            <w:tcW w:w="141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r>
      <w:tr w:rsidR="00C51AC9" w:rsidRPr="00CB3CAD" w:rsidTr="007D1B26">
        <w:trPr>
          <w:trHeight w:val="219"/>
        </w:trPr>
        <w:tc>
          <w:tcPr>
            <w:tcW w:w="1417" w:type="dxa"/>
            <w:vMerge/>
            <w:tcBorders>
              <w:top w:val="single" w:sz="4" w:space="0" w:color="auto"/>
            </w:tcBorders>
            <w:shd w:val="clear" w:color="auto" w:fill="F2F2F2" w:themeFill="background1" w:themeFillShade="F2"/>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1417" w:type="dxa"/>
            <w:tcBorders>
              <w:top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710" w:type="dxa"/>
            <w:tcBorders>
              <w:top w:val="single" w:sz="4" w:space="0" w:color="auto"/>
            </w:tcBorders>
            <w:shd w:val="clear" w:color="000000" w:fill="FFFFFF"/>
            <w:noWrap/>
            <w:vAlign w:val="center"/>
          </w:tcPr>
          <w:p w:rsidR="00C51AC9" w:rsidRPr="00CB3CAD" w:rsidRDefault="00C51AC9" w:rsidP="00566E64">
            <w:pPr>
              <w:spacing w:after="0" w:line="240" w:lineRule="auto"/>
              <w:rPr>
                <w:rFonts w:ascii="Times New Roman" w:hAnsi="Times New Roman" w:cs="Times New Roman"/>
                <w:color w:val="000000"/>
                <w:sz w:val="16"/>
                <w:szCs w:val="16"/>
                <w:lang w:val="sq-AL"/>
              </w:rPr>
            </w:pPr>
          </w:p>
        </w:tc>
        <w:tc>
          <w:tcPr>
            <w:tcW w:w="567" w:type="dxa"/>
            <w:tcBorders>
              <w:top w:val="single" w:sz="4" w:space="0" w:color="auto"/>
            </w:tcBorders>
            <w:shd w:val="clear" w:color="000000" w:fill="FFFFFF"/>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567" w:type="dxa"/>
            <w:tcBorders>
              <w:top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8" w:type="dxa"/>
            <w:tcBorders>
              <w:top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709" w:type="dxa"/>
            <w:tcBorders>
              <w:top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top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c>
          <w:tcPr>
            <w:tcW w:w="1134" w:type="dxa"/>
            <w:tcBorders>
              <w:top w:val="single" w:sz="4" w:space="0" w:color="auto"/>
            </w:tcBorders>
            <w:shd w:val="clear" w:color="000000" w:fill="FFFFFF"/>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r>
      <w:tr w:rsidR="00C51AC9" w:rsidRPr="00CB3CAD" w:rsidTr="00C51AC9">
        <w:trPr>
          <w:trHeight w:val="219"/>
        </w:trPr>
        <w:tc>
          <w:tcPr>
            <w:tcW w:w="7229" w:type="dxa"/>
            <w:gridSpan w:val="8"/>
            <w:shd w:val="clear" w:color="auto" w:fill="FFFFFF" w:themeFill="background1"/>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1134" w:type="dxa"/>
            <w:shd w:val="clear" w:color="auto" w:fill="F2F2F2" w:themeFill="background1" w:themeFillShade="F2"/>
            <w:noWrap/>
            <w:vAlign w:val="center"/>
          </w:tcPr>
          <w:p w:rsidR="00C51AC9" w:rsidRPr="00CB3CAD" w:rsidRDefault="00C51AC9" w:rsidP="00566E64">
            <w:pPr>
              <w:spacing w:after="0" w:line="240" w:lineRule="auto"/>
              <w:jc w:val="center"/>
              <w:rPr>
                <w:rFonts w:ascii="Times New Roman" w:hAnsi="Times New Roman" w:cs="Times New Roman"/>
                <w:color w:val="000000"/>
                <w:sz w:val="16"/>
                <w:szCs w:val="16"/>
                <w:lang w:val="sq-AL"/>
              </w:rPr>
            </w:pPr>
          </w:p>
        </w:tc>
      </w:tr>
    </w:tbl>
    <w:p w:rsidR="00566E64" w:rsidRPr="00CB3CAD" w:rsidRDefault="00566E64" w:rsidP="0089784C">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2446AC" w:rsidRPr="00CB3CAD" w:rsidRDefault="002446AC" w:rsidP="002446AC">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89784C" w:rsidRPr="00CB3CAD" w:rsidRDefault="0089784C" w:rsidP="00A83503">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Aktivizimi i studentëve në aktivitete të njësisë</w:t>
      </w:r>
      <w:r w:rsidR="00107D04" w:rsidRPr="00CB3CAD">
        <w:rPr>
          <w:rFonts w:ascii="Times New Roman" w:hAnsi="Times New Roman" w:cs="Times New Roman"/>
          <w:sz w:val="16"/>
          <w:szCs w:val="16"/>
          <w:lang w:val="sq-AL"/>
        </w:rPr>
        <w:t>, në tre vitet e fundit</w:t>
      </w:r>
      <w:r w:rsidRPr="00CB3CAD">
        <w:rPr>
          <w:rFonts w:ascii="Times New Roman" w:hAnsi="Times New Roman" w:cs="Times New Roman"/>
          <w:sz w:val="16"/>
          <w:szCs w:val="16"/>
          <w:lang w:val="sq-AL"/>
        </w:rPr>
        <w:t xml:space="preserve"> (Tabela </w:t>
      </w:r>
      <w:r w:rsidR="008E6111" w:rsidRPr="00CB3CAD">
        <w:rPr>
          <w:rFonts w:ascii="Times New Roman" w:hAnsi="Times New Roman" w:cs="Times New Roman"/>
          <w:sz w:val="16"/>
          <w:szCs w:val="16"/>
          <w:lang w:val="sq-AL"/>
        </w:rPr>
        <w:t>22</w:t>
      </w:r>
      <w:r w:rsidRPr="00CB3CAD">
        <w:rPr>
          <w:rFonts w:ascii="Times New Roman" w:hAnsi="Times New Roman" w:cs="Times New Roman"/>
          <w:sz w:val="16"/>
          <w:szCs w:val="16"/>
          <w:lang w:val="sq-AL"/>
        </w:rPr>
        <w:t>)</w:t>
      </w:r>
    </w:p>
    <w:p w:rsidR="0089784C" w:rsidRPr="00CB3CAD" w:rsidRDefault="0089784C" w:rsidP="0089784C">
      <w:pPr>
        <w:autoSpaceDE w:val="0"/>
        <w:autoSpaceDN w:val="0"/>
        <w:adjustRightInd w:val="0"/>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22</w:t>
      </w:r>
    </w:p>
    <w:p w:rsidR="0089784C" w:rsidRPr="00CB3CAD" w:rsidRDefault="0089784C" w:rsidP="0089784C">
      <w:pPr>
        <w:autoSpaceDE w:val="0"/>
        <w:autoSpaceDN w:val="0"/>
        <w:adjustRightInd w:val="0"/>
        <w:spacing w:after="0" w:line="240" w:lineRule="auto"/>
        <w:ind w:left="720"/>
        <w:jc w:val="right"/>
        <w:rPr>
          <w:rFonts w:ascii="Times New Roman" w:hAnsi="Times New Roman" w:cs="Times New Roman"/>
          <w:sz w:val="16"/>
          <w:szCs w:val="16"/>
          <w:lang w:val="sq-AL"/>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0"/>
        <w:gridCol w:w="992"/>
        <w:gridCol w:w="1418"/>
        <w:gridCol w:w="992"/>
        <w:gridCol w:w="1418"/>
        <w:gridCol w:w="992"/>
        <w:gridCol w:w="1109"/>
      </w:tblGrid>
      <w:tr w:rsidR="00AE3631" w:rsidRPr="000F44DA" w:rsidTr="009D0CED">
        <w:trPr>
          <w:trHeight w:val="612"/>
          <w:jc w:val="center"/>
        </w:trPr>
        <w:tc>
          <w:tcPr>
            <w:tcW w:w="2550" w:type="dxa"/>
            <w:vMerge w:val="restart"/>
            <w:vAlign w:val="center"/>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Aktiviteti shkencor i IAL</w:t>
            </w:r>
          </w:p>
        </w:tc>
        <w:tc>
          <w:tcPr>
            <w:tcW w:w="2410" w:type="dxa"/>
            <w:gridSpan w:val="2"/>
            <w:vAlign w:val="center"/>
          </w:tcPr>
          <w:p w:rsidR="00AE3631" w:rsidRPr="00CB3CAD" w:rsidRDefault="00AE3631" w:rsidP="00AE363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Programi i Studimit BSc në ....................</w:t>
            </w:r>
          </w:p>
        </w:tc>
        <w:tc>
          <w:tcPr>
            <w:tcW w:w="2410" w:type="dxa"/>
            <w:gridSpan w:val="2"/>
            <w:vAlign w:val="center"/>
          </w:tcPr>
          <w:p w:rsidR="00AE3631" w:rsidRPr="00CB3CAD" w:rsidRDefault="00AE3631" w:rsidP="00AE363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Programi i Studimit BSc në ....................</w:t>
            </w:r>
          </w:p>
        </w:tc>
        <w:tc>
          <w:tcPr>
            <w:tcW w:w="2101" w:type="dxa"/>
            <w:gridSpan w:val="2"/>
            <w:vAlign w:val="center"/>
          </w:tcPr>
          <w:p w:rsidR="00AE3631" w:rsidRPr="00CB3CAD" w:rsidRDefault="00AE3631" w:rsidP="00AE363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color w:val="FF0000"/>
                <w:sz w:val="16"/>
                <w:szCs w:val="16"/>
                <w:lang w:val="sq-AL"/>
              </w:rPr>
              <w:t>Programi i Studimit BSc në ....................</w:t>
            </w:r>
          </w:p>
        </w:tc>
      </w:tr>
      <w:tr w:rsidR="00AE3631" w:rsidRPr="000F44DA" w:rsidTr="009D0CED">
        <w:trPr>
          <w:trHeight w:val="612"/>
          <w:jc w:val="center"/>
        </w:trPr>
        <w:tc>
          <w:tcPr>
            <w:tcW w:w="2550" w:type="dxa"/>
            <w:vMerge/>
            <w:vAlign w:val="center"/>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vAlign w:val="center"/>
          </w:tcPr>
          <w:p w:rsidR="00AE3631" w:rsidRPr="00406A72" w:rsidRDefault="00AE3631" w:rsidP="00AE3631">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1418" w:type="dxa"/>
            <w:vAlign w:val="center"/>
          </w:tcPr>
          <w:p w:rsidR="00AE3631" w:rsidRPr="00406A72" w:rsidRDefault="00AE3631" w:rsidP="00AE3631">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992" w:type="dxa"/>
          </w:tcPr>
          <w:p w:rsidR="00AE3631" w:rsidRPr="00406A72" w:rsidRDefault="00AE3631" w:rsidP="005A4F74">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1418" w:type="dxa"/>
            <w:vAlign w:val="center"/>
          </w:tcPr>
          <w:p w:rsidR="00AE3631" w:rsidRPr="00406A72" w:rsidRDefault="00AE3631" w:rsidP="005A4F74">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992" w:type="dxa"/>
          </w:tcPr>
          <w:p w:rsidR="00AE3631" w:rsidRPr="00406A72" w:rsidRDefault="00AE3631" w:rsidP="005A4F74">
            <w:pPr>
              <w:autoSpaceDE w:val="0"/>
              <w:autoSpaceDN w:val="0"/>
              <w:adjustRightInd w:val="0"/>
              <w:spacing w:after="0" w:line="240"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Numri i studentëve të aktivizuar</w:t>
            </w:r>
          </w:p>
        </w:tc>
        <w:tc>
          <w:tcPr>
            <w:tcW w:w="1109" w:type="dxa"/>
            <w:vAlign w:val="center"/>
          </w:tcPr>
          <w:p w:rsidR="00AE3631" w:rsidRPr="00406A72" w:rsidRDefault="00AE3631" w:rsidP="005A4F74">
            <w:pPr>
              <w:autoSpaceDE w:val="0"/>
              <w:autoSpaceDN w:val="0"/>
              <w:adjustRightInd w:val="0"/>
              <w:spacing w:after="0" w:line="240"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Pedagogu qe i ka aktivizuar</w:t>
            </w:r>
          </w:p>
        </w:tc>
      </w:tr>
      <w:tr w:rsidR="00A41292" w:rsidRPr="000F44DA" w:rsidTr="009D0CED">
        <w:trPr>
          <w:jc w:val="center"/>
        </w:trPr>
        <w:tc>
          <w:tcPr>
            <w:tcW w:w="2550" w:type="dxa"/>
          </w:tcPr>
          <w:p w:rsidR="00AE3631" w:rsidRPr="00CB3CAD" w:rsidRDefault="00AE3631"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punime shkencore individuale të pedagogëve</w:t>
            </w: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09"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A41292" w:rsidRPr="00CB3CAD" w:rsidTr="009D0CED">
        <w:trPr>
          <w:jc w:val="center"/>
        </w:trPr>
        <w:tc>
          <w:tcPr>
            <w:tcW w:w="2550" w:type="dxa"/>
          </w:tcPr>
          <w:p w:rsidR="00AE3631" w:rsidRPr="00CB3CAD" w:rsidRDefault="00AE3631"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Departamenti</w:t>
            </w: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09"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A41292" w:rsidRPr="00CB3CAD" w:rsidTr="009D0CED">
        <w:trPr>
          <w:jc w:val="center"/>
        </w:trPr>
        <w:tc>
          <w:tcPr>
            <w:tcW w:w="2550" w:type="dxa"/>
          </w:tcPr>
          <w:p w:rsidR="00AE3631" w:rsidRPr="00CB3CAD" w:rsidRDefault="00AE3631"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Fakulteti</w:t>
            </w: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09"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A41292" w:rsidRPr="00CB3CAD" w:rsidTr="009D0CED">
        <w:trPr>
          <w:jc w:val="center"/>
        </w:trPr>
        <w:tc>
          <w:tcPr>
            <w:tcW w:w="2550" w:type="dxa"/>
          </w:tcPr>
          <w:p w:rsidR="00AE3631" w:rsidRPr="00CB3CAD" w:rsidRDefault="00AE3631" w:rsidP="004D5EC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bashkëpunim me të tjerë</w:t>
            </w: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1418"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sz w:val="16"/>
                <w:szCs w:val="16"/>
                <w:lang w:val="sq-AL"/>
              </w:rPr>
            </w:pPr>
          </w:p>
        </w:tc>
        <w:tc>
          <w:tcPr>
            <w:tcW w:w="992"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109" w:type="dxa"/>
          </w:tcPr>
          <w:p w:rsidR="00AE3631" w:rsidRPr="00CB3CAD" w:rsidRDefault="00AE3631" w:rsidP="004D5EC4">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89784C" w:rsidRPr="00CB3CAD" w:rsidRDefault="0089784C" w:rsidP="0089784C">
      <w:pPr>
        <w:pStyle w:val="BodyTextIndent"/>
        <w:spacing w:after="0" w:line="240" w:lineRule="auto"/>
        <w:rPr>
          <w:rFonts w:ascii="Times New Roman" w:hAnsi="Times New Roman"/>
          <w:sz w:val="16"/>
          <w:szCs w:val="16"/>
          <w:lang w:val="sq-AL"/>
        </w:rPr>
      </w:pPr>
    </w:p>
    <w:p w:rsidR="00CA3CFE" w:rsidRPr="00CB3CAD" w:rsidRDefault="00CA3CFE" w:rsidP="00DD56FA">
      <w:pPr>
        <w:pStyle w:val="BodyTextIndent"/>
        <w:spacing w:after="0" w:line="240" w:lineRule="auto"/>
        <w:ind w:left="0"/>
        <w:rPr>
          <w:rFonts w:ascii="Times New Roman" w:hAnsi="Times New Roman"/>
          <w:sz w:val="16"/>
          <w:szCs w:val="16"/>
          <w:lang w:val="sq-AL"/>
        </w:rPr>
      </w:pPr>
    </w:p>
    <w:p w:rsidR="0089784C" w:rsidRPr="00CB3CAD" w:rsidRDefault="0089784C" w:rsidP="00A83503">
      <w:pPr>
        <w:pStyle w:val="ListParagraph"/>
        <w:numPr>
          <w:ilvl w:val="0"/>
          <w:numId w:val="27"/>
        </w:numPr>
        <w:spacing w:after="0" w:line="240" w:lineRule="auto"/>
        <w:ind w:left="567" w:hanging="567"/>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 për </w:t>
      </w:r>
      <w:r w:rsidR="002E36D5" w:rsidRPr="00CB3CAD">
        <w:rPr>
          <w:rFonts w:ascii="Times New Roman" w:hAnsi="Times New Roman" w:cs="Times New Roman"/>
          <w:sz w:val="16"/>
          <w:szCs w:val="16"/>
          <w:lang w:val="sq-AL"/>
        </w:rPr>
        <w:t xml:space="preserve">diplomimin dhe </w:t>
      </w:r>
      <w:r w:rsidRPr="00CB3CAD">
        <w:rPr>
          <w:rFonts w:ascii="Times New Roman" w:hAnsi="Times New Roman" w:cs="Times New Roman"/>
          <w:sz w:val="16"/>
          <w:szCs w:val="16"/>
          <w:lang w:val="sq-AL"/>
        </w:rPr>
        <w:t xml:space="preserve">punësimin e studentëve (Tabela </w:t>
      </w:r>
      <w:r w:rsidR="00960C0C" w:rsidRPr="00CB3CAD">
        <w:rPr>
          <w:rFonts w:ascii="Times New Roman" w:hAnsi="Times New Roman" w:cs="Times New Roman"/>
          <w:sz w:val="16"/>
          <w:szCs w:val="16"/>
          <w:lang w:val="sq-AL"/>
        </w:rPr>
        <w:t>2</w:t>
      </w:r>
      <w:r w:rsidR="008E6111" w:rsidRPr="00CB3CAD">
        <w:rPr>
          <w:rFonts w:ascii="Times New Roman" w:hAnsi="Times New Roman" w:cs="Times New Roman"/>
          <w:sz w:val="16"/>
          <w:szCs w:val="16"/>
          <w:lang w:val="sq-AL"/>
        </w:rPr>
        <w:t>3</w:t>
      </w:r>
      <w:r w:rsidRPr="00CB3CAD">
        <w:rPr>
          <w:rFonts w:ascii="Times New Roman" w:hAnsi="Times New Roman" w:cs="Times New Roman"/>
          <w:sz w:val="16"/>
          <w:szCs w:val="16"/>
          <w:lang w:val="sq-AL"/>
        </w:rPr>
        <w:t>)</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960C0C" w:rsidRPr="00CB3CAD">
        <w:rPr>
          <w:rFonts w:ascii="Times New Roman" w:hAnsi="Times New Roman" w:cs="Times New Roman"/>
          <w:sz w:val="16"/>
          <w:szCs w:val="16"/>
          <w:lang w:val="sq-AL"/>
        </w:rPr>
        <w:t>2</w:t>
      </w:r>
      <w:r w:rsidR="008E6111" w:rsidRPr="00CB3CAD">
        <w:rPr>
          <w:rFonts w:ascii="Times New Roman" w:hAnsi="Times New Roman" w:cs="Times New Roman"/>
          <w:sz w:val="16"/>
          <w:szCs w:val="16"/>
          <w:lang w:val="sq-AL"/>
        </w:rPr>
        <w:t>3</w:t>
      </w:r>
    </w:p>
    <w:p w:rsidR="0089784C" w:rsidRPr="00CB3CAD" w:rsidRDefault="0089784C" w:rsidP="0089784C">
      <w:pPr>
        <w:spacing w:after="0" w:line="240" w:lineRule="auto"/>
        <w:ind w:left="720"/>
        <w:jc w:val="right"/>
        <w:rPr>
          <w:rFonts w:ascii="Times New Roman" w:hAnsi="Times New Roman" w:cs="Times New Roman"/>
          <w:sz w:val="16"/>
          <w:szCs w:val="16"/>
          <w:lang w:val="sq-AL"/>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1512"/>
        <w:gridCol w:w="2288"/>
        <w:gridCol w:w="2264"/>
      </w:tblGrid>
      <w:tr w:rsidR="004F3790" w:rsidRPr="00CB3CAD" w:rsidTr="00960C0C">
        <w:trPr>
          <w:jc w:val="center"/>
        </w:trPr>
        <w:tc>
          <w:tcPr>
            <w:tcW w:w="2933" w:type="dxa"/>
            <w:vMerge w:val="restart"/>
            <w:vAlign w:val="center"/>
          </w:tcPr>
          <w:p w:rsidR="004F3790" w:rsidRPr="00CB3CAD" w:rsidRDefault="004F3790" w:rsidP="00DE46DC">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p>
        </w:tc>
        <w:tc>
          <w:tcPr>
            <w:tcW w:w="6064" w:type="dxa"/>
            <w:gridSpan w:val="3"/>
          </w:tcPr>
          <w:p w:rsidR="004F3790" w:rsidRPr="00CB3CAD" w:rsidRDefault="004F3790" w:rsidP="0064194A">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Periudha e të dhënave </w:t>
            </w:r>
            <w:r w:rsidR="0064194A" w:rsidRPr="00CB3CAD">
              <w:rPr>
                <w:rFonts w:ascii="Times New Roman" w:hAnsi="Times New Roman" w:cs="Times New Roman"/>
                <w:sz w:val="16"/>
                <w:szCs w:val="16"/>
                <w:lang w:val="sq-AL"/>
              </w:rPr>
              <w:t>..........</w:t>
            </w:r>
            <w:r w:rsidRPr="00CB3CAD">
              <w:rPr>
                <w:rFonts w:ascii="Times New Roman" w:hAnsi="Times New Roman" w:cs="Times New Roman"/>
                <w:sz w:val="16"/>
                <w:szCs w:val="16"/>
                <w:lang w:val="sq-AL"/>
              </w:rPr>
              <w:t>-</w:t>
            </w:r>
            <w:r w:rsidR="0064194A" w:rsidRPr="00CB3CAD">
              <w:rPr>
                <w:rFonts w:ascii="Times New Roman" w:hAnsi="Times New Roman" w:cs="Times New Roman"/>
                <w:sz w:val="16"/>
                <w:szCs w:val="16"/>
                <w:lang w:val="sq-AL"/>
              </w:rPr>
              <w:t xml:space="preserve"> ...........</w:t>
            </w:r>
          </w:p>
        </w:tc>
      </w:tr>
      <w:tr w:rsidR="00DE46DC" w:rsidRPr="00CB3CAD" w:rsidTr="00960C0C">
        <w:trPr>
          <w:trHeight w:val="511"/>
          <w:jc w:val="center"/>
        </w:trPr>
        <w:tc>
          <w:tcPr>
            <w:tcW w:w="2933" w:type="dxa"/>
            <w:vMerge/>
            <w:vAlign w:val="center"/>
          </w:tcPr>
          <w:p w:rsidR="00DE46DC" w:rsidRPr="00CB3CAD" w:rsidRDefault="00DE46DC" w:rsidP="004F3790">
            <w:pPr>
              <w:spacing w:after="0" w:line="240" w:lineRule="auto"/>
              <w:rPr>
                <w:rFonts w:ascii="Times New Roman" w:hAnsi="Times New Roman" w:cs="Times New Roman"/>
                <w:sz w:val="16"/>
                <w:szCs w:val="16"/>
                <w:lang w:val="sq-AL"/>
              </w:rPr>
            </w:pPr>
          </w:p>
        </w:tc>
        <w:tc>
          <w:tcPr>
            <w:tcW w:w="1512" w:type="dxa"/>
            <w:vAlign w:val="center"/>
          </w:tcPr>
          <w:p w:rsidR="00DE46DC" w:rsidRPr="00CB3CAD" w:rsidRDefault="00DE46DC"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të diplomuarve</w:t>
            </w:r>
          </w:p>
        </w:tc>
        <w:tc>
          <w:tcPr>
            <w:tcW w:w="2288" w:type="dxa"/>
            <w:vAlign w:val="center"/>
          </w:tcPr>
          <w:p w:rsidR="00DE46DC" w:rsidRPr="00CB3CAD" w:rsidRDefault="00DE46DC"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(në përputhje me diplomën)</w:t>
            </w:r>
          </w:p>
        </w:tc>
        <w:tc>
          <w:tcPr>
            <w:tcW w:w="2264" w:type="dxa"/>
            <w:vAlign w:val="center"/>
          </w:tcPr>
          <w:p w:rsidR="00DE46DC" w:rsidRPr="00CB3CAD" w:rsidRDefault="00DE46DC" w:rsidP="004D5EC4">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(jo në përputhje me diplomën)</w:t>
            </w:r>
          </w:p>
        </w:tc>
      </w:tr>
      <w:tr w:rsidR="00DE46DC" w:rsidRPr="00CB3CAD" w:rsidTr="00960C0C">
        <w:trPr>
          <w:trHeight w:val="289"/>
          <w:jc w:val="center"/>
        </w:trPr>
        <w:tc>
          <w:tcPr>
            <w:tcW w:w="2933" w:type="dxa"/>
            <w:vAlign w:val="center"/>
          </w:tcPr>
          <w:p w:rsidR="00DE46DC" w:rsidRPr="00CB3CAD" w:rsidRDefault="00DE46D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BSc në ....................</w:t>
            </w:r>
          </w:p>
        </w:tc>
        <w:tc>
          <w:tcPr>
            <w:tcW w:w="1512"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c>
          <w:tcPr>
            <w:tcW w:w="2288"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c>
          <w:tcPr>
            <w:tcW w:w="2264"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r>
      <w:tr w:rsidR="00DE46DC" w:rsidRPr="00CB3CAD" w:rsidTr="00960C0C">
        <w:trPr>
          <w:trHeight w:val="289"/>
          <w:jc w:val="center"/>
        </w:trPr>
        <w:tc>
          <w:tcPr>
            <w:tcW w:w="2933" w:type="dxa"/>
            <w:vAlign w:val="center"/>
          </w:tcPr>
          <w:p w:rsidR="00DE46DC" w:rsidRPr="00CB3CAD" w:rsidRDefault="00DE46DC" w:rsidP="004D5EC4">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BSc në ....................</w:t>
            </w:r>
          </w:p>
        </w:tc>
        <w:tc>
          <w:tcPr>
            <w:tcW w:w="1512"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c>
          <w:tcPr>
            <w:tcW w:w="2288"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c>
          <w:tcPr>
            <w:tcW w:w="2264" w:type="dxa"/>
          </w:tcPr>
          <w:p w:rsidR="00DE46DC" w:rsidRPr="00CB3CAD" w:rsidRDefault="00DE46DC" w:rsidP="004D5EC4">
            <w:pPr>
              <w:spacing w:after="0" w:line="240" w:lineRule="auto"/>
              <w:jc w:val="center"/>
              <w:rPr>
                <w:rFonts w:ascii="Times New Roman" w:hAnsi="Times New Roman" w:cs="Times New Roman"/>
                <w:sz w:val="16"/>
                <w:szCs w:val="16"/>
                <w:lang w:val="sq-AL"/>
              </w:rPr>
            </w:pPr>
          </w:p>
        </w:tc>
      </w:tr>
      <w:tr w:rsidR="00DE46DC" w:rsidRPr="00CB3CAD" w:rsidTr="00960C0C">
        <w:trPr>
          <w:trHeight w:val="289"/>
          <w:jc w:val="center"/>
        </w:trPr>
        <w:tc>
          <w:tcPr>
            <w:tcW w:w="2933" w:type="dxa"/>
            <w:vAlign w:val="center"/>
          </w:tcPr>
          <w:p w:rsidR="00DE46DC" w:rsidRPr="00CB3CAD" w:rsidRDefault="00DE46DC" w:rsidP="004D5EC4">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BSc në ....................</w:t>
            </w:r>
          </w:p>
        </w:tc>
        <w:tc>
          <w:tcPr>
            <w:tcW w:w="1512" w:type="dxa"/>
          </w:tcPr>
          <w:p w:rsidR="00DE46DC" w:rsidRPr="00CB3CAD" w:rsidRDefault="00DE46DC" w:rsidP="004D5EC4">
            <w:pPr>
              <w:spacing w:after="0" w:line="240" w:lineRule="auto"/>
              <w:jc w:val="center"/>
              <w:rPr>
                <w:rFonts w:ascii="Times New Roman" w:hAnsi="Times New Roman" w:cs="Times New Roman"/>
                <w:color w:val="FF0000"/>
                <w:sz w:val="16"/>
                <w:szCs w:val="16"/>
                <w:lang w:val="sq-AL"/>
              </w:rPr>
            </w:pPr>
          </w:p>
        </w:tc>
        <w:tc>
          <w:tcPr>
            <w:tcW w:w="2288" w:type="dxa"/>
          </w:tcPr>
          <w:p w:rsidR="00DE46DC" w:rsidRPr="00CB3CAD" w:rsidRDefault="00DE46DC" w:rsidP="004D5EC4">
            <w:pPr>
              <w:spacing w:after="0" w:line="240" w:lineRule="auto"/>
              <w:jc w:val="center"/>
              <w:rPr>
                <w:rFonts w:ascii="Times New Roman" w:hAnsi="Times New Roman" w:cs="Times New Roman"/>
                <w:color w:val="FF0000"/>
                <w:sz w:val="16"/>
                <w:szCs w:val="16"/>
                <w:lang w:val="sq-AL"/>
              </w:rPr>
            </w:pPr>
          </w:p>
        </w:tc>
        <w:tc>
          <w:tcPr>
            <w:tcW w:w="2264" w:type="dxa"/>
          </w:tcPr>
          <w:p w:rsidR="00DE46DC" w:rsidRPr="00CB3CAD" w:rsidRDefault="00DE46DC" w:rsidP="004D5EC4">
            <w:pPr>
              <w:spacing w:after="0" w:line="240" w:lineRule="auto"/>
              <w:jc w:val="center"/>
              <w:rPr>
                <w:rFonts w:ascii="Times New Roman" w:hAnsi="Times New Roman" w:cs="Times New Roman"/>
                <w:color w:val="FF0000"/>
                <w:sz w:val="16"/>
                <w:szCs w:val="16"/>
                <w:lang w:val="sq-AL"/>
              </w:rPr>
            </w:pPr>
          </w:p>
        </w:tc>
      </w:tr>
    </w:tbl>
    <w:p w:rsidR="0089784C" w:rsidRPr="00CB3CAD" w:rsidRDefault="0089784C" w:rsidP="0089784C">
      <w:pPr>
        <w:tabs>
          <w:tab w:val="left" w:pos="-1701"/>
          <w:tab w:val="num" w:pos="-1560"/>
        </w:tabs>
        <w:autoSpaceDE w:val="0"/>
        <w:autoSpaceDN w:val="0"/>
        <w:adjustRightInd w:val="0"/>
        <w:spacing w:after="0" w:line="240" w:lineRule="auto"/>
        <w:jc w:val="both"/>
        <w:rPr>
          <w:rFonts w:ascii="Times New Roman" w:hAnsi="Times New Roman" w:cs="Times New Roman"/>
          <w:b/>
          <w:sz w:val="16"/>
          <w:szCs w:val="16"/>
          <w:u w:val="single"/>
          <w:lang w:val="sq-AL"/>
        </w:rPr>
      </w:pPr>
    </w:p>
    <w:p w:rsidR="00DB3BFE" w:rsidRPr="00CB3CAD" w:rsidRDefault="00DB3BFE" w:rsidP="0089784C">
      <w:pPr>
        <w:tabs>
          <w:tab w:val="left" w:pos="-1701"/>
          <w:tab w:val="num" w:pos="-1560"/>
        </w:tabs>
        <w:autoSpaceDE w:val="0"/>
        <w:autoSpaceDN w:val="0"/>
        <w:adjustRightInd w:val="0"/>
        <w:spacing w:after="0" w:line="240" w:lineRule="auto"/>
        <w:jc w:val="both"/>
        <w:rPr>
          <w:rFonts w:ascii="Times New Roman" w:hAnsi="Times New Roman" w:cs="Times New Roman"/>
          <w:b/>
          <w:sz w:val="16"/>
          <w:szCs w:val="16"/>
          <w:u w:val="single"/>
          <w:lang w:val="sq-AL"/>
        </w:rPr>
      </w:pPr>
    </w:p>
    <w:p w:rsidR="0089784C" w:rsidRPr="00CB3CAD" w:rsidRDefault="00CF52BB" w:rsidP="0089784C">
      <w:pPr>
        <w:autoSpaceDE w:val="0"/>
        <w:autoSpaceDN w:val="0"/>
        <w:adjustRightInd w:val="0"/>
        <w:spacing w:after="0" w:line="240" w:lineRule="auto"/>
        <w:jc w:val="both"/>
        <w:rPr>
          <w:rFonts w:ascii="Times New Roman" w:hAnsi="Times New Roman" w:cs="Times New Roman"/>
          <w:b/>
          <w:sz w:val="16"/>
          <w:szCs w:val="16"/>
          <w:lang w:val="sq-AL"/>
        </w:rPr>
      </w:pPr>
      <w:r w:rsidRPr="00CF52BB">
        <w:rPr>
          <w:rFonts w:ascii="Times New Roman" w:hAnsi="Times New Roman" w:cs="Times New Roman"/>
          <w:sz w:val="16"/>
          <w:szCs w:val="16"/>
          <w:lang w:val="sq-AL"/>
        </w:rPr>
        <w:pict>
          <v:rect id="_x0000_i1029" style="width:0;height:1.5pt" o:hralign="center" o:hrstd="t" o:hr="t" fillcolor="#a0a0a0" stroked="f"/>
        </w:pict>
      </w:r>
    </w:p>
    <w:p w:rsidR="0089784C" w:rsidRPr="00CB3CAD" w:rsidRDefault="0089784C" w:rsidP="0089784C">
      <w:pPr>
        <w:autoSpaceDE w:val="0"/>
        <w:autoSpaceDN w:val="0"/>
        <w:adjustRightInd w:val="0"/>
        <w:spacing w:after="0" w:line="240" w:lineRule="auto"/>
        <w:jc w:val="both"/>
        <w:rPr>
          <w:rFonts w:ascii="Times New Roman" w:hAnsi="Times New Roman" w:cs="Times New Roman"/>
          <w:b/>
          <w:sz w:val="16"/>
          <w:szCs w:val="16"/>
          <w:lang w:val="sq-AL"/>
        </w:rPr>
      </w:pPr>
    </w:p>
    <w:p w:rsidR="00F64EAB" w:rsidRPr="00CB3CAD" w:rsidRDefault="00F64EAB" w:rsidP="00F64EAB">
      <w:pPr>
        <w:numPr>
          <w:ilvl w:val="0"/>
          <w:numId w:val="33"/>
        </w:numPr>
        <w:tabs>
          <w:tab w:val="left" w:pos="426"/>
        </w:tabs>
        <w:autoSpaceDE w:val="0"/>
        <w:autoSpaceDN w:val="0"/>
        <w:adjustRightInd w:val="0"/>
        <w:spacing w:after="0" w:line="240"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 për anëtarët e NJBSC (Tabela </w:t>
      </w:r>
      <w:r w:rsidR="008E6111" w:rsidRPr="00CB3CAD">
        <w:rPr>
          <w:rFonts w:ascii="Times New Roman" w:hAnsi="Times New Roman" w:cs="Times New Roman"/>
          <w:sz w:val="16"/>
          <w:szCs w:val="16"/>
          <w:lang w:val="sq-AL"/>
        </w:rPr>
        <w:t>24</w:t>
      </w:r>
      <w:r w:rsidRPr="00CB3CAD">
        <w:rPr>
          <w:rFonts w:ascii="Times New Roman" w:hAnsi="Times New Roman" w:cs="Times New Roman"/>
          <w:sz w:val="16"/>
          <w:szCs w:val="16"/>
          <w:lang w:val="sq-AL"/>
        </w:rPr>
        <w:t>)</w:t>
      </w:r>
    </w:p>
    <w:p w:rsidR="00F64EAB" w:rsidRPr="00CB3CAD" w:rsidRDefault="00F64EAB" w:rsidP="00F64EAB">
      <w:pPr>
        <w:tabs>
          <w:tab w:val="left" w:pos="426"/>
        </w:tabs>
        <w:autoSpaceDE w:val="0"/>
        <w:autoSpaceDN w:val="0"/>
        <w:adjustRightInd w:val="0"/>
        <w:spacing w:after="0" w:line="240" w:lineRule="auto"/>
        <w:ind w:left="1146"/>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Tabela </w:t>
      </w:r>
      <w:r w:rsidR="008E6111" w:rsidRPr="00CB3CAD">
        <w:rPr>
          <w:rFonts w:ascii="Times New Roman" w:hAnsi="Times New Roman" w:cs="Times New Roman"/>
          <w:sz w:val="16"/>
          <w:szCs w:val="16"/>
          <w:lang w:val="sq-AL"/>
        </w:rPr>
        <w:t>24</w:t>
      </w:r>
    </w:p>
    <w:p w:rsidR="00F64EAB" w:rsidRPr="00CB3CAD" w:rsidRDefault="00F64EAB" w:rsidP="00F64EAB">
      <w:pPr>
        <w:tabs>
          <w:tab w:val="left" w:pos="426"/>
        </w:tabs>
        <w:autoSpaceDE w:val="0"/>
        <w:autoSpaceDN w:val="0"/>
        <w:adjustRightInd w:val="0"/>
        <w:spacing w:after="0" w:line="240" w:lineRule="auto"/>
        <w:ind w:left="1146"/>
        <w:jc w:val="right"/>
        <w:rPr>
          <w:rFonts w:ascii="Times New Roman" w:hAnsi="Times New Roman" w:cs="Times New Roman"/>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616"/>
        <w:gridCol w:w="2348"/>
        <w:gridCol w:w="2268"/>
      </w:tblGrid>
      <w:tr w:rsidR="00F64EAB" w:rsidRPr="000F44DA" w:rsidTr="000D4A05">
        <w:trPr>
          <w:jc w:val="center"/>
        </w:trPr>
        <w:tc>
          <w:tcPr>
            <w:tcW w:w="465" w:type="dxa"/>
            <w:shd w:val="clear" w:color="auto" w:fill="F2F2F2" w:themeFill="background1" w:themeFillShade="F2"/>
          </w:tcPr>
          <w:p w:rsidR="00F64EAB" w:rsidRPr="00CB3CAD" w:rsidRDefault="00BD0FE5" w:rsidP="00566E64">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2616" w:type="dxa"/>
            <w:shd w:val="clear" w:color="auto" w:fill="F2F2F2" w:themeFill="background1" w:themeFillShade="F2"/>
            <w:vAlign w:val="center"/>
          </w:tcPr>
          <w:p w:rsidR="00F64EAB" w:rsidRPr="00CB3CAD" w:rsidRDefault="00F64EAB" w:rsidP="00BD0FE5">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Anëtarët </w:t>
            </w:r>
            <w:r w:rsidR="00BD0FE5" w:rsidRPr="00CB3CAD">
              <w:rPr>
                <w:rFonts w:ascii="Times New Roman" w:hAnsi="Times New Roman" w:cs="Times New Roman"/>
                <w:sz w:val="16"/>
                <w:szCs w:val="16"/>
                <w:lang w:val="sq-AL"/>
              </w:rPr>
              <w:t>/</w:t>
            </w:r>
            <w:r w:rsidR="000D4A05" w:rsidRPr="00CB3CAD">
              <w:rPr>
                <w:rFonts w:ascii="Times New Roman" w:hAnsi="Times New Roman" w:cs="Times New Roman"/>
                <w:sz w:val="16"/>
                <w:szCs w:val="16"/>
                <w:lang w:val="sq-AL"/>
              </w:rPr>
              <w:t>P</w:t>
            </w:r>
            <w:r w:rsidR="007B4E91">
              <w:rPr>
                <w:rFonts w:ascii="Times New Roman" w:hAnsi="Times New Roman" w:cs="Times New Roman"/>
                <w:sz w:val="16"/>
                <w:szCs w:val="16"/>
                <w:lang w:val="sq-AL"/>
              </w:rPr>
              <w:t>unonj</w:t>
            </w:r>
            <w:r w:rsidR="007B4E91" w:rsidRPr="00CB3CAD">
              <w:rPr>
                <w:rFonts w:ascii="Times New Roman" w:hAnsi="Times New Roman" w:cs="Times New Roman"/>
                <w:sz w:val="16"/>
                <w:szCs w:val="16"/>
                <w:lang w:val="sq-AL"/>
              </w:rPr>
              <w:t>ë</w:t>
            </w:r>
            <w:r w:rsidR="007B4E91">
              <w:rPr>
                <w:rFonts w:ascii="Times New Roman" w:hAnsi="Times New Roman" w:cs="Times New Roman"/>
                <w:sz w:val="16"/>
                <w:szCs w:val="16"/>
                <w:lang w:val="sq-AL"/>
              </w:rPr>
              <w:t>s t</w:t>
            </w:r>
            <w:r w:rsidR="007B4E91"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 xml:space="preserve"> NJSBC</w:t>
            </w:r>
          </w:p>
        </w:tc>
        <w:tc>
          <w:tcPr>
            <w:tcW w:w="2348" w:type="dxa"/>
            <w:shd w:val="clear" w:color="auto" w:fill="F2F2F2" w:themeFill="background1" w:themeFillShade="F2"/>
            <w:vAlign w:val="center"/>
          </w:tcPr>
          <w:p w:rsidR="00F64EAB" w:rsidRPr="00CB3CAD" w:rsidRDefault="00F64EAB" w:rsidP="007B4E9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sidR="007B4E91">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2268" w:type="dxa"/>
            <w:shd w:val="clear" w:color="auto" w:fill="F2F2F2" w:themeFill="background1" w:themeFillShade="F2"/>
            <w:vAlign w:val="center"/>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Sa kohë ka në këtë detyrë</w:t>
            </w:r>
          </w:p>
        </w:tc>
      </w:tr>
      <w:tr w:rsidR="00F64EAB" w:rsidRPr="00CB3CAD" w:rsidTr="000D4A05">
        <w:trPr>
          <w:jc w:val="center"/>
        </w:trPr>
        <w:tc>
          <w:tcPr>
            <w:tcW w:w="465"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616" w:type="dxa"/>
            <w:vAlign w:val="center"/>
          </w:tcPr>
          <w:p w:rsidR="00F64EAB" w:rsidRPr="00CB3CAD" w:rsidRDefault="00F64EAB"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F64EAB" w:rsidRPr="00CB3CAD" w:rsidRDefault="00F64EAB"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F64EAB" w:rsidRPr="00CB3CAD" w:rsidTr="000D4A05">
        <w:trPr>
          <w:jc w:val="center"/>
        </w:trPr>
        <w:tc>
          <w:tcPr>
            <w:tcW w:w="465"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616" w:type="dxa"/>
            <w:vAlign w:val="center"/>
          </w:tcPr>
          <w:p w:rsidR="00F64EAB" w:rsidRPr="00CB3CAD" w:rsidRDefault="00F64EAB"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F64EAB" w:rsidRPr="00CB3CAD" w:rsidRDefault="00F64EAB"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F64EAB" w:rsidRPr="00CB3CAD" w:rsidTr="000D4A05">
        <w:trPr>
          <w:jc w:val="center"/>
        </w:trPr>
        <w:tc>
          <w:tcPr>
            <w:tcW w:w="465"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616" w:type="dxa"/>
            <w:vAlign w:val="center"/>
          </w:tcPr>
          <w:p w:rsidR="00F64EAB" w:rsidRPr="00CB3CAD" w:rsidRDefault="00F64EAB"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F64EAB" w:rsidRPr="00CB3CAD" w:rsidRDefault="00F64EAB"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F64EAB" w:rsidRPr="00CB3CAD" w:rsidTr="000D4A05">
        <w:trPr>
          <w:jc w:val="center"/>
        </w:trPr>
        <w:tc>
          <w:tcPr>
            <w:tcW w:w="465"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616" w:type="dxa"/>
            <w:vAlign w:val="center"/>
          </w:tcPr>
          <w:p w:rsidR="00F64EAB" w:rsidRPr="00CB3CAD" w:rsidRDefault="00F64EAB"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F64EAB" w:rsidRPr="00CB3CAD" w:rsidRDefault="00F64EAB"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F64EAB" w:rsidRPr="00CB3CAD" w:rsidRDefault="00F64EAB"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3233A8" w:rsidRPr="00CB3CAD" w:rsidTr="000D4A05">
        <w:trPr>
          <w:jc w:val="center"/>
        </w:trPr>
        <w:tc>
          <w:tcPr>
            <w:tcW w:w="465" w:type="dxa"/>
          </w:tcPr>
          <w:p w:rsidR="003233A8" w:rsidRPr="00CB3CAD" w:rsidRDefault="003233A8"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2616" w:type="dxa"/>
            <w:vAlign w:val="center"/>
          </w:tcPr>
          <w:p w:rsidR="003233A8" w:rsidRPr="00CB3CAD" w:rsidRDefault="003233A8"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3233A8" w:rsidRPr="00CB3CAD" w:rsidRDefault="003233A8"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3233A8" w:rsidRPr="00CB3CAD" w:rsidRDefault="003233A8"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3233A8" w:rsidRPr="000F44DA" w:rsidTr="000D4A05">
        <w:trPr>
          <w:jc w:val="center"/>
        </w:trPr>
        <w:tc>
          <w:tcPr>
            <w:tcW w:w="7697" w:type="dxa"/>
            <w:gridSpan w:val="4"/>
            <w:shd w:val="clear" w:color="auto" w:fill="F2F2F2" w:themeFill="background1" w:themeFillShade="F2"/>
          </w:tcPr>
          <w:p w:rsidR="003233A8" w:rsidRPr="00CB3CAD" w:rsidRDefault="003233A8" w:rsidP="003233A8">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Student</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t e p</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rfshir</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 xml:space="preserve"> n</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 xml:space="preserve"> NJSBC (</w:t>
            </w:r>
            <w:r w:rsidR="000D4A05" w:rsidRPr="00CB3CAD">
              <w:rPr>
                <w:rFonts w:ascii="Times New Roman" w:hAnsi="Times New Roman" w:cs="Times New Roman"/>
                <w:sz w:val="16"/>
                <w:szCs w:val="16"/>
                <w:lang w:val="sq-AL"/>
              </w:rPr>
              <w:t>apo aktivitetet e saj</w:t>
            </w:r>
            <w:r w:rsidRPr="00CB3CAD">
              <w:rPr>
                <w:rFonts w:ascii="Times New Roman" w:hAnsi="Times New Roman" w:cs="Times New Roman"/>
                <w:sz w:val="16"/>
                <w:szCs w:val="16"/>
                <w:lang w:val="sq-AL"/>
              </w:rPr>
              <w:t>)</w:t>
            </w:r>
          </w:p>
        </w:tc>
      </w:tr>
      <w:tr w:rsidR="003233A8" w:rsidRPr="00CB3CAD" w:rsidTr="000D4A05">
        <w:trPr>
          <w:jc w:val="center"/>
        </w:trPr>
        <w:tc>
          <w:tcPr>
            <w:tcW w:w="465" w:type="dxa"/>
            <w:shd w:val="clear" w:color="auto" w:fill="F2F2F2" w:themeFill="background1" w:themeFillShade="F2"/>
          </w:tcPr>
          <w:p w:rsidR="003233A8" w:rsidRPr="00CB3CAD" w:rsidRDefault="003233A8"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2616" w:type="dxa"/>
            <w:shd w:val="clear" w:color="auto" w:fill="F2F2F2" w:themeFill="background1" w:themeFillShade="F2"/>
            <w:vAlign w:val="center"/>
          </w:tcPr>
          <w:p w:rsidR="003233A8" w:rsidRPr="00CB3CAD" w:rsidRDefault="00E942F2" w:rsidP="00566E64">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r Mbiem</w:t>
            </w:r>
            <w:r w:rsidR="00BD0FE5" w:rsidRPr="00CB3CAD">
              <w:rPr>
                <w:rFonts w:ascii="Times New Roman" w:hAnsi="Times New Roman" w:cs="Times New Roman"/>
                <w:sz w:val="16"/>
                <w:szCs w:val="16"/>
                <w:lang w:val="sq-AL"/>
              </w:rPr>
              <w:t>ë</w:t>
            </w:r>
            <w:r w:rsidRPr="00CB3CAD">
              <w:rPr>
                <w:rFonts w:ascii="Times New Roman" w:hAnsi="Times New Roman" w:cs="Times New Roman"/>
                <w:sz w:val="16"/>
                <w:szCs w:val="16"/>
                <w:lang w:val="sq-AL"/>
              </w:rPr>
              <w:t>r</w:t>
            </w:r>
          </w:p>
        </w:tc>
        <w:tc>
          <w:tcPr>
            <w:tcW w:w="2348" w:type="dxa"/>
            <w:shd w:val="clear" w:color="auto" w:fill="F2F2F2" w:themeFill="background1" w:themeFillShade="F2"/>
          </w:tcPr>
          <w:p w:rsidR="003233A8" w:rsidRPr="00CB3CAD" w:rsidRDefault="00E942F2" w:rsidP="007B4E91">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sidR="007B4E91">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2268" w:type="dxa"/>
            <w:shd w:val="clear" w:color="auto" w:fill="F2F2F2" w:themeFill="background1" w:themeFillShade="F2"/>
          </w:tcPr>
          <w:p w:rsidR="003233A8" w:rsidRPr="00CB3CAD" w:rsidRDefault="00E942F2"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Periudha e aktivizimit</w:t>
            </w:r>
          </w:p>
        </w:tc>
      </w:tr>
      <w:tr w:rsidR="003233A8" w:rsidRPr="00CB3CAD" w:rsidTr="000D4A05">
        <w:trPr>
          <w:jc w:val="center"/>
        </w:trPr>
        <w:tc>
          <w:tcPr>
            <w:tcW w:w="465" w:type="dxa"/>
          </w:tcPr>
          <w:p w:rsidR="003233A8"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2616" w:type="dxa"/>
            <w:vAlign w:val="center"/>
          </w:tcPr>
          <w:p w:rsidR="003233A8" w:rsidRPr="00CB3CAD" w:rsidRDefault="003233A8"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3233A8" w:rsidRPr="00CB3CAD" w:rsidRDefault="003233A8"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3233A8" w:rsidRPr="00CB3CAD" w:rsidRDefault="003233A8"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3233A8" w:rsidRPr="00CB3CAD" w:rsidTr="000D4A05">
        <w:trPr>
          <w:jc w:val="center"/>
        </w:trPr>
        <w:tc>
          <w:tcPr>
            <w:tcW w:w="465" w:type="dxa"/>
          </w:tcPr>
          <w:p w:rsidR="003233A8"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2616" w:type="dxa"/>
            <w:vAlign w:val="center"/>
          </w:tcPr>
          <w:p w:rsidR="003233A8" w:rsidRPr="00CB3CAD" w:rsidRDefault="003233A8"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3233A8" w:rsidRPr="00CB3CAD" w:rsidRDefault="003233A8"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3233A8" w:rsidRPr="00CB3CAD" w:rsidRDefault="003233A8"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BD0FE5" w:rsidRPr="00CB3CAD" w:rsidTr="000D4A05">
        <w:trPr>
          <w:jc w:val="center"/>
        </w:trPr>
        <w:tc>
          <w:tcPr>
            <w:tcW w:w="465"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2616" w:type="dxa"/>
            <w:vAlign w:val="center"/>
          </w:tcPr>
          <w:p w:rsidR="00BD0FE5" w:rsidRPr="00CB3CAD" w:rsidRDefault="00BD0FE5"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BD0FE5" w:rsidRPr="00CB3CAD" w:rsidRDefault="00BD0FE5"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BD0FE5" w:rsidRPr="00CB3CAD" w:rsidTr="000D4A05">
        <w:trPr>
          <w:jc w:val="center"/>
        </w:trPr>
        <w:tc>
          <w:tcPr>
            <w:tcW w:w="465"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2616" w:type="dxa"/>
            <w:vAlign w:val="center"/>
          </w:tcPr>
          <w:p w:rsidR="00BD0FE5" w:rsidRPr="00CB3CAD" w:rsidRDefault="00BD0FE5"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BD0FE5" w:rsidRPr="00CB3CAD" w:rsidRDefault="00BD0FE5"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BD0FE5" w:rsidRPr="00CB3CAD" w:rsidTr="000D4A05">
        <w:trPr>
          <w:jc w:val="center"/>
        </w:trPr>
        <w:tc>
          <w:tcPr>
            <w:tcW w:w="465"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2616" w:type="dxa"/>
            <w:vAlign w:val="center"/>
          </w:tcPr>
          <w:p w:rsidR="00BD0FE5" w:rsidRPr="00CB3CAD" w:rsidRDefault="00BD0FE5"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BD0FE5" w:rsidRPr="00CB3CAD" w:rsidRDefault="00BD0FE5"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p>
        </w:tc>
      </w:tr>
      <w:tr w:rsidR="00BD0FE5" w:rsidRPr="00CB3CAD" w:rsidTr="000D4A05">
        <w:trPr>
          <w:jc w:val="center"/>
        </w:trPr>
        <w:tc>
          <w:tcPr>
            <w:tcW w:w="465"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p>
        </w:tc>
        <w:tc>
          <w:tcPr>
            <w:tcW w:w="2616" w:type="dxa"/>
            <w:vAlign w:val="center"/>
          </w:tcPr>
          <w:p w:rsidR="00BD0FE5" w:rsidRPr="00CB3CAD" w:rsidRDefault="00BD0FE5" w:rsidP="00566E64">
            <w:pPr>
              <w:autoSpaceDE w:val="0"/>
              <w:autoSpaceDN w:val="0"/>
              <w:adjustRightInd w:val="0"/>
              <w:spacing w:after="0" w:line="240" w:lineRule="auto"/>
              <w:rPr>
                <w:rFonts w:ascii="Times New Roman" w:hAnsi="Times New Roman" w:cs="Times New Roman"/>
                <w:sz w:val="16"/>
                <w:szCs w:val="16"/>
                <w:lang w:val="sq-AL"/>
              </w:rPr>
            </w:pPr>
          </w:p>
        </w:tc>
        <w:tc>
          <w:tcPr>
            <w:tcW w:w="2348" w:type="dxa"/>
          </w:tcPr>
          <w:p w:rsidR="00BD0FE5" w:rsidRPr="00CB3CAD" w:rsidRDefault="00BD0FE5" w:rsidP="00566E64">
            <w:pPr>
              <w:autoSpaceDE w:val="0"/>
              <w:autoSpaceDN w:val="0"/>
              <w:adjustRightInd w:val="0"/>
              <w:spacing w:after="0" w:line="240" w:lineRule="auto"/>
              <w:jc w:val="both"/>
              <w:rPr>
                <w:rFonts w:ascii="Times New Roman" w:hAnsi="Times New Roman" w:cs="Times New Roman"/>
                <w:sz w:val="16"/>
                <w:szCs w:val="16"/>
                <w:lang w:val="sq-AL"/>
              </w:rPr>
            </w:pPr>
          </w:p>
        </w:tc>
        <w:tc>
          <w:tcPr>
            <w:tcW w:w="2268" w:type="dxa"/>
          </w:tcPr>
          <w:p w:rsidR="00BD0FE5" w:rsidRPr="00CB3CAD" w:rsidRDefault="00BD0FE5" w:rsidP="00566E64">
            <w:pPr>
              <w:autoSpaceDE w:val="0"/>
              <w:autoSpaceDN w:val="0"/>
              <w:adjustRightInd w:val="0"/>
              <w:spacing w:after="0" w:line="240" w:lineRule="auto"/>
              <w:jc w:val="center"/>
              <w:rPr>
                <w:rFonts w:ascii="Times New Roman" w:hAnsi="Times New Roman" w:cs="Times New Roman"/>
                <w:sz w:val="16"/>
                <w:szCs w:val="16"/>
                <w:lang w:val="sq-AL"/>
              </w:rPr>
            </w:pPr>
          </w:p>
        </w:tc>
      </w:tr>
    </w:tbl>
    <w:p w:rsidR="0071523E" w:rsidRPr="00CE1B67" w:rsidRDefault="0071523E" w:rsidP="00703F97">
      <w:pPr>
        <w:spacing w:after="120" w:line="276" w:lineRule="auto"/>
        <w:jc w:val="center"/>
        <w:rPr>
          <w:rFonts w:ascii="Times New Roman" w:hAnsi="Times New Roman" w:cs="Times New Roman"/>
          <w:b/>
          <w:u w:val="single"/>
          <w:lang w:val="sq-AL"/>
        </w:rPr>
      </w:pPr>
      <w:r w:rsidRPr="00CE1B67">
        <w:rPr>
          <w:rFonts w:ascii="Times New Roman" w:hAnsi="Times New Roman" w:cs="Times New Roman"/>
          <w:b/>
          <w:u w:val="single"/>
          <w:lang w:val="sq-AL"/>
        </w:rPr>
        <w:lastRenderedPageBreak/>
        <w:t>Lista e dokumenteve bazë për procesin e akreditimit të programeve të studimit</w:t>
      </w:r>
    </w:p>
    <w:p w:rsidR="00740D01" w:rsidRDefault="0071523E" w:rsidP="00703F97">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Lista e mëposhtme </w:t>
      </w:r>
      <w:r w:rsidR="00740D01">
        <w:rPr>
          <w:rFonts w:ascii="Times New Roman" w:hAnsi="Times New Roman" w:cs="Times New Roman"/>
          <w:lang w:val="sq-AL"/>
        </w:rPr>
        <w:t>p</w:t>
      </w:r>
      <w:r w:rsidR="00CE0EEA">
        <w:rPr>
          <w:rFonts w:ascii="Times New Roman" w:hAnsi="Times New Roman" w:cs="Times New Roman"/>
          <w:lang w:val="sq-AL"/>
        </w:rPr>
        <w:t>ë</w:t>
      </w:r>
      <w:r w:rsidR="00740D01">
        <w:rPr>
          <w:rFonts w:ascii="Times New Roman" w:hAnsi="Times New Roman" w:cs="Times New Roman"/>
          <w:lang w:val="sq-AL"/>
        </w:rPr>
        <w:t>rmban</w:t>
      </w:r>
      <w:r w:rsidRPr="00CE1B67">
        <w:rPr>
          <w:rFonts w:ascii="Times New Roman" w:hAnsi="Times New Roman" w:cs="Times New Roman"/>
          <w:lang w:val="sq-AL"/>
        </w:rPr>
        <w:t xml:space="preserve"> dokumentacion</w:t>
      </w:r>
      <w:r w:rsidR="00740D01">
        <w:rPr>
          <w:rFonts w:ascii="Times New Roman" w:hAnsi="Times New Roman" w:cs="Times New Roman"/>
          <w:lang w:val="sq-AL"/>
        </w:rPr>
        <w:t>in</w:t>
      </w:r>
      <w:r w:rsidRPr="00CE1B67">
        <w:rPr>
          <w:rFonts w:ascii="Times New Roman" w:hAnsi="Times New Roman" w:cs="Times New Roman"/>
          <w:lang w:val="sq-AL"/>
        </w:rPr>
        <w:t xml:space="preserve"> </w:t>
      </w:r>
      <w:r w:rsidR="00740D01">
        <w:rPr>
          <w:rFonts w:ascii="Times New Roman" w:hAnsi="Times New Roman" w:cs="Times New Roman"/>
          <w:lang w:val="sq-AL"/>
        </w:rPr>
        <w:t>e</w:t>
      </w:r>
      <w:r w:rsidRPr="00CE1B67">
        <w:rPr>
          <w:rFonts w:ascii="Times New Roman" w:hAnsi="Times New Roman" w:cs="Times New Roman"/>
          <w:lang w:val="sq-AL"/>
        </w:rPr>
        <w:t xml:space="preserve"> detyrueshëm që institucionet duhet të dorëzojnë së bashku me RVB në ku</w:t>
      </w:r>
      <w:r w:rsidR="001C2DBB">
        <w:rPr>
          <w:rFonts w:ascii="Times New Roman" w:hAnsi="Times New Roman" w:cs="Times New Roman"/>
          <w:lang w:val="sq-AL"/>
        </w:rPr>
        <w:t>adër të akreditimit të programeve</w:t>
      </w:r>
      <w:r w:rsidRPr="00CE1B67">
        <w:rPr>
          <w:rFonts w:ascii="Times New Roman" w:hAnsi="Times New Roman" w:cs="Times New Roman"/>
          <w:lang w:val="sq-AL"/>
        </w:rPr>
        <w:t xml:space="preserve"> të studimit</w:t>
      </w:r>
      <w:r w:rsidR="00740D01">
        <w:rPr>
          <w:rFonts w:ascii="Times New Roman" w:hAnsi="Times New Roman" w:cs="Times New Roman"/>
          <w:lang w:val="sq-AL"/>
        </w:rPr>
        <w:t>.</w:t>
      </w:r>
      <w:r w:rsidRPr="00CE1B67">
        <w:rPr>
          <w:rFonts w:ascii="Times New Roman" w:hAnsi="Times New Roman" w:cs="Times New Roman"/>
          <w:lang w:val="sq-AL"/>
        </w:rPr>
        <w:t xml:space="preserve"> </w:t>
      </w:r>
      <w:r w:rsidR="00C22536">
        <w:rPr>
          <w:rFonts w:ascii="Times New Roman" w:hAnsi="Times New Roman" w:cs="Times New Roman"/>
          <w:lang w:val="sq-AL"/>
        </w:rPr>
        <w:t>Dokumentet q</w:t>
      </w:r>
      <w:r w:rsidR="00740D01">
        <w:rPr>
          <w:rFonts w:ascii="Times New Roman" w:hAnsi="Times New Roman" w:cs="Times New Roman"/>
          <w:lang w:val="sq-AL"/>
        </w:rPr>
        <w:t>ë</w:t>
      </w:r>
      <w:r w:rsidR="00C22536">
        <w:rPr>
          <w:rFonts w:ascii="Times New Roman" w:hAnsi="Times New Roman" w:cs="Times New Roman"/>
          <w:lang w:val="sq-AL"/>
        </w:rPr>
        <w:t xml:space="preserve"> i p</w:t>
      </w:r>
      <w:r w:rsidR="00740D01">
        <w:rPr>
          <w:rFonts w:ascii="Times New Roman" w:hAnsi="Times New Roman" w:cs="Times New Roman"/>
          <w:lang w:val="sq-AL"/>
        </w:rPr>
        <w:t>ë</w:t>
      </w:r>
      <w:r w:rsidR="00C22536">
        <w:rPr>
          <w:rFonts w:ascii="Times New Roman" w:hAnsi="Times New Roman" w:cs="Times New Roman"/>
          <w:lang w:val="sq-AL"/>
        </w:rPr>
        <w:t>rkasin nj</w:t>
      </w:r>
      <w:r w:rsidR="00740D01">
        <w:rPr>
          <w:rFonts w:ascii="Times New Roman" w:hAnsi="Times New Roman" w:cs="Times New Roman"/>
          <w:lang w:val="sq-AL"/>
        </w:rPr>
        <w:t>ë</w:t>
      </w:r>
      <w:r w:rsidR="00C22536">
        <w:rPr>
          <w:rFonts w:ascii="Times New Roman" w:hAnsi="Times New Roman" w:cs="Times New Roman"/>
          <w:lang w:val="sq-AL"/>
        </w:rPr>
        <w:t>koh</w:t>
      </w:r>
      <w:r w:rsidR="00740D01">
        <w:rPr>
          <w:rFonts w:ascii="Times New Roman" w:hAnsi="Times New Roman" w:cs="Times New Roman"/>
          <w:lang w:val="sq-AL"/>
        </w:rPr>
        <w:t>ë</w:t>
      </w:r>
      <w:r w:rsidR="00C22536">
        <w:rPr>
          <w:rFonts w:ascii="Times New Roman" w:hAnsi="Times New Roman" w:cs="Times New Roman"/>
          <w:lang w:val="sq-AL"/>
        </w:rPr>
        <w:t>sisht t</w:t>
      </w:r>
      <w:r w:rsidR="00740D01">
        <w:rPr>
          <w:rFonts w:ascii="Times New Roman" w:hAnsi="Times New Roman" w:cs="Times New Roman"/>
          <w:lang w:val="sq-AL"/>
        </w:rPr>
        <w:t>ë</w:t>
      </w:r>
      <w:r w:rsidR="00C22536">
        <w:rPr>
          <w:rFonts w:ascii="Times New Roman" w:hAnsi="Times New Roman" w:cs="Times New Roman"/>
          <w:lang w:val="sq-AL"/>
        </w:rPr>
        <w:t xml:space="preserve"> gjitha programeve n</w:t>
      </w:r>
      <w:r w:rsidR="00740D01">
        <w:rPr>
          <w:rFonts w:ascii="Times New Roman" w:hAnsi="Times New Roman" w:cs="Times New Roman"/>
          <w:lang w:val="sq-AL"/>
        </w:rPr>
        <w:t>ë</w:t>
      </w:r>
      <w:r w:rsidR="00C22536">
        <w:rPr>
          <w:rFonts w:ascii="Times New Roman" w:hAnsi="Times New Roman" w:cs="Times New Roman"/>
          <w:lang w:val="sq-AL"/>
        </w:rPr>
        <w:t xml:space="preserve"> vler</w:t>
      </w:r>
      <w:r w:rsidR="00740D01">
        <w:rPr>
          <w:rFonts w:ascii="Times New Roman" w:hAnsi="Times New Roman" w:cs="Times New Roman"/>
          <w:lang w:val="sq-AL"/>
        </w:rPr>
        <w:t>ë</w:t>
      </w:r>
      <w:r w:rsidR="00C22536">
        <w:rPr>
          <w:rFonts w:ascii="Times New Roman" w:hAnsi="Times New Roman" w:cs="Times New Roman"/>
          <w:lang w:val="sq-AL"/>
        </w:rPr>
        <w:t>sim t</w:t>
      </w:r>
      <w:r w:rsidR="00740D01">
        <w:rPr>
          <w:rFonts w:ascii="Times New Roman" w:hAnsi="Times New Roman" w:cs="Times New Roman"/>
          <w:lang w:val="sq-AL"/>
        </w:rPr>
        <w:t>ë</w:t>
      </w:r>
      <w:r w:rsidR="00C22536">
        <w:rPr>
          <w:rFonts w:ascii="Times New Roman" w:hAnsi="Times New Roman" w:cs="Times New Roman"/>
          <w:lang w:val="sq-AL"/>
        </w:rPr>
        <w:t xml:space="preserve"> jen</w:t>
      </w:r>
      <w:r w:rsidR="00740D01">
        <w:rPr>
          <w:rFonts w:ascii="Times New Roman" w:hAnsi="Times New Roman" w:cs="Times New Roman"/>
          <w:lang w:val="sq-AL"/>
        </w:rPr>
        <w:t>ë</w:t>
      </w:r>
      <w:r w:rsidR="00C22536">
        <w:rPr>
          <w:rFonts w:ascii="Times New Roman" w:hAnsi="Times New Roman" w:cs="Times New Roman"/>
          <w:lang w:val="sq-AL"/>
        </w:rPr>
        <w:t xml:space="preserve"> pjes</w:t>
      </w:r>
      <w:r w:rsidR="00740D01">
        <w:rPr>
          <w:rFonts w:ascii="Times New Roman" w:hAnsi="Times New Roman" w:cs="Times New Roman"/>
          <w:lang w:val="sq-AL"/>
        </w:rPr>
        <w:t>ë</w:t>
      </w:r>
      <w:r w:rsidR="00C22536">
        <w:rPr>
          <w:rFonts w:ascii="Times New Roman" w:hAnsi="Times New Roman" w:cs="Times New Roman"/>
          <w:lang w:val="sq-AL"/>
        </w:rPr>
        <w:t xml:space="preserve"> e dosjes s</w:t>
      </w:r>
      <w:r w:rsidR="00740D01">
        <w:rPr>
          <w:rFonts w:ascii="Times New Roman" w:hAnsi="Times New Roman" w:cs="Times New Roman"/>
          <w:lang w:val="sq-AL"/>
        </w:rPr>
        <w:t>ë</w:t>
      </w:r>
      <w:r w:rsidR="00C22536">
        <w:rPr>
          <w:rFonts w:ascii="Times New Roman" w:hAnsi="Times New Roman" w:cs="Times New Roman"/>
          <w:lang w:val="sq-AL"/>
        </w:rPr>
        <w:t xml:space="preserve"> vet</w:t>
      </w:r>
      <w:r w:rsidR="00740D01">
        <w:rPr>
          <w:rFonts w:ascii="Times New Roman" w:hAnsi="Times New Roman" w:cs="Times New Roman"/>
          <w:lang w:val="sq-AL"/>
        </w:rPr>
        <w:t>ë</w:t>
      </w:r>
      <w:r w:rsidR="00C22536">
        <w:rPr>
          <w:rFonts w:ascii="Times New Roman" w:hAnsi="Times New Roman" w:cs="Times New Roman"/>
          <w:lang w:val="sq-AL"/>
        </w:rPr>
        <w:t>vler</w:t>
      </w:r>
      <w:r w:rsidR="00740D01">
        <w:rPr>
          <w:rFonts w:ascii="Times New Roman" w:hAnsi="Times New Roman" w:cs="Times New Roman"/>
          <w:lang w:val="sq-AL"/>
        </w:rPr>
        <w:t>ë</w:t>
      </w:r>
      <w:r w:rsidR="00C22536">
        <w:rPr>
          <w:rFonts w:ascii="Times New Roman" w:hAnsi="Times New Roman" w:cs="Times New Roman"/>
          <w:lang w:val="sq-AL"/>
        </w:rPr>
        <w:t>simit vet</w:t>
      </w:r>
      <w:r w:rsidR="00740D01">
        <w:rPr>
          <w:rFonts w:ascii="Times New Roman" w:hAnsi="Times New Roman" w:cs="Times New Roman"/>
          <w:lang w:val="sq-AL"/>
        </w:rPr>
        <w:t>ë</w:t>
      </w:r>
      <w:r w:rsidR="00C22536">
        <w:rPr>
          <w:rFonts w:ascii="Times New Roman" w:hAnsi="Times New Roman" w:cs="Times New Roman"/>
          <w:lang w:val="sq-AL"/>
        </w:rPr>
        <w:t>m nj</w:t>
      </w:r>
      <w:r w:rsidR="00740D01">
        <w:rPr>
          <w:rFonts w:ascii="Times New Roman" w:hAnsi="Times New Roman" w:cs="Times New Roman"/>
          <w:lang w:val="sq-AL"/>
        </w:rPr>
        <w:t>ë</w:t>
      </w:r>
      <w:r w:rsidR="00C22536">
        <w:rPr>
          <w:rFonts w:ascii="Times New Roman" w:hAnsi="Times New Roman" w:cs="Times New Roman"/>
          <w:lang w:val="sq-AL"/>
        </w:rPr>
        <w:t xml:space="preserve"> her</w:t>
      </w:r>
      <w:r w:rsidR="00740D01">
        <w:rPr>
          <w:rFonts w:ascii="Times New Roman" w:hAnsi="Times New Roman" w:cs="Times New Roman"/>
          <w:lang w:val="sq-AL"/>
        </w:rPr>
        <w:t>ë</w:t>
      </w:r>
      <w:r w:rsidR="00C22536">
        <w:rPr>
          <w:rFonts w:ascii="Times New Roman" w:hAnsi="Times New Roman" w:cs="Times New Roman"/>
          <w:lang w:val="sq-AL"/>
        </w:rPr>
        <w:t xml:space="preserve">. </w:t>
      </w:r>
      <w:r w:rsidR="001C2DBB">
        <w:rPr>
          <w:rFonts w:ascii="Times New Roman" w:hAnsi="Times New Roman" w:cs="Times New Roman"/>
          <w:lang w:val="sq-AL"/>
        </w:rPr>
        <w:t>Dokumentet q</w:t>
      </w:r>
      <w:r w:rsidR="00740D01">
        <w:rPr>
          <w:rFonts w:ascii="Times New Roman" w:hAnsi="Times New Roman" w:cs="Times New Roman"/>
          <w:lang w:val="sq-AL"/>
        </w:rPr>
        <w:t>ë</w:t>
      </w:r>
      <w:r w:rsidR="001C2DBB">
        <w:rPr>
          <w:rFonts w:ascii="Times New Roman" w:hAnsi="Times New Roman" w:cs="Times New Roman"/>
          <w:lang w:val="sq-AL"/>
        </w:rPr>
        <w:t xml:space="preserve"> jan</w:t>
      </w:r>
      <w:r w:rsidR="00740D01">
        <w:rPr>
          <w:rFonts w:ascii="Times New Roman" w:hAnsi="Times New Roman" w:cs="Times New Roman"/>
          <w:lang w:val="sq-AL"/>
        </w:rPr>
        <w:t>ë</w:t>
      </w:r>
      <w:r w:rsidR="001C2DBB">
        <w:rPr>
          <w:rFonts w:ascii="Times New Roman" w:hAnsi="Times New Roman" w:cs="Times New Roman"/>
          <w:lang w:val="sq-AL"/>
        </w:rPr>
        <w:t xml:space="preserve"> t</w:t>
      </w:r>
      <w:r w:rsidR="00740D01">
        <w:rPr>
          <w:rFonts w:ascii="Times New Roman" w:hAnsi="Times New Roman" w:cs="Times New Roman"/>
          <w:lang w:val="sq-AL"/>
        </w:rPr>
        <w:t>ë</w:t>
      </w:r>
      <w:r w:rsidR="001C2DBB">
        <w:rPr>
          <w:rFonts w:ascii="Times New Roman" w:hAnsi="Times New Roman" w:cs="Times New Roman"/>
          <w:lang w:val="sq-AL"/>
        </w:rPr>
        <w:t xml:space="preserve"> ndryshme p</w:t>
      </w:r>
      <w:r w:rsidR="00740D01">
        <w:rPr>
          <w:rFonts w:ascii="Times New Roman" w:hAnsi="Times New Roman" w:cs="Times New Roman"/>
          <w:lang w:val="sq-AL"/>
        </w:rPr>
        <w:t>ë</w:t>
      </w:r>
      <w:r w:rsidR="001C2DBB">
        <w:rPr>
          <w:rFonts w:ascii="Times New Roman" w:hAnsi="Times New Roman" w:cs="Times New Roman"/>
          <w:lang w:val="sq-AL"/>
        </w:rPr>
        <w:t>r Programet n</w:t>
      </w:r>
      <w:r w:rsidR="00740D01">
        <w:rPr>
          <w:rFonts w:ascii="Times New Roman" w:hAnsi="Times New Roman" w:cs="Times New Roman"/>
          <w:lang w:val="sq-AL"/>
        </w:rPr>
        <w:t>ë</w:t>
      </w:r>
      <w:r w:rsidR="001C2DBB">
        <w:rPr>
          <w:rFonts w:ascii="Times New Roman" w:hAnsi="Times New Roman" w:cs="Times New Roman"/>
          <w:lang w:val="sq-AL"/>
        </w:rPr>
        <w:t xml:space="preserve"> vler</w:t>
      </w:r>
      <w:r w:rsidR="00740D01">
        <w:rPr>
          <w:rFonts w:ascii="Times New Roman" w:hAnsi="Times New Roman" w:cs="Times New Roman"/>
          <w:lang w:val="sq-AL"/>
        </w:rPr>
        <w:t>ë</w:t>
      </w:r>
      <w:r w:rsidR="001C2DBB">
        <w:rPr>
          <w:rFonts w:ascii="Times New Roman" w:hAnsi="Times New Roman" w:cs="Times New Roman"/>
          <w:lang w:val="sq-AL"/>
        </w:rPr>
        <w:t>sim do t</w:t>
      </w:r>
      <w:r w:rsidR="00740D01">
        <w:rPr>
          <w:rFonts w:ascii="Times New Roman" w:hAnsi="Times New Roman" w:cs="Times New Roman"/>
          <w:lang w:val="sq-AL"/>
        </w:rPr>
        <w:t>ë</w:t>
      </w:r>
      <w:r w:rsidR="001C2DBB">
        <w:rPr>
          <w:rFonts w:ascii="Times New Roman" w:hAnsi="Times New Roman" w:cs="Times New Roman"/>
          <w:lang w:val="sq-AL"/>
        </w:rPr>
        <w:t xml:space="preserve"> jen</w:t>
      </w:r>
      <w:r w:rsidR="00740D01">
        <w:rPr>
          <w:rFonts w:ascii="Times New Roman" w:hAnsi="Times New Roman" w:cs="Times New Roman"/>
          <w:lang w:val="sq-AL"/>
        </w:rPr>
        <w:t>ë</w:t>
      </w:r>
      <w:r w:rsidR="001C2DBB">
        <w:rPr>
          <w:rFonts w:ascii="Times New Roman" w:hAnsi="Times New Roman" w:cs="Times New Roman"/>
          <w:lang w:val="sq-AL"/>
        </w:rPr>
        <w:t xml:space="preserve"> pjes</w:t>
      </w:r>
      <w:r w:rsidR="00740D01">
        <w:rPr>
          <w:rFonts w:ascii="Times New Roman" w:hAnsi="Times New Roman" w:cs="Times New Roman"/>
          <w:lang w:val="sq-AL"/>
        </w:rPr>
        <w:t>ë</w:t>
      </w:r>
      <w:r w:rsidR="001C2DBB">
        <w:rPr>
          <w:rFonts w:ascii="Times New Roman" w:hAnsi="Times New Roman" w:cs="Times New Roman"/>
          <w:lang w:val="sq-AL"/>
        </w:rPr>
        <w:t xml:space="preserve"> e anekseve</w:t>
      </w:r>
      <w:r w:rsidR="00140BAC">
        <w:rPr>
          <w:rFonts w:ascii="Times New Roman" w:hAnsi="Times New Roman" w:cs="Times New Roman"/>
          <w:lang w:val="sq-AL"/>
        </w:rPr>
        <w:t xml:space="preserve"> aq her</w:t>
      </w:r>
      <w:r w:rsidR="00740D01">
        <w:rPr>
          <w:rFonts w:ascii="Times New Roman" w:hAnsi="Times New Roman" w:cs="Times New Roman"/>
          <w:lang w:val="sq-AL"/>
        </w:rPr>
        <w:t>ë</w:t>
      </w:r>
      <w:r w:rsidR="00140BAC">
        <w:rPr>
          <w:rFonts w:ascii="Times New Roman" w:hAnsi="Times New Roman" w:cs="Times New Roman"/>
          <w:lang w:val="sq-AL"/>
        </w:rPr>
        <w:t xml:space="preserve"> sa programe jan</w:t>
      </w:r>
      <w:r w:rsidR="00740D01">
        <w:rPr>
          <w:rFonts w:ascii="Times New Roman" w:hAnsi="Times New Roman" w:cs="Times New Roman"/>
          <w:lang w:val="sq-AL"/>
        </w:rPr>
        <w:t>ë</w:t>
      </w:r>
      <w:r w:rsidR="00140BAC">
        <w:rPr>
          <w:rFonts w:ascii="Times New Roman" w:hAnsi="Times New Roman" w:cs="Times New Roman"/>
          <w:lang w:val="sq-AL"/>
        </w:rPr>
        <w:t xml:space="preserve"> (psh</w:t>
      </w:r>
      <w:r w:rsidR="00874F20">
        <w:rPr>
          <w:rFonts w:ascii="Times New Roman" w:hAnsi="Times New Roman" w:cs="Times New Roman"/>
          <w:lang w:val="sq-AL"/>
        </w:rPr>
        <w:t>:</w:t>
      </w:r>
      <w:r w:rsidR="00140BAC">
        <w:rPr>
          <w:rFonts w:ascii="Times New Roman" w:hAnsi="Times New Roman" w:cs="Times New Roman"/>
          <w:lang w:val="sq-AL"/>
        </w:rPr>
        <w:t xml:space="preserve"> Rregullore t</w:t>
      </w:r>
      <w:r w:rsidR="00740D01">
        <w:rPr>
          <w:rFonts w:ascii="Times New Roman" w:hAnsi="Times New Roman" w:cs="Times New Roman"/>
          <w:lang w:val="sq-AL"/>
        </w:rPr>
        <w:t>ë</w:t>
      </w:r>
      <w:r w:rsidR="00140BAC">
        <w:rPr>
          <w:rFonts w:ascii="Times New Roman" w:hAnsi="Times New Roman" w:cs="Times New Roman"/>
          <w:lang w:val="sq-AL"/>
        </w:rPr>
        <w:t xml:space="preserve"> programeve</w:t>
      </w:r>
      <w:r w:rsidR="007B32C2">
        <w:rPr>
          <w:rFonts w:ascii="Times New Roman" w:hAnsi="Times New Roman" w:cs="Times New Roman"/>
          <w:lang w:val="sq-AL"/>
        </w:rPr>
        <w:t xml:space="preserve"> t</w:t>
      </w:r>
      <w:r w:rsidR="00CE0EEA">
        <w:rPr>
          <w:rFonts w:ascii="Times New Roman" w:hAnsi="Times New Roman" w:cs="Times New Roman"/>
          <w:lang w:val="sq-AL"/>
        </w:rPr>
        <w:t>ë</w:t>
      </w:r>
      <w:r w:rsidR="007B32C2">
        <w:rPr>
          <w:rFonts w:ascii="Times New Roman" w:hAnsi="Times New Roman" w:cs="Times New Roman"/>
          <w:lang w:val="sq-AL"/>
        </w:rPr>
        <w:t xml:space="preserve"> studimit</w:t>
      </w:r>
      <w:r w:rsidR="00874F20">
        <w:rPr>
          <w:rFonts w:ascii="Times New Roman" w:hAnsi="Times New Roman" w:cs="Times New Roman"/>
          <w:lang w:val="sq-AL"/>
        </w:rPr>
        <w:t xml:space="preserve"> do jenë 2</w:t>
      </w:r>
      <w:r w:rsidR="00140BAC">
        <w:rPr>
          <w:rFonts w:ascii="Times New Roman" w:hAnsi="Times New Roman" w:cs="Times New Roman"/>
          <w:lang w:val="sq-AL"/>
        </w:rPr>
        <w:t>)</w:t>
      </w:r>
      <w:r w:rsidR="00740D01">
        <w:rPr>
          <w:rFonts w:ascii="Times New Roman" w:hAnsi="Times New Roman" w:cs="Times New Roman"/>
          <w:lang w:val="sq-AL"/>
        </w:rPr>
        <w:t>.</w:t>
      </w:r>
      <w:r w:rsidR="001C2DBB" w:rsidRPr="00CE1B67">
        <w:rPr>
          <w:rFonts w:ascii="Times New Roman" w:hAnsi="Times New Roman" w:cs="Times New Roman"/>
          <w:lang w:val="sq-AL"/>
        </w:rPr>
        <w:t xml:space="preserve"> </w:t>
      </w:r>
    </w:p>
    <w:p w:rsidR="0071523E" w:rsidRPr="00CE1B67" w:rsidRDefault="0071523E" w:rsidP="00703F97">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Nuk është e thënë që çdo pikë e mëposhtme duhet</w:t>
      </w:r>
      <w:r w:rsidR="00716CDF" w:rsidRPr="00CE1B67">
        <w:rPr>
          <w:rFonts w:ascii="Times New Roman" w:hAnsi="Times New Roman" w:cs="Times New Roman"/>
          <w:lang w:val="sq-AL"/>
        </w:rPr>
        <w:t xml:space="preserve"> të jetë një dokument i veçantë;</w:t>
      </w:r>
      <w:r w:rsidR="007B32C2">
        <w:rPr>
          <w:rFonts w:ascii="Times New Roman" w:hAnsi="Times New Roman" w:cs="Times New Roman"/>
          <w:lang w:val="sq-AL"/>
        </w:rPr>
        <w:t xml:space="preserve"> </w:t>
      </w:r>
      <w:r w:rsidR="00716CDF" w:rsidRPr="00CE1B67">
        <w:rPr>
          <w:rFonts w:ascii="Times New Roman" w:hAnsi="Times New Roman" w:cs="Times New Roman"/>
          <w:lang w:val="sq-AL"/>
        </w:rPr>
        <w:t>mundet që</w:t>
      </w:r>
      <w:r w:rsidRPr="00CE1B67">
        <w:rPr>
          <w:rFonts w:ascii="Times New Roman" w:hAnsi="Times New Roman" w:cs="Times New Roman"/>
          <w:lang w:val="sq-AL"/>
        </w:rPr>
        <w:t xml:space="preserve"> në një dokument të përmblidhen disa nga të dhënat e kërkuara</w:t>
      </w:r>
      <w:r w:rsidR="00CE0EEA">
        <w:rPr>
          <w:rFonts w:ascii="Times New Roman" w:hAnsi="Times New Roman" w:cs="Times New Roman"/>
          <w:lang w:val="sq-AL"/>
        </w:rPr>
        <w:t xml:space="preserve"> (psh në Strategjinë e zhvillimit të institucionit mund të jenë disa nën-dokumente)</w:t>
      </w:r>
      <w:r w:rsidRPr="00CE1B67">
        <w:rPr>
          <w:rFonts w:ascii="Times New Roman" w:hAnsi="Times New Roman" w:cs="Times New Roman"/>
          <w:lang w:val="sq-AL"/>
        </w:rPr>
        <w:t xml:space="preserve">. </w:t>
      </w:r>
    </w:p>
    <w:p w:rsidR="0071523E" w:rsidRPr="00CE1B67" w:rsidRDefault="0071523E" w:rsidP="00703F97">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71523E" w:rsidRPr="00CE1B67" w:rsidRDefault="0071523E" w:rsidP="00703F97">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 xml:space="preserve">Lista e dokumentave përmban </w:t>
      </w:r>
      <w:r w:rsidRPr="00CE1B67">
        <w:rPr>
          <w:rFonts w:ascii="Times New Roman" w:hAnsi="Times New Roman" w:cs="Times New Roman"/>
          <w:b/>
          <w:lang w:val="sq-AL"/>
        </w:rPr>
        <w:t xml:space="preserve">emërtimin e plotë të dokumentit </w:t>
      </w:r>
      <w:r w:rsidRPr="00CE1B67">
        <w:rPr>
          <w:rFonts w:ascii="Times New Roman" w:hAnsi="Times New Roman" w:cs="Times New Roman"/>
          <w:lang w:val="sq-AL"/>
        </w:rPr>
        <w:t xml:space="preserve">(psh statuti etj), ndërsa në Raport duhen cituar </w:t>
      </w:r>
      <w:r w:rsidRPr="00CE1B67">
        <w:rPr>
          <w:rFonts w:ascii="Times New Roman" w:hAnsi="Times New Roman" w:cs="Times New Roman"/>
          <w:i/>
          <w:lang w:val="sq-AL"/>
        </w:rPr>
        <w:t>edhe</w:t>
      </w:r>
      <w:r w:rsidR="00415C1F">
        <w:rPr>
          <w:rFonts w:ascii="Times New Roman" w:hAnsi="Times New Roman" w:cs="Times New Roman"/>
          <w:i/>
          <w:lang w:val="sq-AL"/>
        </w:rPr>
        <w:t xml:space="preserve"> </w:t>
      </w:r>
      <w:r w:rsidRPr="00CE1B67">
        <w:rPr>
          <w:rFonts w:ascii="Times New Roman" w:hAnsi="Times New Roman" w:cs="Times New Roman"/>
          <w:b/>
          <w:lang w:val="sq-AL"/>
        </w:rPr>
        <w:t xml:space="preserve">pjesët përkatëse të tij </w:t>
      </w:r>
      <w:r w:rsidRPr="00CE1B67">
        <w:rPr>
          <w:rFonts w:ascii="Times New Roman" w:hAnsi="Times New Roman" w:cs="Times New Roman"/>
          <w:lang w:val="sq-AL"/>
        </w:rPr>
        <w:t>(psh statuti i IAL, neni x, pika y).</w:t>
      </w:r>
      <w:r w:rsidR="0040545E" w:rsidRPr="00CE1B67">
        <w:rPr>
          <w:rFonts w:ascii="Times New Roman" w:hAnsi="Times New Roman" w:cs="Times New Roman"/>
          <w:lang w:val="sq-AL"/>
        </w:rPr>
        <w:t xml:space="preserve"> Em</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rtimi i Dokumentit duhet t</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 xml:space="preserve"> filloj</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 xml:space="preserve"> me numrin e Fush</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s (</w:t>
      </w:r>
      <w:r w:rsidR="00A14303" w:rsidRPr="00CE1B67">
        <w:rPr>
          <w:rFonts w:ascii="Times New Roman" w:hAnsi="Times New Roman" w:cs="Times New Roman"/>
          <w:lang w:val="sq-AL"/>
        </w:rPr>
        <w:t xml:space="preserve">romak </w:t>
      </w:r>
      <w:r w:rsidR="0040545E" w:rsidRPr="00CE1B67">
        <w:rPr>
          <w:rFonts w:ascii="Times New Roman" w:hAnsi="Times New Roman" w:cs="Times New Roman"/>
          <w:lang w:val="sq-AL"/>
        </w:rPr>
        <w:t xml:space="preserve">nga </w:t>
      </w:r>
      <w:r w:rsidR="00A14303" w:rsidRPr="00CE1B67">
        <w:rPr>
          <w:rFonts w:ascii="Times New Roman" w:hAnsi="Times New Roman" w:cs="Times New Roman"/>
          <w:lang w:val="sq-AL"/>
        </w:rPr>
        <w:t>I</w:t>
      </w:r>
      <w:r w:rsidR="0040545E" w:rsidRPr="00CE1B67">
        <w:rPr>
          <w:rFonts w:ascii="Times New Roman" w:hAnsi="Times New Roman" w:cs="Times New Roman"/>
          <w:lang w:val="sq-AL"/>
        </w:rPr>
        <w:t xml:space="preserve"> n</w:t>
      </w:r>
      <w:r w:rsidR="003A3EC3" w:rsidRPr="00CE1B67">
        <w:rPr>
          <w:rFonts w:ascii="Times New Roman" w:hAnsi="Times New Roman" w:cs="Times New Roman"/>
          <w:lang w:val="sq-AL"/>
        </w:rPr>
        <w:t>ë</w:t>
      </w:r>
      <w:r w:rsidR="00A14303" w:rsidRPr="00CE1B67">
        <w:rPr>
          <w:rFonts w:ascii="Times New Roman" w:hAnsi="Times New Roman" w:cs="Times New Roman"/>
          <w:lang w:val="sq-AL"/>
        </w:rPr>
        <w:t>VI</w:t>
      </w:r>
      <w:r w:rsidR="0040545E" w:rsidRPr="00CE1B67">
        <w:rPr>
          <w:rFonts w:ascii="Times New Roman" w:hAnsi="Times New Roman" w:cs="Times New Roman"/>
          <w:lang w:val="sq-AL"/>
        </w:rPr>
        <w:t xml:space="preserve">) dhe </w:t>
      </w:r>
      <w:r w:rsidR="005D3B6A" w:rsidRPr="00CE1B67">
        <w:rPr>
          <w:rFonts w:ascii="Times New Roman" w:hAnsi="Times New Roman" w:cs="Times New Roman"/>
          <w:lang w:val="sq-AL"/>
        </w:rPr>
        <w:t>t</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vijoj</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me </w:t>
      </w:r>
      <w:r w:rsidR="0040545E" w:rsidRPr="00CE1B67">
        <w:rPr>
          <w:rFonts w:ascii="Times New Roman" w:hAnsi="Times New Roman" w:cs="Times New Roman"/>
          <w:lang w:val="sq-AL"/>
        </w:rPr>
        <w:t>numri</w:t>
      </w:r>
      <w:r w:rsidR="005D3B6A" w:rsidRPr="00CE1B67">
        <w:rPr>
          <w:rFonts w:ascii="Times New Roman" w:hAnsi="Times New Roman" w:cs="Times New Roman"/>
          <w:lang w:val="sq-AL"/>
        </w:rPr>
        <w:t>n</w:t>
      </w:r>
      <w:r w:rsidR="00415C1F">
        <w:rPr>
          <w:rFonts w:ascii="Times New Roman" w:hAnsi="Times New Roman" w:cs="Times New Roman"/>
          <w:lang w:val="sq-AL"/>
        </w:rPr>
        <w:t xml:space="preserve"> </w:t>
      </w:r>
      <w:r w:rsidR="005D3B6A" w:rsidRPr="00CE1B67">
        <w:rPr>
          <w:rFonts w:ascii="Times New Roman" w:hAnsi="Times New Roman" w:cs="Times New Roman"/>
          <w:lang w:val="sq-AL"/>
        </w:rPr>
        <w:t>e</w:t>
      </w:r>
      <w:r w:rsidR="0040545E" w:rsidRPr="00CE1B67">
        <w:rPr>
          <w:rFonts w:ascii="Times New Roman" w:hAnsi="Times New Roman" w:cs="Times New Roman"/>
          <w:lang w:val="sq-AL"/>
        </w:rPr>
        <w:t xml:space="preserve"> dokumentit br</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nda nj</w:t>
      </w:r>
      <w:r w:rsidR="003A3EC3" w:rsidRPr="00CE1B67">
        <w:rPr>
          <w:rFonts w:ascii="Times New Roman" w:hAnsi="Times New Roman" w:cs="Times New Roman"/>
          <w:lang w:val="sq-AL"/>
        </w:rPr>
        <w:t>ë</w:t>
      </w:r>
      <w:r w:rsidR="0040545E" w:rsidRPr="00CE1B67">
        <w:rPr>
          <w:rFonts w:ascii="Times New Roman" w:hAnsi="Times New Roman" w:cs="Times New Roman"/>
          <w:lang w:val="sq-AL"/>
        </w:rPr>
        <w:t xml:space="preserve"> fushe (n</w:t>
      </w:r>
      <w:r w:rsidR="005D3B6A" w:rsidRPr="00CE1B67">
        <w:rPr>
          <w:rFonts w:ascii="Times New Roman" w:hAnsi="Times New Roman" w:cs="Times New Roman"/>
          <w:lang w:val="sq-AL"/>
        </w:rPr>
        <w:t>ga 1 e n</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vazhdim). Psh Dokumenti</w:t>
      </w:r>
      <w:r w:rsidR="003A3EC3" w:rsidRPr="00CE1B67">
        <w:rPr>
          <w:rFonts w:ascii="Times New Roman" w:hAnsi="Times New Roman" w:cs="Times New Roman"/>
          <w:lang w:val="sq-AL"/>
        </w:rPr>
        <w:t>:</w:t>
      </w:r>
      <w:r w:rsidR="00CE0EEA">
        <w:rPr>
          <w:rFonts w:ascii="Times New Roman" w:hAnsi="Times New Roman" w:cs="Times New Roman"/>
          <w:lang w:val="sq-AL"/>
        </w:rPr>
        <w:t xml:space="preserve"> </w:t>
      </w:r>
      <w:r w:rsidR="003A3EC3" w:rsidRPr="00CE1B67">
        <w:rPr>
          <w:rFonts w:ascii="Times New Roman" w:hAnsi="Times New Roman" w:cs="Times New Roman"/>
          <w:b/>
          <w:u w:val="single"/>
          <w:lang w:val="sq-AL"/>
        </w:rPr>
        <w:t>I</w:t>
      </w:r>
      <w:r w:rsidR="005D3B6A" w:rsidRPr="00CE1B67">
        <w:rPr>
          <w:rFonts w:ascii="Times New Roman" w:hAnsi="Times New Roman" w:cs="Times New Roman"/>
          <w:b/>
          <w:u w:val="single"/>
          <w:lang w:val="sq-AL"/>
        </w:rPr>
        <w:t>.2 Statuti i IAL</w:t>
      </w:r>
      <w:r w:rsidR="00415C1F" w:rsidRPr="00415C1F">
        <w:rPr>
          <w:rFonts w:ascii="Times New Roman" w:hAnsi="Times New Roman" w:cs="Times New Roman"/>
          <w:lang w:val="sq-AL"/>
        </w:rPr>
        <w:t xml:space="preserve"> </w:t>
      </w:r>
      <w:r w:rsidR="005D3B6A" w:rsidRPr="00CE1B67">
        <w:rPr>
          <w:rFonts w:ascii="Times New Roman" w:hAnsi="Times New Roman" w:cs="Times New Roman"/>
          <w:lang w:val="sq-AL"/>
        </w:rPr>
        <w:t>p</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rmban numrin </w:t>
      </w:r>
      <w:r w:rsidR="00A14303" w:rsidRPr="00CE1B67">
        <w:rPr>
          <w:rFonts w:ascii="Times New Roman" w:hAnsi="Times New Roman" w:cs="Times New Roman"/>
          <w:lang w:val="sq-AL"/>
        </w:rPr>
        <w:t>I</w:t>
      </w:r>
      <w:r w:rsidR="005D3B6A" w:rsidRPr="00CE1B67">
        <w:rPr>
          <w:rFonts w:ascii="Times New Roman" w:hAnsi="Times New Roman" w:cs="Times New Roman"/>
          <w:lang w:val="sq-AL"/>
        </w:rPr>
        <w:t xml:space="preserve"> t</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Fush</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s </w:t>
      </w:r>
      <w:r w:rsidR="00A14303" w:rsidRPr="00CE1B67">
        <w:rPr>
          <w:rFonts w:ascii="Times New Roman" w:hAnsi="Times New Roman" w:cs="Times New Roman"/>
          <w:lang w:val="sq-AL"/>
        </w:rPr>
        <w:t>I</w:t>
      </w:r>
      <w:r w:rsidR="005D3B6A" w:rsidRPr="00CE1B67">
        <w:rPr>
          <w:rFonts w:ascii="Times New Roman" w:hAnsi="Times New Roman" w:cs="Times New Roman"/>
          <w:lang w:val="sq-AL"/>
        </w:rPr>
        <w:t xml:space="preserve"> t</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RVB dhe numrin 2 sepse </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sht</w:t>
      </w:r>
      <w:r w:rsidR="003A3EC3" w:rsidRPr="00CE1B67">
        <w:rPr>
          <w:rFonts w:ascii="Times New Roman" w:hAnsi="Times New Roman" w:cs="Times New Roman"/>
          <w:lang w:val="sq-AL"/>
        </w:rPr>
        <w:t>ë</w:t>
      </w:r>
      <w:r w:rsidR="005D3B6A" w:rsidRPr="00CE1B67">
        <w:rPr>
          <w:rFonts w:ascii="Times New Roman" w:hAnsi="Times New Roman" w:cs="Times New Roman"/>
          <w:lang w:val="sq-AL"/>
        </w:rPr>
        <w:t xml:space="preserve"> i dyti</w:t>
      </w:r>
      <w:r w:rsidR="003A3EC3" w:rsidRPr="00CE1B67">
        <w:rPr>
          <w:rFonts w:ascii="Times New Roman" w:hAnsi="Times New Roman" w:cs="Times New Roman"/>
          <w:lang w:val="sq-AL"/>
        </w:rPr>
        <w:t xml:space="preserve"> në listë)</w:t>
      </w:r>
    </w:p>
    <w:p w:rsidR="00260161" w:rsidRDefault="0071523E" w:rsidP="00703F97">
      <w:pPr>
        <w:spacing w:after="120" w:line="276" w:lineRule="auto"/>
        <w:jc w:val="both"/>
        <w:rPr>
          <w:rFonts w:ascii="Times New Roman" w:hAnsi="Times New Roman" w:cs="Times New Roman"/>
          <w:lang w:val="sq-AL"/>
        </w:rPr>
      </w:pPr>
      <w:r w:rsidRPr="00CE1B67">
        <w:rPr>
          <w:rFonts w:ascii="Times New Roman" w:hAnsi="Times New Roman" w:cs="Times New Roman"/>
          <w:lang w:val="sq-AL"/>
        </w:rPr>
        <w:t>Në rastin e mbështetjes / citimit në ligjet/aktet ligjore, këto dokumenta duhet të jenë pjesë e listës së mëposhtme (pjesërisht/ose plotësisht)</w:t>
      </w:r>
      <w:r w:rsidR="00260161">
        <w:rPr>
          <w:rFonts w:ascii="Times New Roman" w:hAnsi="Times New Roman" w:cs="Times New Roman"/>
          <w:lang w:val="sq-AL"/>
        </w:rPr>
        <w:t xml:space="preserve">. </w:t>
      </w:r>
    </w:p>
    <w:p w:rsidR="0071523E" w:rsidRPr="00260161" w:rsidRDefault="00260161" w:rsidP="00703F97">
      <w:pPr>
        <w:spacing w:after="120" w:line="276" w:lineRule="auto"/>
        <w:jc w:val="both"/>
        <w:rPr>
          <w:rFonts w:ascii="Times New Roman" w:hAnsi="Times New Roman" w:cs="Times New Roman"/>
          <w:sz w:val="20"/>
          <w:lang w:val="sq-AL"/>
        </w:rPr>
      </w:pPr>
      <w:r w:rsidRPr="00260161">
        <w:rPr>
          <w:rFonts w:ascii="Times New Roman" w:hAnsi="Times New Roman" w:cs="Times New Roman"/>
          <w:sz w:val="20"/>
          <w:lang w:val="sq-AL"/>
        </w:rPr>
        <w:t>Lista:</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Mendimi i Dekanit</w:t>
      </w:r>
    </w:p>
    <w:p w:rsidR="00F72E54" w:rsidRPr="00260161" w:rsidRDefault="00F72E54"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Deklarat</w:t>
      </w:r>
      <w:r w:rsidR="008E1A4E" w:rsidRPr="00260161">
        <w:rPr>
          <w:rFonts w:ascii="Times New Roman" w:hAnsi="Times New Roman" w:cs="Times New Roman"/>
          <w:sz w:val="20"/>
        </w:rPr>
        <w:t xml:space="preserve">ëe drejtuesit të IAL/Njësisë kryesore </w:t>
      </w:r>
      <w:r w:rsidRPr="00260161">
        <w:rPr>
          <w:rFonts w:ascii="Times New Roman" w:hAnsi="Times New Roman" w:cs="Times New Roman"/>
          <w:sz w:val="20"/>
        </w:rPr>
        <w:t>p</w:t>
      </w:r>
      <w:r w:rsidR="008E1A4E" w:rsidRPr="00260161">
        <w:rPr>
          <w:rFonts w:ascii="Times New Roman" w:hAnsi="Times New Roman" w:cs="Times New Roman"/>
          <w:sz w:val="20"/>
        </w:rPr>
        <w:t>ë</w:t>
      </w:r>
      <w:r w:rsidRPr="00260161">
        <w:rPr>
          <w:rFonts w:ascii="Times New Roman" w:hAnsi="Times New Roman" w:cs="Times New Roman"/>
          <w:sz w:val="20"/>
        </w:rPr>
        <w:t>r autenticitetin e Dokumentacionit t</w:t>
      </w:r>
      <w:r w:rsidR="008E1A4E" w:rsidRPr="00260161">
        <w:rPr>
          <w:rFonts w:ascii="Times New Roman" w:hAnsi="Times New Roman" w:cs="Times New Roman"/>
          <w:sz w:val="20"/>
        </w:rPr>
        <w:t>ë</w:t>
      </w:r>
      <w:r w:rsidRPr="00260161">
        <w:rPr>
          <w:rFonts w:ascii="Times New Roman" w:hAnsi="Times New Roman" w:cs="Times New Roman"/>
          <w:sz w:val="20"/>
        </w:rPr>
        <w:t xml:space="preserve"> dor</w:t>
      </w:r>
      <w:r w:rsidR="008E1A4E" w:rsidRPr="00260161">
        <w:rPr>
          <w:rFonts w:ascii="Times New Roman" w:hAnsi="Times New Roman" w:cs="Times New Roman"/>
          <w:sz w:val="20"/>
        </w:rPr>
        <w:t>ë</w:t>
      </w:r>
      <w:r w:rsidRPr="00260161">
        <w:rPr>
          <w:rFonts w:ascii="Times New Roman" w:hAnsi="Times New Roman" w:cs="Times New Roman"/>
          <w:sz w:val="20"/>
        </w:rPr>
        <w:t>zuar n</w:t>
      </w:r>
      <w:r w:rsidR="008E1A4E" w:rsidRPr="00260161">
        <w:rPr>
          <w:rFonts w:ascii="Times New Roman" w:hAnsi="Times New Roman" w:cs="Times New Roman"/>
          <w:sz w:val="20"/>
        </w:rPr>
        <w:t>ë</w:t>
      </w:r>
      <w:r w:rsidRPr="00260161">
        <w:rPr>
          <w:rFonts w:ascii="Times New Roman" w:hAnsi="Times New Roman" w:cs="Times New Roman"/>
          <w:sz w:val="20"/>
        </w:rPr>
        <w:t xml:space="preserve"> ASCAL</w:t>
      </w:r>
    </w:p>
    <w:p w:rsidR="000A1AEF" w:rsidRPr="00260161" w:rsidRDefault="000A1AEF"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Organigrama e IAL</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Statuti i IAL (Pjesë për kriteret përkatëse);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Strategjia e zhvillimit të Institucionit;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Plani strategjik për zhvillimin e programit (në nivel akademik, financiar, burimesh njerëzore etj);</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Institucionit të AL;</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Njësisë Kryesore/bazë</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Rregullore e programit të studimit; </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NJSBC</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Sekretarisë mësimore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diplomimit;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së Burimeve njerëzore;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zyrës/njësisë së këshillimit dhe karrierës;</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/njësisë së monitorimit të Kurrikulës;</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Dosja e plotë e programit të studimit me elementët përbërës të tij</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diplomës (Urdhëri i aprovimit); Modeli i Suplementit të Diplomës;</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për tregun e punës përpara hapjes së programit (dokument i procesit të hapjes);</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(periodik) për tregun e punës, pas daljes së studentëve;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Plotësimi i rekomandimeve nga vlerësimi i brendshëm i cilësisë dhe/ose akreditimi i mëparshëm;</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Syllabuset e lëndëve të ofruara në vite;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lastRenderedPageBreak/>
        <w:t xml:space="preserve">CV e stafit akademik të programit të studimit </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CV e stafit akademik udhëheqës i diplomave (në rastin kur nuk është pjesë e stafit akademik të programit).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CV e stafit ndihmës akademik</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Të dhëna për kodifikimin e programit të studimit (mbështetur në LAL 80/2015), apo Udhëzimeve Kombëtare e Europiane;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Tabelë përmbledhëse për trajnimet profesionale të mëtejshme, për studentët e diplomuar;</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Marrëveshjet e bashkëpunimit (aktive) me institucionet homologe brenda dhe/ ose jashtë vendit, aktorët e biznesit vendës dhe/ ose të huaj dhe për praktikën profesionale;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fundit periodik analitik i përfitimeve nga marrëveshjet e bashkëpunimit në funksion të realizimit të programit të studimeve;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Vendimi për emërimin e Koordinatorit të programit të studimit; Detyrat e koordinatorit të programit</w:t>
      </w:r>
      <w:r w:rsidR="00302F96" w:rsidRPr="00260161">
        <w:rPr>
          <w:rFonts w:ascii="Times New Roman" w:hAnsi="Times New Roman" w:cs="Times New Roman"/>
          <w:sz w:val="20"/>
        </w:rPr>
        <w:t xml:space="preserve"> (në rastet kur nuk përfshihet në Statut/Rregullore)</w:t>
      </w:r>
      <w:r w:rsidRPr="00260161">
        <w:rPr>
          <w:rFonts w:ascii="Times New Roman" w:hAnsi="Times New Roman" w:cs="Times New Roman"/>
          <w:sz w:val="20"/>
        </w:rPr>
        <w:t xml:space="preserve">; </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Raportet vjetore të publikuara për monitorimin dhe sigurimin e cilësisë</w:t>
      </w:r>
      <w:r w:rsidR="00302F96" w:rsidRPr="00260161">
        <w:rPr>
          <w:rFonts w:ascii="Times New Roman" w:hAnsi="Times New Roman" w:cs="Times New Roman"/>
          <w:sz w:val="20"/>
          <w:lang w:val="it-IT"/>
        </w:rPr>
        <w:t xml:space="preserve"> së programit</w:t>
      </w:r>
      <w:r w:rsidRPr="00260161">
        <w:rPr>
          <w:rFonts w:ascii="Times New Roman" w:hAnsi="Times New Roman" w:cs="Times New Roman"/>
          <w:sz w:val="20"/>
          <w:lang w:val="it-IT"/>
        </w:rPr>
        <w: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Analizë e Departamentit përgjegjës (vjetore/periodike) mbi arritjen e objektivave formuese të programit të studimit dhe rezultateve të pritshme të të nxënit dhe aftësimit profesional; </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në nivel institucional për zhvillimin dhe përdorimin e metodave të ndryshme dhe inovative të mësimdhënies në bazë të fushës së studimeve, lëndëve/ moduleve;</w:t>
      </w:r>
    </w:p>
    <w:p w:rsidR="0071523E" w:rsidRPr="00260161" w:rsidRDefault="009529D5"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Modeli i </w:t>
      </w:r>
      <w:r w:rsidR="0071523E" w:rsidRPr="00260161">
        <w:rPr>
          <w:rFonts w:ascii="Times New Roman" w:hAnsi="Times New Roman" w:cs="Times New Roman"/>
          <w:sz w:val="20"/>
          <w:lang w:val="it-IT"/>
        </w:rPr>
        <w:t>Pyetësori</w:t>
      </w:r>
      <w:r w:rsidRPr="00260161">
        <w:rPr>
          <w:rFonts w:ascii="Times New Roman" w:hAnsi="Times New Roman" w:cs="Times New Roman"/>
          <w:sz w:val="20"/>
          <w:lang w:val="it-IT"/>
        </w:rPr>
        <w:t>t</w:t>
      </w:r>
      <w:r w:rsidR="00E0781E" w:rsidRPr="00260161">
        <w:rPr>
          <w:rFonts w:ascii="Times New Roman" w:hAnsi="Times New Roman" w:cs="Times New Roman"/>
          <w:sz w:val="20"/>
          <w:lang w:val="it-IT"/>
        </w:rPr>
        <w:t>/</w:t>
      </w:r>
      <w:r w:rsidR="003D10A6" w:rsidRPr="00260161">
        <w:rPr>
          <w:rFonts w:ascii="Times New Roman" w:hAnsi="Times New Roman" w:cs="Times New Roman"/>
          <w:sz w:val="20"/>
          <w:lang w:val="it-IT"/>
        </w:rPr>
        <w:t>ë</w:t>
      </w:r>
      <w:r w:rsidR="00E0781E" w:rsidRPr="00260161">
        <w:rPr>
          <w:rFonts w:ascii="Times New Roman" w:hAnsi="Times New Roman" w:cs="Times New Roman"/>
          <w:sz w:val="20"/>
          <w:lang w:val="it-IT"/>
        </w:rPr>
        <w:t>ve</w:t>
      </w:r>
      <w:r w:rsidRPr="00260161">
        <w:rPr>
          <w:rFonts w:ascii="Times New Roman" w:hAnsi="Times New Roman" w:cs="Times New Roman"/>
          <w:sz w:val="20"/>
          <w:lang w:val="it-IT"/>
        </w:rPr>
        <w:t>të</w:t>
      </w:r>
      <w:r w:rsidR="0071523E" w:rsidRPr="00260161">
        <w:rPr>
          <w:rFonts w:ascii="Times New Roman" w:hAnsi="Times New Roman" w:cs="Times New Roman"/>
          <w:sz w:val="20"/>
          <w:lang w:val="it-IT"/>
        </w:rPr>
        <w:t xml:space="preserve"> studentëve</w:t>
      </w:r>
      <w:r w:rsidR="00E0781E" w:rsidRPr="00260161">
        <w:rPr>
          <w:rFonts w:ascii="Times New Roman" w:hAnsi="Times New Roman" w:cs="Times New Roman"/>
          <w:sz w:val="20"/>
          <w:lang w:val="it-IT"/>
        </w:rPr>
        <w:t xml:space="preserve"> (n</w:t>
      </w:r>
      <w:r w:rsidR="003D10A6" w:rsidRPr="00260161">
        <w:rPr>
          <w:rFonts w:ascii="Times New Roman" w:hAnsi="Times New Roman" w:cs="Times New Roman"/>
          <w:sz w:val="20"/>
          <w:lang w:val="it-IT"/>
        </w:rPr>
        <w:t>ë</w:t>
      </w:r>
      <w:r w:rsidR="00E0781E" w:rsidRPr="00260161">
        <w:rPr>
          <w:rFonts w:ascii="Times New Roman" w:hAnsi="Times New Roman" w:cs="Times New Roman"/>
          <w:sz w:val="20"/>
          <w:lang w:val="it-IT"/>
        </w:rPr>
        <w:t xml:space="preserve"> lidhje me l</w:t>
      </w:r>
      <w:r w:rsidR="003D10A6" w:rsidRPr="00260161">
        <w:rPr>
          <w:rFonts w:ascii="Times New Roman" w:hAnsi="Times New Roman" w:cs="Times New Roman"/>
          <w:sz w:val="20"/>
          <w:lang w:val="it-IT"/>
        </w:rPr>
        <w:t>ë</w:t>
      </w:r>
      <w:r w:rsidR="00E0781E" w:rsidRPr="00260161">
        <w:rPr>
          <w:rFonts w:ascii="Times New Roman" w:hAnsi="Times New Roman" w:cs="Times New Roman"/>
          <w:sz w:val="20"/>
          <w:lang w:val="it-IT"/>
        </w:rPr>
        <w:t>nd</w:t>
      </w:r>
      <w:r w:rsidR="003D10A6" w:rsidRPr="00260161">
        <w:rPr>
          <w:rFonts w:ascii="Times New Roman" w:hAnsi="Times New Roman" w:cs="Times New Roman"/>
          <w:sz w:val="20"/>
          <w:lang w:val="it-IT"/>
        </w:rPr>
        <w:t>ë</w:t>
      </w:r>
      <w:r w:rsidR="00E0781E" w:rsidRPr="00260161">
        <w:rPr>
          <w:rFonts w:ascii="Times New Roman" w:hAnsi="Times New Roman" w:cs="Times New Roman"/>
          <w:sz w:val="20"/>
          <w:lang w:val="it-IT"/>
        </w:rPr>
        <w:t>t/institucionin)</w:t>
      </w:r>
    </w:p>
    <w:p w:rsidR="0071523E" w:rsidRPr="00260161" w:rsidRDefault="009529D5"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Modeli i </w:t>
      </w:r>
      <w:r w:rsidR="0071523E" w:rsidRPr="00260161">
        <w:rPr>
          <w:rFonts w:ascii="Times New Roman" w:hAnsi="Times New Roman" w:cs="Times New Roman"/>
          <w:sz w:val="20"/>
          <w:lang w:val="it-IT"/>
        </w:rPr>
        <w:t>Pyetësori</w:t>
      </w:r>
      <w:r w:rsidRPr="00260161">
        <w:rPr>
          <w:rFonts w:ascii="Times New Roman" w:hAnsi="Times New Roman" w:cs="Times New Roman"/>
          <w:sz w:val="20"/>
          <w:lang w:val="it-IT"/>
        </w:rPr>
        <w:t>t</w:t>
      </w:r>
      <w:r w:rsidR="00FB3E0D" w:rsidRPr="00260161">
        <w:rPr>
          <w:rFonts w:ascii="Times New Roman" w:hAnsi="Times New Roman" w:cs="Times New Roman"/>
          <w:sz w:val="20"/>
          <w:lang w:val="it-IT"/>
        </w:rPr>
        <w:t>që organizohet tek stafi</w:t>
      </w:r>
      <w:r w:rsidR="0071523E" w:rsidRPr="00260161">
        <w:rPr>
          <w:rFonts w:ascii="Times New Roman" w:hAnsi="Times New Roman" w:cs="Times New Roman"/>
          <w:sz w:val="20"/>
          <w:lang w:val="it-IT"/>
        </w:rPr>
        <w:t xml:space="preserve"> akademik dhe ndihmës akademik</w:t>
      </w:r>
      <w:r w:rsidR="00FB3E0D" w:rsidRPr="00260161">
        <w:rPr>
          <w:rFonts w:ascii="Times New Roman" w:hAnsi="Times New Roman" w:cs="Times New Roman"/>
          <w:sz w:val="20"/>
          <w:lang w:val="it-IT"/>
        </w:rPr>
        <w:t xml:space="preserve"> (n</w:t>
      </w:r>
      <w:r w:rsidR="003D10A6" w:rsidRPr="00260161">
        <w:rPr>
          <w:rFonts w:ascii="Times New Roman" w:hAnsi="Times New Roman" w:cs="Times New Roman"/>
          <w:sz w:val="20"/>
          <w:lang w:val="it-IT"/>
        </w:rPr>
        <w:t>ë</w:t>
      </w:r>
      <w:r w:rsidR="00E0781E" w:rsidRPr="00260161">
        <w:rPr>
          <w:rFonts w:ascii="Times New Roman" w:hAnsi="Times New Roman" w:cs="Times New Roman"/>
          <w:sz w:val="20"/>
          <w:lang w:val="it-IT"/>
        </w:rPr>
        <w:t>se)</w:t>
      </w:r>
      <w:r w:rsidR="0071523E" w:rsidRPr="00260161">
        <w:rPr>
          <w:rFonts w:ascii="Times New Roman" w:hAnsi="Times New Roman" w:cs="Times New Roman"/>
          <w:sz w:val="20"/>
          <w:lang w:val="it-IT"/>
        </w:rPr>
        <w:t>;</w:t>
      </w:r>
    </w:p>
    <w:p w:rsidR="00F04857" w:rsidRPr="00260161" w:rsidRDefault="00F04857"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eksperti për infrastrukturën</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Formati i Dosjes personale të stafit</w:t>
      </w:r>
      <w:r w:rsidR="00750487" w:rsidRPr="00260161">
        <w:rPr>
          <w:rFonts w:ascii="Times New Roman" w:hAnsi="Times New Roman" w:cs="Times New Roman"/>
          <w:sz w:val="20"/>
          <w:lang w:val="it-IT"/>
        </w:rPr>
        <w:t xml:space="preserve"> (model/lista e dokumentave të dosjes)</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Lista e teksteve /periodikëve në Bibliotekë (hard copy dhe e-book), të shtuara në vitet e fundit në funksion të programit;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për përdorimin e Strukturës së teknologjisë së informacionit;</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Faqja zyrtare e WEB (për kriteret përkatëse);</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Politikat institucionale të publikimit të informacionit (Udhëzues të posaçëm; takime të hapura; faqja e IAL në web; etj)</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Raporti financiar vjetor institucional që lidhen me kostot e programit të studimit; plani për mbështetje financiare për një cikël të plotë studimi;</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Politika e marketing-ut të programit të studimit, format e tij, transparenca me publikun;</w:t>
      </w:r>
    </w:p>
    <w:p w:rsidR="0071523E" w:rsidRPr="00260161" w:rsidRDefault="0071523E" w:rsidP="00703F97">
      <w:pPr>
        <w:pStyle w:val="ListParagraph"/>
        <w:numPr>
          <w:ilvl w:val="0"/>
          <w:numId w:val="2"/>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Procedura për ndryshimin e kurrikulës (nëse ka patur); </w:t>
      </w:r>
    </w:p>
    <w:p w:rsidR="00283242" w:rsidRPr="000F44DA" w:rsidRDefault="00283242" w:rsidP="00703F97">
      <w:pPr>
        <w:tabs>
          <w:tab w:val="left" w:pos="1620"/>
        </w:tabs>
        <w:spacing w:after="120" w:line="276" w:lineRule="auto"/>
        <w:jc w:val="both"/>
        <w:rPr>
          <w:rFonts w:ascii="Times New Roman" w:hAnsi="Times New Roman" w:cs="Times New Roman"/>
          <w:lang w:val="it-IT"/>
        </w:rPr>
      </w:pPr>
    </w:p>
    <w:p w:rsidR="000A20F7" w:rsidRPr="000F44DA" w:rsidRDefault="000A20F7" w:rsidP="00703F97">
      <w:pPr>
        <w:spacing w:after="120" w:line="276" w:lineRule="auto"/>
        <w:rPr>
          <w:rFonts w:ascii="Times New Roman" w:hAnsi="Times New Roman" w:cs="Times New Roman"/>
          <w:b/>
          <w:i/>
          <w:sz w:val="24"/>
          <w:szCs w:val="28"/>
          <w:u w:val="single"/>
          <w:lang w:val="it-IT"/>
        </w:rPr>
      </w:pPr>
    </w:p>
    <w:sectPr w:rsidR="000A20F7" w:rsidRPr="000F44DA" w:rsidSect="00AD57D1">
      <w:footerReference w:type="default" r:id="rId9"/>
      <w:pgSz w:w="11907" w:h="16839" w:code="9"/>
      <w:pgMar w:top="1135" w:right="1275" w:bottom="1134"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267FE" w15:done="0"/>
  <w15:commentEx w15:paraId="6F7C34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A3F" w:rsidRDefault="00F03A3F">
      <w:pPr>
        <w:spacing w:after="0" w:line="240" w:lineRule="auto"/>
      </w:pPr>
      <w:r>
        <w:separator/>
      </w:r>
    </w:p>
  </w:endnote>
  <w:endnote w:type="continuationSeparator" w:id="1">
    <w:p w:rsidR="00F03A3F" w:rsidRDefault="00F03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urichBT-RomanCondense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DA" w:rsidRDefault="002956DA" w:rsidP="007559C3">
    <w:pPr>
      <w:pStyle w:val="Footer"/>
      <w:pBdr>
        <w:top w:val="single" w:sz="4" w:space="1" w:color="auto"/>
      </w:pBdr>
      <w:jc w:val="center"/>
    </w:pPr>
    <w:r>
      <w:t xml:space="preserve">Faqe </w:t>
    </w:r>
    <w:r>
      <w:rPr>
        <w:b/>
        <w:sz w:val="24"/>
        <w:szCs w:val="24"/>
      </w:rPr>
      <w:fldChar w:fldCharType="begin"/>
    </w:r>
    <w:r>
      <w:rPr>
        <w:b/>
      </w:rPr>
      <w:instrText xml:space="preserve"> PAGE </w:instrText>
    </w:r>
    <w:r>
      <w:rPr>
        <w:b/>
        <w:sz w:val="24"/>
        <w:szCs w:val="24"/>
      </w:rPr>
      <w:fldChar w:fldCharType="separate"/>
    </w:r>
    <w:r w:rsidR="00567D48">
      <w:rPr>
        <w:b/>
        <w:noProof/>
      </w:rPr>
      <w:t>32</w:t>
    </w:r>
    <w:r>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5479"/>
      <w:docPartObj>
        <w:docPartGallery w:val="Page Numbers (Bottom of Page)"/>
        <w:docPartUnique/>
      </w:docPartObj>
    </w:sdtPr>
    <w:sdtContent>
      <w:p w:rsidR="002956DA" w:rsidRDefault="002956DA" w:rsidP="0035797B">
        <w:pPr>
          <w:pStyle w:val="Footer"/>
          <w:pBdr>
            <w:top w:val="single" w:sz="4" w:space="1" w:color="auto"/>
          </w:pBdr>
          <w:jc w:val="center"/>
        </w:pPr>
        <w:fldSimple w:instr=" PAGE   \* MERGEFORMAT ">
          <w:r>
            <w:rPr>
              <w:noProof/>
            </w:rPr>
            <w:t>46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A3F" w:rsidRDefault="00F03A3F">
      <w:pPr>
        <w:spacing w:after="0" w:line="240" w:lineRule="auto"/>
      </w:pPr>
      <w:r>
        <w:separator/>
      </w:r>
    </w:p>
  </w:footnote>
  <w:footnote w:type="continuationSeparator" w:id="1">
    <w:p w:rsidR="00F03A3F" w:rsidRDefault="00F03A3F">
      <w:pPr>
        <w:spacing w:after="0" w:line="240" w:lineRule="auto"/>
      </w:pPr>
      <w:r>
        <w:continuationSeparator/>
      </w:r>
    </w:p>
  </w:footnote>
  <w:footnote w:id="2">
    <w:p w:rsidR="002956DA" w:rsidRPr="00BC0F3C" w:rsidRDefault="002956DA" w:rsidP="0021328C">
      <w:pPr>
        <w:pStyle w:val="FootnoteText"/>
        <w:spacing w:line="276" w:lineRule="auto"/>
        <w:ind w:left="142" w:hanging="142"/>
        <w:jc w:val="both"/>
        <w:rPr>
          <w:rFonts w:ascii="Times New Roman" w:hAnsi="Times New Roman" w:cs="Times New Roman"/>
        </w:rPr>
      </w:pPr>
      <w:r w:rsidRPr="00BC0F3C">
        <w:rPr>
          <w:rStyle w:val="FootnoteReference"/>
          <w:rFonts w:ascii="Times New Roman" w:hAnsi="Times New Roman" w:cs="Times New Roman"/>
        </w:rPr>
        <w:footnoteRef/>
      </w:r>
      <w:r w:rsidRPr="00BC0F3C">
        <w:rPr>
          <w:rFonts w:ascii="Times New Roman" w:hAnsi="Times New Roman" w:cs="Times New Roman"/>
        </w:rPr>
        <w:t xml:space="preserve"> Në rastin kur </w:t>
      </w:r>
      <w:r w:rsidRPr="00BC0F3C">
        <w:rPr>
          <w:rFonts w:ascii="Times New Roman" w:hAnsi="Times New Roman" w:cs="Times New Roman"/>
          <w:b/>
        </w:rPr>
        <w:t>vlerësimi i standardit është i njejtë</w:t>
      </w:r>
      <w:r w:rsidRPr="00BC0F3C">
        <w:rPr>
          <w:rFonts w:ascii="Times New Roman" w:hAnsi="Times New Roman" w:cs="Times New Roman"/>
        </w:rPr>
        <w:t xml:space="preserve"> për të gjitha programet Bachelor në process vlerësimi, GVB DUHET të saktësojë këtë gjë dhe ta pohojë në raport. Psh: për të dyja ose te treja programet në vlerësim ……...</w:t>
      </w:r>
    </w:p>
    <w:p w:rsidR="002956DA" w:rsidRDefault="002956DA" w:rsidP="0021328C">
      <w:pPr>
        <w:pStyle w:val="FootnoteText"/>
        <w:spacing w:line="276" w:lineRule="auto"/>
        <w:ind w:left="142"/>
        <w:jc w:val="both"/>
      </w:pPr>
    </w:p>
  </w:footnote>
  <w:footnote w:id="3">
    <w:p w:rsidR="002956DA" w:rsidRPr="007B4E91" w:rsidRDefault="002956DA" w:rsidP="00596431">
      <w:pPr>
        <w:pStyle w:val="FootnoteText"/>
        <w:spacing w:after="120" w:line="276" w:lineRule="auto"/>
        <w:ind w:left="112" w:hanging="112"/>
        <w:rPr>
          <w:rFonts w:ascii="Times New Roman" w:hAnsi="Times New Roman" w:cs="Times New Roman"/>
          <w:lang w:val="it-IT"/>
        </w:rPr>
      </w:pPr>
      <w:r w:rsidRPr="00166274">
        <w:rPr>
          <w:rStyle w:val="FootnoteReference"/>
          <w:rFonts w:ascii="Times New Roman" w:hAnsi="Times New Roman" w:cs="Times New Roman"/>
        </w:rPr>
        <w:footnoteRef/>
      </w:r>
      <w:r w:rsidRPr="007B4E91">
        <w:rPr>
          <w:rFonts w:ascii="Times New Roman" w:hAnsi="Times New Roman" w:cs="Times New Roman"/>
          <w:lang w:val="it-IT"/>
        </w:rPr>
        <w:t xml:space="preserve"> Institucioni do të plotësojë tabelat për tre vitet e fundit, për secilin Departament. </w:t>
      </w:r>
    </w:p>
  </w:footnote>
  <w:footnote w:id="4">
    <w:p w:rsidR="002956DA" w:rsidRDefault="002956DA" w:rsidP="00F727B9">
      <w:pPr>
        <w:pStyle w:val="FootnoteText"/>
        <w:spacing w:line="276" w:lineRule="auto"/>
      </w:pPr>
      <w:r>
        <w:rPr>
          <w:rStyle w:val="FootnoteReference"/>
        </w:rPr>
        <w:footnoteRef/>
      </w:r>
      <w:r>
        <w:t xml:space="preserve"> Në rastin kur stafi akademik zhvillon të njejtën lëndë në disa programe në të njejtin orar (pra bashkohen klasat) orët do deklarohen vetem një herë</w:t>
      </w:r>
    </w:p>
  </w:footnote>
  <w:footnote w:id="5">
    <w:p w:rsidR="002956DA" w:rsidRPr="00CE1B67" w:rsidRDefault="002956DA" w:rsidP="000857E3">
      <w:pPr>
        <w:pStyle w:val="FootnoteText"/>
        <w:ind w:left="112" w:hanging="112"/>
        <w:rPr>
          <w:rFonts w:ascii="Times New Roman" w:hAnsi="Times New Roman" w:cs="Times New Roman"/>
        </w:rPr>
      </w:pPr>
      <w:r>
        <w:rPr>
          <w:rStyle w:val="FootnoteReference"/>
        </w:rPr>
        <w:footnoteRef/>
      </w:r>
      <w:r w:rsidRPr="007B4E91">
        <w:rPr>
          <w:rFonts w:ascii="Times New Roman" w:hAnsi="Times New Roman" w:cs="Times New Roman"/>
          <w:sz w:val="18"/>
          <w:szCs w:val="18"/>
        </w:rPr>
        <w:t>Institucioni do të plotësojë tabelat e stafit akademik për secilin program për tre vitet e fundit, duke përfshirë edhe vitin aktual akademik.</w:t>
      </w:r>
    </w:p>
  </w:footnote>
  <w:footnote w:id="6">
    <w:p w:rsidR="002956DA" w:rsidRDefault="002956DA">
      <w:pPr>
        <w:pStyle w:val="FootnoteText"/>
      </w:pPr>
      <w:r>
        <w:rPr>
          <w:rStyle w:val="FootnoteReference"/>
        </w:rPr>
        <w:footnoteRef/>
      </w:r>
      <w:r>
        <w:t xml:space="preserve">  Institucioni duhet të paraqesë Planet mësimore për secilin program (plani aktual)</w:t>
      </w:r>
    </w:p>
  </w:footnote>
  <w:footnote w:id="7">
    <w:p w:rsidR="002956DA" w:rsidRDefault="002956DA" w:rsidP="00121F9C">
      <w:pPr>
        <w:pStyle w:val="FootnoteText"/>
        <w:ind w:left="142" w:hanging="142"/>
      </w:pPr>
      <w:r>
        <w:rPr>
          <w:rStyle w:val="FootnoteReference"/>
        </w:rPr>
        <w:footnoteRef/>
      </w:r>
      <w:r>
        <w:t xml:space="preserve">  Institucioni duhet të paraqesë Ndryshimet në Planet mësimore për secilin program vecmas. </w:t>
      </w:r>
      <w:r w:rsidRPr="00024FF8">
        <w:t>Ndryshimet konsistojnë në ndryshimin e numrit të krediteve të lëndëve që ka kurrikula dhe në organizimin e formave të mësimdhënies nga leksione/seminare në leksione/seminare/ushtrime/detyra. Ndryshimet konsistojnë edhe në ndryshimin e em</w:t>
      </w:r>
      <w:r>
        <w:t>ë</w:t>
      </w:r>
      <w:r w:rsidRPr="00024FF8">
        <w:t>rtimit t</w:t>
      </w:r>
      <w:r>
        <w:t>ë</w:t>
      </w:r>
      <w:r w:rsidRPr="00024FF8">
        <w:t xml:space="preserve"> tyre.</w:t>
      </w:r>
    </w:p>
  </w:footnote>
  <w:footnote w:id="8">
    <w:p w:rsidR="002956DA" w:rsidRDefault="002956DA" w:rsidP="00121F9C">
      <w:pPr>
        <w:pStyle w:val="FootnoteText"/>
        <w:ind w:left="142" w:hanging="142"/>
      </w:pPr>
      <w:r>
        <w:rPr>
          <w:rStyle w:val="FootnoteReference"/>
        </w:rPr>
        <w:footnoteRef/>
      </w:r>
      <w:r>
        <w:t xml:space="preserve">  Institucioni do të plotësojë tabelat e stafit akademik lidhur me lëndën për secilin program për tre vitet e fundit, duke përfshirë edhe vitin aktual</w:t>
      </w:r>
    </w:p>
  </w:footnote>
  <w:footnote w:id="9">
    <w:p w:rsidR="002956DA" w:rsidRPr="0077225A" w:rsidRDefault="002956DA" w:rsidP="00121F9C">
      <w:pPr>
        <w:pStyle w:val="FootnoteText"/>
        <w:spacing w:line="276" w:lineRule="auto"/>
        <w:ind w:left="142" w:hanging="142"/>
        <w:rPr>
          <w:sz w:val="18"/>
          <w:lang w:val="it-IT"/>
        </w:rPr>
      </w:pPr>
      <w:r w:rsidRPr="0077225A">
        <w:rPr>
          <w:rStyle w:val="FootnoteReference"/>
          <w:sz w:val="18"/>
        </w:rPr>
        <w:footnoteRef/>
      </w:r>
      <w:r w:rsidRPr="0077225A">
        <w:rPr>
          <w:sz w:val="18"/>
          <w:lang w:val="it-IT"/>
        </w:rPr>
        <w:t xml:space="preserve"> Ky model është vënë për të orientuar IAL të vendosë modelin e tij</w:t>
      </w:r>
    </w:p>
  </w:footnote>
  <w:footnote w:id="10">
    <w:p w:rsidR="002956DA" w:rsidRPr="0077225A" w:rsidRDefault="002956DA" w:rsidP="00121F9C">
      <w:pPr>
        <w:pStyle w:val="FootnoteText"/>
        <w:spacing w:line="276" w:lineRule="auto"/>
        <w:ind w:left="142" w:hanging="142"/>
        <w:rPr>
          <w:rFonts w:cstheme="minorHAnsi"/>
          <w:i/>
          <w:sz w:val="18"/>
          <w:lang w:val="it-IT"/>
        </w:rPr>
      </w:pPr>
      <w:r w:rsidRPr="0077225A">
        <w:rPr>
          <w:rStyle w:val="FootnoteReference"/>
          <w:rFonts w:cstheme="minorHAnsi"/>
          <w:sz w:val="18"/>
        </w:rPr>
        <w:footnoteRef/>
      </w:r>
      <w:r w:rsidRPr="0077225A">
        <w:rPr>
          <w:rFonts w:cstheme="minorHAnsi"/>
          <w:sz w:val="18"/>
          <w:lang w:val="it-IT"/>
        </w:rPr>
        <w:t xml:space="preserve"> Format e kontrollit të njohurive do paraqiten në tabelë </w:t>
      </w:r>
      <w:r w:rsidRPr="0077225A">
        <w:rPr>
          <w:rFonts w:cstheme="minorHAnsi"/>
          <w:b/>
          <w:sz w:val="18"/>
          <w:lang w:val="it-IT"/>
        </w:rPr>
        <w:t>njësuese</w:t>
      </w:r>
      <w:r w:rsidRPr="0077225A">
        <w:rPr>
          <w:rFonts w:cstheme="minorHAnsi"/>
          <w:sz w:val="18"/>
          <w:lang w:val="it-IT"/>
        </w:rPr>
        <w:t xml:space="preserve"> kur të gjitha syllabuset e kanë njësoj ndarjen. Nëse këto forma ndryshojnë nga lënda në lëndë duhet të jepen kufijtë psh: </w:t>
      </w:r>
      <w:r w:rsidRPr="0077225A">
        <w:rPr>
          <w:rFonts w:cstheme="minorHAnsi"/>
          <w:i/>
          <w:sz w:val="18"/>
          <w:lang w:val="sq-AL"/>
        </w:rPr>
        <w:t>Testimet gjatë vitit është nga 10-20% (pra disa lëndë e kanë 10 % dhe disa të tjera 20 %)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C6"/>
    <w:multiLevelType w:val="hybridMultilevel"/>
    <w:tmpl w:val="E84067BE"/>
    <w:lvl w:ilvl="0" w:tplc="7D18879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62A4"/>
    <w:multiLevelType w:val="hybridMultilevel"/>
    <w:tmpl w:val="F7F623CA"/>
    <w:lvl w:ilvl="0" w:tplc="7AA8E786">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
    <w:nsid w:val="15080F48"/>
    <w:multiLevelType w:val="hybridMultilevel"/>
    <w:tmpl w:val="9502E8A6"/>
    <w:lvl w:ilvl="0" w:tplc="000E8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A5E9D"/>
    <w:multiLevelType w:val="hybridMultilevel"/>
    <w:tmpl w:val="FBF2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13BFA"/>
    <w:multiLevelType w:val="hybridMultilevel"/>
    <w:tmpl w:val="D13A550E"/>
    <w:lvl w:ilvl="0" w:tplc="7AA8E786">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BC748B3"/>
    <w:multiLevelType w:val="hybridMultilevel"/>
    <w:tmpl w:val="6C5A12E4"/>
    <w:lvl w:ilvl="0" w:tplc="3A8684C6">
      <w:start w:val="1"/>
      <w:numFmt w:val="decimal"/>
      <w:lvlText w:val="%1."/>
      <w:lvlJc w:val="right"/>
      <w:pPr>
        <w:tabs>
          <w:tab w:val="num" w:pos="1770"/>
        </w:tabs>
        <w:ind w:left="1770" w:hanging="1050"/>
      </w:pPr>
      <w:rPr>
        <w:rFonts w:hint="default"/>
      </w:rPr>
    </w:lvl>
    <w:lvl w:ilvl="1" w:tplc="96C46984" w:tentative="1">
      <w:start w:val="1"/>
      <w:numFmt w:val="lowerLetter"/>
      <w:lvlText w:val="%2."/>
      <w:lvlJc w:val="left"/>
      <w:pPr>
        <w:tabs>
          <w:tab w:val="num" w:pos="1800"/>
        </w:tabs>
        <w:ind w:left="1800" w:hanging="360"/>
      </w:pPr>
    </w:lvl>
    <w:lvl w:ilvl="2" w:tplc="8BCEE26C" w:tentative="1">
      <w:start w:val="1"/>
      <w:numFmt w:val="lowerRoman"/>
      <w:lvlText w:val="%3."/>
      <w:lvlJc w:val="right"/>
      <w:pPr>
        <w:tabs>
          <w:tab w:val="num" w:pos="2520"/>
        </w:tabs>
        <w:ind w:left="2520" w:hanging="180"/>
      </w:pPr>
    </w:lvl>
    <w:lvl w:ilvl="3" w:tplc="C85E6704" w:tentative="1">
      <w:start w:val="1"/>
      <w:numFmt w:val="decimal"/>
      <w:lvlText w:val="%4."/>
      <w:lvlJc w:val="left"/>
      <w:pPr>
        <w:tabs>
          <w:tab w:val="num" w:pos="3240"/>
        </w:tabs>
        <w:ind w:left="3240" w:hanging="360"/>
      </w:pPr>
    </w:lvl>
    <w:lvl w:ilvl="4" w:tplc="5B540250" w:tentative="1">
      <w:start w:val="1"/>
      <w:numFmt w:val="lowerLetter"/>
      <w:lvlText w:val="%5."/>
      <w:lvlJc w:val="left"/>
      <w:pPr>
        <w:tabs>
          <w:tab w:val="num" w:pos="3960"/>
        </w:tabs>
        <w:ind w:left="3960" w:hanging="360"/>
      </w:pPr>
    </w:lvl>
    <w:lvl w:ilvl="5" w:tplc="057CBF80" w:tentative="1">
      <w:start w:val="1"/>
      <w:numFmt w:val="lowerRoman"/>
      <w:lvlText w:val="%6."/>
      <w:lvlJc w:val="right"/>
      <w:pPr>
        <w:tabs>
          <w:tab w:val="num" w:pos="4680"/>
        </w:tabs>
        <w:ind w:left="4680" w:hanging="180"/>
      </w:pPr>
    </w:lvl>
    <w:lvl w:ilvl="6" w:tplc="47A61328" w:tentative="1">
      <w:start w:val="1"/>
      <w:numFmt w:val="decimal"/>
      <w:lvlText w:val="%7."/>
      <w:lvlJc w:val="left"/>
      <w:pPr>
        <w:tabs>
          <w:tab w:val="num" w:pos="5400"/>
        </w:tabs>
        <w:ind w:left="5400" w:hanging="360"/>
      </w:pPr>
    </w:lvl>
    <w:lvl w:ilvl="7" w:tplc="30FA4C72" w:tentative="1">
      <w:start w:val="1"/>
      <w:numFmt w:val="lowerLetter"/>
      <w:lvlText w:val="%8."/>
      <w:lvlJc w:val="left"/>
      <w:pPr>
        <w:tabs>
          <w:tab w:val="num" w:pos="6120"/>
        </w:tabs>
        <w:ind w:left="6120" w:hanging="360"/>
      </w:pPr>
    </w:lvl>
    <w:lvl w:ilvl="8" w:tplc="2A9CEBDE" w:tentative="1">
      <w:start w:val="1"/>
      <w:numFmt w:val="lowerRoman"/>
      <w:lvlText w:val="%9."/>
      <w:lvlJc w:val="right"/>
      <w:pPr>
        <w:tabs>
          <w:tab w:val="num" w:pos="6840"/>
        </w:tabs>
        <w:ind w:left="6840" w:hanging="180"/>
      </w:pPr>
    </w:lvl>
  </w:abstractNum>
  <w:abstractNum w:abstractNumId="6">
    <w:nsid w:val="1E321449"/>
    <w:multiLevelType w:val="hybridMultilevel"/>
    <w:tmpl w:val="F74E09D4"/>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ED63892"/>
    <w:multiLevelType w:val="hybridMultilevel"/>
    <w:tmpl w:val="2DE63136"/>
    <w:lvl w:ilvl="0" w:tplc="6240AB06">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11FF9"/>
    <w:multiLevelType w:val="hybridMultilevel"/>
    <w:tmpl w:val="A042A1BE"/>
    <w:lvl w:ilvl="0" w:tplc="CE82E3D0">
      <w:start w:val="1"/>
      <w:numFmt w:val="bullet"/>
      <w:lvlText w:val="-"/>
      <w:lvlJc w:val="left"/>
      <w:pPr>
        <w:ind w:left="1188" w:hanging="360"/>
      </w:pPr>
      <w:rPr>
        <w:rFonts w:ascii="Calibri" w:eastAsiaTheme="minorHAnsi" w:hAnsi="Calibri" w:cs="Calibri"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nsid w:val="249E015E"/>
    <w:multiLevelType w:val="hybridMultilevel"/>
    <w:tmpl w:val="22FEC6F0"/>
    <w:lvl w:ilvl="0" w:tplc="CE82E3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E1558"/>
    <w:multiLevelType w:val="hybridMultilevel"/>
    <w:tmpl w:val="3BAC9B98"/>
    <w:lvl w:ilvl="0" w:tplc="74B492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F7D4E"/>
    <w:multiLevelType w:val="hybridMultilevel"/>
    <w:tmpl w:val="79E22DDE"/>
    <w:lvl w:ilvl="0" w:tplc="0EC4E9C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D752D"/>
    <w:multiLevelType w:val="hybridMultilevel"/>
    <w:tmpl w:val="77244594"/>
    <w:lvl w:ilvl="0" w:tplc="7AA8E78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A882D8F"/>
    <w:multiLevelType w:val="hybridMultilevel"/>
    <w:tmpl w:val="186E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70AB6"/>
    <w:multiLevelType w:val="hybridMultilevel"/>
    <w:tmpl w:val="2224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37A04"/>
    <w:multiLevelType w:val="hybridMultilevel"/>
    <w:tmpl w:val="A8E4CB3C"/>
    <w:lvl w:ilvl="0" w:tplc="60C873C8">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61144"/>
    <w:multiLevelType w:val="hybridMultilevel"/>
    <w:tmpl w:val="6D860AA0"/>
    <w:lvl w:ilvl="0" w:tplc="11380CE2">
      <w:start w:val="1"/>
      <w:numFmt w:val="bullet"/>
      <w:lvlText w:val=""/>
      <w:lvlJc w:val="left"/>
      <w:pPr>
        <w:ind w:left="1146" w:hanging="360"/>
      </w:pPr>
      <w:rPr>
        <w:rFonts w:ascii="Wingdings" w:hAnsi="Wingdings" w:hint="default"/>
        <w:sz w:val="20"/>
        <w:szCs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4F7E5422"/>
    <w:multiLevelType w:val="hybridMultilevel"/>
    <w:tmpl w:val="4808E7B8"/>
    <w:lvl w:ilvl="0" w:tplc="2E246794">
      <w:start w:val="1"/>
      <w:numFmt w:val="bullet"/>
      <w:lvlText w:val=""/>
      <w:lvlJc w:val="left"/>
      <w:pPr>
        <w:tabs>
          <w:tab w:val="num" w:pos="450"/>
        </w:tabs>
        <w:ind w:left="450" w:hanging="360"/>
      </w:pPr>
      <w:rPr>
        <w:rFonts w:ascii="Wingdings" w:hAnsi="Wingdings"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03C5AFC"/>
    <w:multiLevelType w:val="hybridMultilevel"/>
    <w:tmpl w:val="C7B4F4AE"/>
    <w:lvl w:ilvl="0" w:tplc="538A27B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31F12"/>
    <w:multiLevelType w:val="hybridMultilevel"/>
    <w:tmpl w:val="59F233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31194"/>
    <w:multiLevelType w:val="hybridMultilevel"/>
    <w:tmpl w:val="45763C98"/>
    <w:lvl w:ilvl="0" w:tplc="7AA8E78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2E433C"/>
    <w:multiLevelType w:val="hybridMultilevel"/>
    <w:tmpl w:val="3742604E"/>
    <w:lvl w:ilvl="0" w:tplc="BFDCF5B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D38C7"/>
    <w:multiLevelType w:val="hybridMultilevel"/>
    <w:tmpl w:val="E2FC878E"/>
    <w:lvl w:ilvl="0" w:tplc="3FEC8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016A9B"/>
    <w:multiLevelType w:val="hybridMultilevel"/>
    <w:tmpl w:val="12383C48"/>
    <w:lvl w:ilvl="0" w:tplc="A7E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001FF"/>
    <w:multiLevelType w:val="hybridMultilevel"/>
    <w:tmpl w:val="5972C472"/>
    <w:lvl w:ilvl="0" w:tplc="6BF61D9C">
      <w:start w:val="4"/>
      <w:numFmt w:val="upperRoman"/>
      <w:lvlText w:val="%1."/>
      <w:lvlJc w:val="left"/>
      <w:pPr>
        <w:tabs>
          <w:tab w:val="num" w:pos="1080"/>
        </w:tabs>
        <w:ind w:left="1080" w:hanging="720"/>
      </w:pPr>
      <w:rPr>
        <w:rFonts w:hint="default"/>
      </w:rPr>
    </w:lvl>
    <w:lvl w:ilvl="1" w:tplc="E2A46D38">
      <w:start w:val="4"/>
      <w:numFmt w:val="decimal"/>
      <w:lvlText w:val="%2."/>
      <w:lvlJc w:val="left"/>
      <w:pPr>
        <w:tabs>
          <w:tab w:val="num" w:pos="1440"/>
        </w:tabs>
        <w:ind w:left="1440" w:hanging="360"/>
      </w:pPr>
      <w:rPr>
        <w:rFonts w:hint="default"/>
      </w:rPr>
    </w:lvl>
    <w:lvl w:ilvl="2" w:tplc="F03CDABE">
      <w:start w:val="1"/>
      <w:numFmt w:val="lowerLetter"/>
      <w:lvlText w:val="%3)"/>
      <w:lvlJc w:val="left"/>
      <w:pPr>
        <w:tabs>
          <w:tab w:val="num" w:pos="2340"/>
        </w:tabs>
        <w:ind w:left="2340" w:hanging="360"/>
      </w:pPr>
      <w:rPr>
        <w:rFonts w:hint="default"/>
        <w:b/>
      </w:rPr>
    </w:lvl>
    <w:lvl w:ilvl="3" w:tplc="A8D438F4">
      <w:start w:val="4"/>
      <w:numFmt w:val="lowerLetter"/>
      <w:lvlText w:val="%4."/>
      <w:lvlJc w:val="left"/>
      <w:pPr>
        <w:tabs>
          <w:tab w:val="num" w:pos="2880"/>
        </w:tabs>
        <w:ind w:left="2880" w:hanging="360"/>
      </w:pPr>
      <w:rPr>
        <w:rFonts w:hint="default"/>
      </w:rPr>
    </w:lvl>
    <w:lvl w:ilvl="4" w:tplc="06CAD10C">
      <w:start w:val="1"/>
      <w:numFmt w:val="upperLetter"/>
      <w:lvlText w:val="%5)"/>
      <w:lvlJc w:val="left"/>
      <w:pPr>
        <w:tabs>
          <w:tab w:val="num" w:pos="3600"/>
        </w:tabs>
        <w:ind w:left="3600" w:hanging="360"/>
      </w:pPr>
      <w:rPr>
        <w:rFonts w:hint="default"/>
      </w:rPr>
    </w:lvl>
    <w:lvl w:ilvl="5" w:tplc="BFDCF5BC">
      <w:start w:val="1"/>
      <w:numFmt w:val="bullet"/>
      <w:lvlText w:val=""/>
      <w:lvlJc w:val="left"/>
      <w:pPr>
        <w:tabs>
          <w:tab w:val="num" w:pos="4500"/>
        </w:tabs>
        <w:ind w:left="4500" w:hanging="360"/>
      </w:pPr>
      <w:rPr>
        <w:rFonts w:ascii="Wingdings" w:hAnsi="Wingdings" w:hint="default"/>
        <w:sz w:val="16"/>
        <w:szCs w:val="16"/>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86D7379"/>
    <w:multiLevelType w:val="hybridMultilevel"/>
    <w:tmpl w:val="88A48E30"/>
    <w:lvl w:ilvl="0" w:tplc="6D48F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435F9"/>
    <w:multiLevelType w:val="hybridMultilevel"/>
    <w:tmpl w:val="ACA2664A"/>
    <w:lvl w:ilvl="0" w:tplc="7C58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72435"/>
    <w:multiLevelType w:val="hybridMultilevel"/>
    <w:tmpl w:val="8ECA7114"/>
    <w:lvl w:ilvl="0" w:tplc="43440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C2025"/>
    <w:multiLevelType w:val="hybridMultilevel"/>
    <w:tmpl w:val="C4B28610"/>
    <w:lvl w:ilvl="0" w:tplc="11380CE2">
      <w:start w:val="1"/>
      <w:numFmt w:val="bullet"/>
      <w:lvlText w:val=""/>
      <w:lvlJc w:val="left"/>
      <w:pPr>
        <w:tabs>
          <w:tab w:val="num" w:pos="3196"/>
        </w:tabs>
        <w:ind w:left="3196" w:hanging="360"/>
      </w:pPr>
      <w:rPr>
        <w:rFonts w:ascii="Wingdings" w:hAnsi="Wingdings" w:hint="default"/>
        <w:sz w:val="20"/>
        <w:szCs w:val="20"/>
      </w:rPr>
    </w:lvl>
    <w:lvl w:ilvl="1" w:tplc="15A48976">
      <w:start w:val="5"/>
      <w:numFmt w:val="lowerLetter"/>
      <w:lvlText w:val="%2."/>
      <w:lvlJc w:val="left"/>
      <w:pPr>
        <w:tabs>
          <w:tab w:val="num" w:pos="1440"/>
        </w:tabs>
        <w:ind w:left="1440" w:hanging="360"/>
      </w:pPr>
      <w:rPr>
        <w:rFonts w:hint="default"/>
        <w:sz w:val="20"/>
        <w:szCs w:val="20"/>
      </w:rPr>
    </w:lvl>
    <w:lvl w:ilvl="2" w:tplc="11380CE2">
      <w:start w:val="1"/>
      <w:numFmt w:val="bullet"/>
      <w:lvlText w:val=""/>
      <w:lvlJc w:val="left"/>
      <w:pPr>
        <w:tabs>
          <w:tab w:val="num" w:pos="2160"/>
        </w:tabs>
        <w:ind w:left="2160" w:hanging="360"/>
      </w:pPr>
      <w:rPr>
        <w:rFonts w:ascii="Wingdings" w:hAnsi="Wingdings" w:hint="default"/>
        <w:sz w:val="20"/>
        <w:szCs w:val="20"/>
      </w:rPr>
    </w:lvl>
    <w:lvl w:ilvl="3" w:tplc="97A87E2A">
      <w:start w:val="1"/>
      <w:numFmt w:val="decimal"/>
      <w:lvlText w:val="%4."/>
      <w:lvlJc w:val="left"/>
      <w:pPr>
        <w:ind w:left="2625" w:hanging="105"/>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1945C7"/>
    <w:multiLevelType w:val="hybridMultilevel"/>
    <w:tmpl w:val="8F82D0A6"/>
    <w:lvl w:ilvl="0" w:tplc="FF086F90">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4C6FD8"/>
    <w:multiLevelType w:val="hybridMultilevel"/>
    <w:tmpl w:val="20EC6248"/>
    <w:lvl w:ilvl="0" w:tplc="8160A752">
      <w:start w:val="1"/>
      <w:numFmt w:val="bullet"/>
      <w:lvlText w:val="-"/>
      <w:lvlJc w:val="left"/>
      <w:pPr>
        <w:ind w:left="720" w:hanging="360"/>
      </w:pPr>
      <w:rPr>
        <w:rFonts w:ascii="Calibri" w:eastAsiaTheme="minorHAnsi" w:hAnsi="Calibri" w:cs="Calibri" w:hint="default"/>
        <w:b w:val="0"/>
        <w:sz w:val="22"/>
      </w:rPr>
    </w:lvl>
    <w:lvl w:ilvl="1" w:tplc="DFBE1C3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C63F8"/>
    <w:multiLevelType w:val="hybridMultilevel"/>
    <w:tmpl w:val="64662CD2"/>
    <w:lvl w:ilvl="0" w:tplc="CD629E2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nsid w:val="78FD4653"/>
    <w:multiLevelType w:val="hybridMultilevel"/>
    <w:tmpl w:val="EC08B246"/>
    <w:lvl w:ilvl="0" w:tplc="C25CC7FE">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nsid w:val="791E38D1"/>
    <w:multiLevelType w:val="hybridMultilevel"/>
    <w:tmpl w:val="EE20EC10"/>
    <w:lvl w:ilvl="0" w:tplc="AE90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0201C"/>
    <w:multiLevelType w:val="hybridMultilevel"/>
    <w:tmpl w:val="2A08BFD0"/>
    <w:lvl w:ilvl="0" w:tplc="04090001">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580"/>
        </w:tabs>
        <w:ind w:left="580" w:hanging="360"/>
      </w:pPr>
      <w:rPr>
        <w:rFonts w:ascii="Courier New" w:hAnsi="Courier New" w:cs="Courier New" w:hint="default"/>
      </w:rPr>
    </w:lvl>
    <w:lvl w:ilvl="2" w:tplc="04090005" w:tentative="1">
      <w:start w:val="1"/>
      <w:numFmt w:val="bullet"/>
      <w:lvlText w:val=""/>
      <w:lvlJc w:val="left"/>
      <w:pPr>
        <w:tabs>
          <w:tab w:val="num" w:pos="1300"/>
        </w:tabs>
        <w:ind w:left="1300" w:hanging="360"/>
      </w:pPr>
      <w:rPr>
        <w:rFonts w:ascii="Wingdings" w:hAnsi="Wingdings" w:hint="default"/>
      </w:rPr>
    </w:lvl>
    <w:lvl w:ilvl="3" w:tplc="04090001" w:tentative="1">
      <w:start w:val="1"/>
      <w:numFmt w:val="bullet"/>
      <w:lvlText w:val=""/>
      <w:lvlJc w:val="left"/>
      <w:pPr>
        <w:tabs>
          <w:tab w:val="num" w:pos="2020"/>
        </w:tabs>
        <w:ind w:left="2020" w:hanging="360"/>
      </w:pPr>
      <w:rPr>
        <w:rFonts w:ascii="Symbol" w:hAnsi="Symbol" w:hint="default"/>
      </w:rPr>
    </w:lvl>
    <w:lvl w:ilvl="4" w:tplc="04090003" w:tentative="1">
      <w:start w:val="1"/>
      <w:numFmt w:val="bullet"/>
      <w:lvlText w:val="o"/>
      <w:lvlJc w:val="left"/>
      <w:pPr>
        <w:tabs>
          <w:tab w:val="num" w:pos="2740"/>
        </w:tabs>
        <w:ind w:left="2740" w:hanging="360"/>
      </w:pPr>
      <w:rPr>
        <w:rFonts w:ascii="Courier New" w:hAnsi="Courier New" w:cs="Courier New" w:hint="default"/>
      </w:rPr>
    </w:lvl>
    <w:lvl w:ilvl="5" w:tplc="04090005" w:tentative="1">
      <w:start w:val="1"/>
      <w:numFmt w:val="bullet"/>
      <w:lvlText w:val=""/>
      <w:lvlJc w:val="left"/>
      <w:pPr>
        <w:tabs>
          <w:tab w:val="num" w:pos="3460"/>
        </w:tabs>
        <w:ind w:left="3460" w:hanging="360"/>
      </w:pPr>
      <w:rPr>
        <w:rFonts w:ascii="Wingdings" w:hAnsi="Wingdings" w:hint="default"/>
      </w:rPr>
    </w:lvl>
    <w:lvl w:ilvl="6" w:tplc="04090001" w:tentative="1">
      <w:start w:val="1"/>
      <w:numFmt w:val="bullet"/>
      <w:lvlText w:val=""/>
      <w:lvlJc w:val="left"/>
      <w:pPr>
        <w:tabs>
          <w:tab w:val="num" w:pos="4180"/>
        </w:tabs>
        <w:ind w:left="4180" w:hanging="360"/>
      </w:pPr>
      <w:rPr>
        <w:rFonts w:ascii="Symbol" w:hAnsi="Symbol" w:hint="default"/>
      </w:rPr>
    </w:lvl>
    <w:lvl w:ilvl="7" w:tplc="04090003" w:tentative="1">
      <w:start w:val="1"/>
      <w:numFmt w:val="bullet"/>
      <w:lvlText w:val="o"/>
      <w:lvlJc w:val="left"/>
      <w:pPr>
        <w:tabs>
          <w:tab w:val="num" w:pos="4900"/>
        </w:tabs>
        <w:ind w:left="4900" w:hanging="360"/>
      </w:pPr>
      <w:rPr>
        <w:rFonts w:ascii="Courier New" w:hAnsi="Courier New" w:cs="Courier New" w:hint="default"/>
      </w:rPr>
    </w:lvl>
    <w:lvl w:ilvl="8" w:tplc="04090005" w:tentative="1">
      <w:start w:val="1"/>
      <w:numFmt w:val="bullet"/>
      <w:lvlText w:val=""/>
      <w:lvlJc w:val="left"/>
      <w:pPr>
        <w:tabs>
          <w:tab w:val="num" w:pos="5620"/>
        </w:tabs>
        <w:ind w:left="5620" w:hanging="360"/>
      </w:pPr>
      <w:rPr>
        <w:rFonts w:ascii="Wingdings" w:hAnsi="Wingdings" w:hint="default"/>
      </w:rPr>
    </w:lvl>
  </w:abstractNum>
  <w:num w:numId="1">
    <w:abstractNumId w:val="16"/>
  </w:num>
  <w:num w:numId="2">
    <w:abstractNumId w:val="14"/>
  </w:num>
  <w:num w:numId="3">
    <w:abstractNumId w:val="33"/>
  </w:num>
  <w:num w:numId="4">
    <w:abstractNumId w:val="7"/>
  </w:num>
  <w:num w:numId="5">
    <w:abstractNumId w:val="20"/>
  </w:num>
  <w:num w:numId="6">
    <w:abstractNumId w:val="34"/>
  </w:num>
  <w:num w:numId="7">
    <w:abstractNumId w:val="35"/>
  </w:num>
  <w:num w:numId="8">
    <w:abstractNumId w:val="32"/>
  </w:num>
  <w:num w:numId="9">
    <w:abstractNumId w:val="17"/>
  </w:num>
  <w:num w:numId="10">
    <w:abstractNumId w:val="11"/>
  </w:num>
  <w:num w:numId="11">
    <w:abstractNumId w:val="8"/>
  </w:num>
  <w:num w:numId="12">
    <w:abstractNumId w:val="9"/>
  </w:num>
  <w:num w:numId="13">
    <w:abstractNumId w:val="0"/>
  </w:num>
  <w:num w:numId="14">
    <w:abstractNumId w:val="3"/>
  </w:num>
  <w:num w:numId="15">
    <w:abstractNumId w:val="13"/>
  </w:num>
  <w:num w:numId="16">
    <w:abstractNumId w:val="25"/>
  </w:num>
  <w:num w:numId="17">
    <w:abstractNumId w:val="27"/>
  </w:num>
  <w:num w:numId="18">
    <w:abstractNumId w:val="2"/>
  </w:num>
  <w:num w:numId="19">
    <w:abstractNumId w:val="5"/>
  </w:num>
  <w:num w:numId="20">
    <w:abstractNumId w:val="21"/>
  </w:num>
  <w:num w:numId="21">
    <w:abstractNumId w:val="29"/>
  </w:num>
  <w:num w:numId="22">
    <w:abstractNumId w:val="28"/>
  </w:num>
  <w:num w:numId="23">
    <w:abstractNumId w:val="26"/>
  </w:num>
  <w:num w:numId="24">
    <w:abstractNumId w:val="24"/>
  </w:num>
  <w:num w:numId="25">
    <w:abstractNumId w:val="31"/>
  </w:num>
  <w:num w:numId="26">
    <w:abstractNumId w:val="22"/>
  </w:num>
  <w:num w:numId="27">
    <w:abstractNumId w:val="19"/>
  </w:num>
  <w:num w:numId="28">
    <w:abstractNumId w:val="12"/>
  </w:num>
  <w:num w:numId="29">
    <w:abstractNumId w:val="6"/>
  </w:num>
  <w:num w:numId="30">
    <w:abstractNumId w:val="4"/>
  </w:num>
  <w:num w:numId="31">
    <w:abstractNumId w:val="1"/>
  </w:num>
  <w:num w:numId="32">
    <w:abstractNumId w:val="37"/>
  </w:num>
  <w:num w:numId="33">
    <w:abstractNumId w:val="18"/>
  </w:num>
  <w:num w:numId="34">
    <w:abstractNumId w:val="10"/>
  </w:num>
  <w:num w:numId="35">
    <w:abstractNumId w:val="23"/>
  </w:num>
  <w:num w:numId="36">
    <w:abstractNumId w:val="15"/>
  </w:num>
  <w:num w:numId="37">
    <w:abstractNumId w:val="36"/>
  </w:num>
  <w:num w:numId="38">
    <w:abstractNumId w:val="3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vin Gjevori">
    <w15:presenceInfo w15:providerId="Windows Live" w15:userId="59fd699087fbb6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4415"/>
    <w:rsid w:val="000006A2"/>
    <w:rsid w:val="00000776"/>
    <w:rsid w:val="00000963"/>
    <w:rsid w:val="00001B55"/>
    <w:rsid w:val="00003C32"/>
    <w:rsid w:val="00003DBC"/>
    <w:rsid w:val="00007C98"/>
    <w:rsid w:val="00011C28"/>
    <w:rsid w:val="00021E16"/>
    <w:rsid w:val="00024FF8"/>
    <w:rsid w:val="00032E13"/>
    <w:rsid w:val="00034145"/>
    <w:rsid w:val="00034375"/>
    <w:rsid w:val="00034B44"/>
    <w:rsid w:val="0004716E"/>
    <w:rsid w:val="000504D9"/>
    <w:rsid w:val="00054015"/>
    <w:rsid w:val="00055436"/>
    <w:rsid w:val="0006234E"/>
    <w:rsid w:val="0007153A"/>
    <w:rsid w:val="00082976"/>
    <w:rsid w:val="00083614"/>
    <w:rsid w:val="00084360"/>
    <w:rsid w:val="000857E3"/>
    <w:rsid w:val="0008661B"/>
    <w:rsid w:val="00086938"/>
    <w:rsid w:val="00094BCD"/>
    <w:rsid w:val="00097A93"/>
    <w:rsid w:val="000A0A4F"/>
    <w:rsid w:val="000A1AEF"/>
    <w:rsid w:val="000A20F7"/>
    <w:rsid w:val="000A5825"/>
    <w:rsid w:val="000A5C1E"/>
    <w:rsid w:val="000A6BB8"/>
    <w:rsid w:val="000A7832"/>
    <w:rsid w:val="000B179E"/>
    <w:rsid w:val="000C0360"/>
    <w:rsid w:val="000C46C1"/>
    <w:rsid w:val="000D358B"/>
    <w:rsid w:val="000D4A05"/>
    <w:rsid w:val="000E3D2F"/>
    <w:rsid w:val="000E59D5"/>
    <w:rsid w:val="000E5A5D"/>
    <w:rsid w:val="000F1315"/>
    <w:rsid w:val="000F18DE"/>
    <w:rsid w:val="000F4285"/>
    <w:rsid w:val="000F44DA"/>
    <w:rsid w:val="00100BD9"/>
    <w:rsid w:val="00107D04"/>
    <w:rsid w:val="001173E2"/>
    <w:rsid w:val="00121728"/>
    <w:rsid w:val="00121F9C"/>
    <w:rsid w:val="001255C1"/>
    <w:rsid w:val="001255CA"/>
    <w:rsid w:val="001264D8"/>
    <w:rsid w:val="00127731"/>
    <w:rsid w:val="0013006E"/>
    <w:rsid w:val="0013244E"/>
    <w:rsid w:val="00132B6A"/>
    <w:rsid w:val="00132E07"/>
    <w:rsid w:val="001365ED"/>
    <w:rsid w:val="001402B1"/>
    <w:rsid w:val="00140BAC"/>
    <w:rsid w:val="00142DF1"/>
    <w:rsid w:val="00146BEA"/>
    <w:rsid w:val="00153AE6"/>
    <w:rsid w:val="001558CD"/>
    <w:rsid w:val="00160E36"/>
    <w:rsid w:val="001632D6"/>
    <w:rsid w:val="0016401A"/>
    <w:rsid w:val="00164218"/>
    <w:rsid w:val="00166274"/>
    <w:rsid w:val="001667D3"/>
    <w:rsid w:val="001730EF"/>
    <w:rsid w:val="00180882"/>
    <w:rsid w:val="001859B2"/>
    <w:rsid w:val="00185D7A"/>
    <w:rsid w:val="0019180F"/>
    <w:rsid w:val="0019474B"/>
    <w:rsid w:val="001A0E21"/>
    <w:rsid w:val="001A64A6"/>
    <w:rsid w:val="001B0EA8"/>
    <w:rsid w:val="001B1647"/>
    <w:rsid w:val="001B4202"/>
    <w:rsid w:val="001B5B40"/>
    <w:rsid w:val="001B5B65"/>
    <w:rsid w:val="001C2DBB"/>
    <w:rsid w:val="001C305C"/>
    <w:rsid w:val="001C542D"/>
    <w:rsid w:val="001C5B76"/>
    <w:rsid w:val="001D663A"/>
    <w:rsid w:val="001E1D1E"/>
    <w:rsid w:val="001F1C75"/>
    <w:rsid w:val="001F2813"/>
    <w:rsid w:val="001F39B1"/>
    <w:rsid w:val="001F4D75"/>
    <w:rsid w:val="00200BAB"/>
    <w:rsid w:val="00202BD4"/>
    <w:rsid w:val="002104D2"/>
    <w:rsid w:val="00211045"/>
    <w:rsid w:val="0021328C"/>
    <w:rsid w:val="00216605"/>
    <w:rsid w:val="00221C2B"/>
    <w:rsid w:val="00226709"/>
    <w:rsid w:val="00226D8C"/>
    <w:rsid w:val="00226F1E"/>
    <w:rsid w:val="00227353"/>
    <w:rsid w:val="002420D4"/>
    <w:rsid w:val="002430E6"/>
    <w:rsid w:val="002446AC"/>
    <w:rsid w:val="002529B7"/>
    <w:rsid w:val="002552F7"/>
    <w:rsid w:val="0025788C"/>
    <w:rsid w:val="00260161"/>
    <w:rsid w:val="002601D8"/>
    <w:rsid w:val="002640DD"/>
    <w:rsid w:val="00265C48"/>
    <w:rsid w:val="00265FB3"/>
    <w:rsid w:val="00270498"/>
    <w:rsid w:val="00277C72"/>
    <w:rsid w:val="00280B09"/>
    <w:rsid w:val="002821A6"/>
    <w:rsid w:val="00283242"/>
    <w:rsid w:val="0028532E"/>
    <w:rsid w:val="00286A36"/>
    <w:rsid w:val="00290C11"/>
    <w:rsid w:val="00291213"/>
    <w:rsid w:val="00291DED"/>
    <w:rsid w:val="00294468"/>
    <w:rsid w:val="002956DA"/>
    <w:rsid w:val="002964A8"/>
    <w:rsid w:val="002A29BD"/>
    <w:rsid w:val="002A3490"/>
    <w:rsid w:val="002B05A8"/>
    <w:rsid w:val="002B0C06"/>
    <w:rsid w:val="002B2524"/>
    <w:rsid w:val="002B3F63"/>
    <w:rsid w:val="002C36E5"/>
    <w:rsid w:val="002C5DDC"/>
    <w:rsid w:val="002C5F1E"/>
    <w:rsid w:val="002D219A"/>
    <w:rsid w:val="002D27B2"/>
    <w:rsid w:val="002D5B8D"/>
    <w:rsid w:val="002D66CD"/>
    <w:rsid w:val="002D68E0"/>
    <w:rsid w:val="002E04BD"/>
    <w:rsid w:val="002E36D5"/>
    <w:rsid w:val="002E5EAE"/>
    <w:rsid w:val="002E61F0"/>
    <w:rsid w:val="002E68CA"/>
    <w:rsid w:val="002E79C9"/>
    <w:rsid w:val="002F1602"/>
    <w:rsid w:val="002F3E17"/>
    <w:rsid w:val="002F40D0"/>
    <w:rsid w:val="002F495B"/>
    <w:rsid w:val="002F4C83"/>
    <w:rsid w:val="00301305"/>
    <w:rsid w:val="00302D31"/>
    <w:rsid w:val="00302F96"/>
    <w:rsid w:val="00303406"/>
    <w:rsid w:val="00304C87"/>
    <w:rsid w:val="00312BEA"/>
    <w:rsid w:val="00312F86"/>
    <w:rsid w:val="00313E82"/>
    <w:rsid w:val="00315756"/>
    <w:rsid w:val="00315902"/>
    <w:rsid w:val="00317DB1"/>
    <w:rsid w:val="00322AA6"/>
    <w:rsid w:val="003233A8"/>
    <w:rsid w:val="00324415"/>
    <w:rsid w:val="003313E0"/>
    <w:rsid w:val="003345C2"/>
    <w:rsid w:val="00340E6E"/>
    <w:rsid w:val="0034543E"/>
    <w:rsid w:val="00346D35"/>
    <w:rsid w:val="003540BD"/>
    <w:rsid w:val="00356155"/>
    <w:rsid w:val="0035797B"/>
    <w:rsid w:val="00363705"/>
    <w:rsid w:val="00365B90"/>
    <w:rsid w:val="00367752"/>
    <w:rsid w:val="00367DDE"/>
    <w:rsid w:val="00367F23"/>
    <w:rsid w:val="003732C3"/>
    <w:rsid w:val="0037618A"/>
    <w:rsid w:val="00384111"/>
    <w:rsid w:val="00386D18"/>
    <w:rsid w:val="003933E4"/>
    <w:rsid w:val="00395E78"/>
    <w:rsid w:val="00395FD8"/>
    <w:rsid w:val="003A170E"/>
    <w:rsid w:val="003A1E57"/>
    <w:rsid w:val="003A2233"/>
    <w:rsid w:val="003A3EC3"/>
    <w:rsid w:val="003A6ABD"/>
    <w:rsid w:val="003B06FC"/>
    <w:rsid w:val="003B12E4"/>
    <w:rsid w:val="003B158A"/>
    <w:rsid w:val="003B37BC"/>
    <w:rsid w:val="003B62B5"/>
    <w:rsid w:val="003C38F6"/>
    <w:rsid w:val="003C3971"/>
    <w:rsid w:val="003C7575"/>
    <w:rsid w:val="003D10A6"/>
    <w:rsid w:val="003D1B7A"/>
    <w:rsid w:val="003D2C5E"/>
    <w:rsid w:val="003D479D"/>
    <w:rsid w:val="003D4D37"/>
    <w:rsid w:val="003D577E"/>
    <w:rsid w:val="003D7C96"/>
    <w:rsid w:val="003E01B7"/>
    <w:rsid w:val="003E1040"/>
    <w:rsid w:val="003E31FC"/>
    <w:rsid w:val="003E5147"/>
    <w:rsid w:val="003F0625"/>
    <w:rsid w:val="003F07D0"/>
    <w:rsid w:val="003F0C5B"/>
    <w:rsid w:val="003F4C35"/>
    <w:rsid w:val="00401A73"/>
    <w:rsid w:val="004020C7"/>
    <w:rsid w:val="0040545E"/>
    <w:rsid w:val="00405FBC"/>
    <w:rsid w:val="00406546"/>
    <w:rsid w:val="00406A72"/>
    <w:rsid w:val="00406EF3"/>
    <w:rsid w:val="00407470"/>
    <w:rsid w:val="00407F51"/>
    <w:rsid w:val="004102FF"/>
    <w:rsid w:val="0041030E"/>
    <w:rsid w:val="004107B8"/>
    <w:rsid w:val="00411147"/>
    <w:rsid w:val="0041521A"/>
    <w:rsid w:val="00415C1F"/>
    <w:rsid w:val="00416917"/>
    <w:rsid w:val="00426B96"/>
    <w:rsid w:val="00426F06"/>
    <w:rsid w:val="00431382"/>
    <w:rsid w:val="00432F0E"/>
    <w:rsid w:val="00434FEB"/>
    <w:rsid w:val="004361EE"/>
    <w:rsid w:val="0043677E"/>
    <w:rsid w:val="004407DE"/>
    <w:rsid w:val="00445C0B"/>
    <w:rsid w:val="0044757E"/>
    <w:rsid w:val="004528CD"/>
    <w:rsid w:val="00452C93"/>
    <w:rsid w:val="00452E62"/>
    <w:rsid w:val="00453D06"/>
    <w:rsid w:val="004543BC"/>
    <w:rsid w:val="00461212"/>
    <w:rsid w:val="00462814"/>
    <w:rsid w:val="00467980"/>
    <w:rsid w:val="00470F6A"/>
    <w:rsid w:val="00470F84"/>
    <w:rsid w:val="00472F9A"/>
    <w:rsid w:val="00473B0B"/>
    <w:rsid w:val="00473F9F"/>
    <w:rsid w:val="004742D5"/>
    <w:rsid w:val="0047747B"/>
    <w:rsid w:val="00484CAB"/>
    <w:rsid w:val="004871C2"/>
    <w:rsid w:val="00487238"/>
    <w:rsid w:val="004919FE"/>
    <w:rsid w:val="0049485B"/>
    <w:rsid w:val="00494878"/>
    <w:rsid w:val="00495EAC"/>
    <w:rsid w:val="004A31F8"/>
    <w:rsid w:val="004A34AB"/>
    <w:rsid w:val="004A4C86"/>
    <w:rsid w:val="004B0C2D"/>
    <w:rsid w:val="004B6792"/>
    <w:rsid w:val="004B6850"/>
    <w:rsid w:val="004C0EF1"/>
    <w:rsid w:val="004C5188"/>
    <w:rsid w:val="004C6F97"/>
    <w:rsid w:val="004C79DB"/>
    <w:rsid w:val="004C7E1D"/>
    <w:rsid w:val="004D2000"/>
    <w:rsid w:val="004D2EF9"/>
    <w:rsid w:val="004D4F81"/>
    <w:rsid w:val="004D5EC4"/>
    <w:rsid w:val="004D78AC"/>
    <w:rsid w:val="004E0779"/>
    <w:rsid w:val="004E0B14"/>
    <w:rsid w:val="004E1B11"/>
    <w:rsid w:val="004E7864"/>
    <w:rsid w:val="004F218A"/>
    <w:rsid w:val="004F229D"/>
    <w:rsid w:val="004F2A91"/>
    <w:rsid w:val="004F3790"/>
    <w:rsid w:val="00504130"/>
    <w:rsid w:val="00504742"/>
    <w:rsid w:val="0050670D"/>
    <w:rsid w:val="005102BB"/>
    <w:rsid w:val="00511548"/>
    <w:rsid w:val="0051417F"/>
    <w:rsid w:val="00515BEA"/>
    <w:rsid w:val="0051695A"/>
    <w:rsid w:val="005175A1"/>
    <w:rsid w:val="005222D1"/>
    <w:rsid w:val="00523E22"/>
    <w:rsid w:val="00524180"/>
    <w:rsid w:val="00531879"/>
    <w:rsid w:val="005328D8"/>
    <w:rsid w:val="005404A5"/>
    <w:rsid w:val="00540CDD"/>
    <w:rsid w:val="005443D1"/>
    <w:rsid w:val="00550ED8"/>
    <w:rsid w:val="00554418"/>
    <w:rsid w:val="0055554F"/>
    <w:rsid w:val="00560EBC"/>
    <w:rsid w:val="00563AA1"/>
    <w:rsid w:val="005640E1"/>
    <w:rsid w:val="0056482C"/>
    <w:rsid w:val="00566E64"/>
    <w:rsid w:val="00567769"/>
    <w:rsid w:val="00567D48"/>
    <w:rsid w:val="00572AF8"/>
    <w:rsid w:val="00573337"/>
    <w:rsid w:val="00573AA4"/>
    <w:rsid w:val="00575F28"/>
    <w:rsid w:val="00577A55"/>
    <w:rsid w:val="00582DC0"/>
    <w:rsid w:val="005838EA"/>
    <w:rsid w:val="00584D31"/>
    <w:rsid w:val="00585BF0"/>
    <w:rsid w:val="00586524"/>
    <w:rsid w:val="005937D2"/>
    <w:rsid w:val="00593F7A"/>
    <w:rsid w:val="00595402"/>
    <w:rsid w:val="00596431"/>
    <w:rsid w:val="005A164F"/>
    <w:rsid w:val="005A4F74"/>
    <w:rsid w:val="005A5EDB"/>
    <w:rsid w:val="005A753F"/>
    <w:rsid w:val="005B3B7D"/>
    <w:rsid w:val="005C080E"/>
    <w:rsid w:val="005D0F77"/>
    <w:rsid w:val="005D3B6A"/>
    <w:rsid w:val="005D4137"/>
    <w:rsid w:val="005D7821"/>
    <w:rsid w:val="005E4A76"/>
    <w:rsid w:val="005E682B"/>
    <w:rsid w:val="005F106A"/>
    <w:rsid w:val="005F2775"/>
    <w:rsid w:val="005F4693"/>
    <w:rsid w:val="00603B1B"/>
    <w:rsid w:val="00604821"/>
    <w:rsid w:val="00604B97"/>
    <w:rsid w:val="00606CE6"/>
    <w:rsid w:val="006075BB"/>
    <w:rsid w:val="00607AFC"/>
    <w:rsid w:val="00611A3D"/>
    <w:rsid w:val="0061445B"/>
    <w:rsid w:val="00615C22"/>
    <w:rsid w:val="006215BB"/>
    <w:rsid w:val="0062239A"/>
    <w:rsid w:val="00623677"/>
    <w:rsid w:val="0062398C"/>
    <w:rsid w:val="006316E2"/>
    <w:rsid w:val="00632057"/>
    <w:rsid w:val="00633684"/>
    <w:rsid w:val="006371F2"/>
    <w:rsid w:val="0064194A"/>
    <w:rsid w:val="00642387"/>
    <w:rsid w:val="00642466"/>
    <w:rsid w:val="00650C5E"/>
    <w:rsid w:val="00651941"/>
    <w:rsid w:val="0065667E"/>
    <w:rsid w:val="00657944"/>
    <w:rsid w:val="006617FE"/>
    <w:rsid w:val="0066218A"/>
    <w:rsid w:val="0066241D"/>
    <w:rsid w:val="00662731"/>
    <w:rsid w:val="00667A92"/>
    <w:rsid w:val="00670DDF"/>
    <w:rsid w:val="00672829"/>
    <w:rsid w:val="00674C29"/>
    <w:rsid w:val="0067648F"/>
    <w:rsid w:val="0069114C"/>
    <w:rsid w:val="0069718F"/>
    <w:rsid w:val="006A6BBF"/>
    <w:rsid w:val="006A7105"/>
    <w:rsid w:val="006B1BDB"/>
    <w:rsid w:val="006B536B"/>
    <w:rsid w:val="006B7134"/>
    <w:rsid w:val="006C2FCB"/>
    <w:rsid w:val="006C56F5"/>
    <w:rsid w:val="006D0709"/>
    <w:rsid w:val="006D1163"/>
    <w:rsid w:val="006D52D9"/>
    <w:rsid w:val="006D7C04"/>
    <w:rsid w:val="006E3A15"/>
    <w:rsid w:val="006E4AEB"/>
    <w:rsid w:val="006E51D3"/>
    <w:rsid w:val="006F042E"/>
    <w:rsid w:val="006F1B2E"/>
    <w:rsid w:val="006F2EC8"/>
    <w:rsid w:val="00701F97"/>
    <w:rsid w:val="00703F97"/>
    <w:rsid w:val="00706763"/>
    <w:rsid w:val="00706D78"/>
    <w:rsid w:val="00707DF7"/>
    <w:rsid w:val="00714686"/>
    <w:rsid w:val="0071523E"/>
    <w:rsid w:val="00716CDF"/>
    <w:rsid w:val="00717843"/>
    <w:rsid w:val="00730DA1"/>
    <w:rsid w:val="00731D49"/>
    <w:rsid w:val="00732557"/>
    <w:rsid w:val="00732CAC"/>
    <w:rsid w:val="00734212"/>
    <w:rsid w:val="00740D01"/>
    <w:rsid w:val="0074112E"/>
    <w:rsid w:val="00745441"/>
    <w:rsid w:val="00747959"/>
    <w:rsid w:val="00750487"/>
    <w:rsid w:val="00750665"/>
    <w:rsid w:val="007559C3"/>
    <w:rsid w:val="007633CB"/>
    <w:rsid w:val="007663DB"/>
    <w:rsid w:val="00767128"/>
    <w:rsid w:val="00770ED7"/>
    <w:rsid w:val="0077225A"/>
    <w:rsid w:val="007775E5"/>
    <w:rsid w:val="00781840"/>
    <w:rsid w:val="007818CC"/>
    <w:rsid w:val="007872E7"/>
    <w:rsid w:val="007920BE"/>
    <w:rsid w:val="007A0034"/>
    <w:rsid w:val="007A6263"/>
    <w:rsid w:val="007A663C"/>
    <w:rsid w:val="007B045F"/>
    <w:rsid w:val="007B0765"/>
    <w:rsid w:val="007B32C2"/>
    <w:rsid w:val="007B4E91"/>
    <w:rsid w:val="007C208F"/>
    <w:rsid w:val="007D1B26"/>
    <w:rsid w:val="007D700B"/>
    <w:rsid w:val="007E1169"/>
    <w:rsid w:val="007E3170"/>
    <w:rsid w:val="007F2922"/>
    <w:rsid w:val="007F2F65"/>
    <w:rsid w:val="007F43DF"/>
    <w:rsid w:val="007F56C8"/>
    <w:rsid w:val="007F5BF5"/>
    <w:rsid w:val="007F6BDA"/>
    <w:rsid w:val="00801A40"/>
    <w:rsid w:val="00803499"/>
    <w:rsid w:val="008077D4"/>
    <w:rsid w:val="0081328F"/>
    <w:rsid w:val="00831E5C"/>
    <w:rsid w:val="00832517"/>
    <w:rsid w:val="00835198"/>
    <w:rsid w:val="0083588C"/>
    <w:rsid w:val="00837B8E"/>
    <w:rsid w:val="008509B8"/>
    <w:rsid w:val="00852148"/>
    <w:rsid w:val="00852E55"/>
    <w:rsid w:val="00855CE8"/>
    <w:rsid w:val="00860764"/>
    <w:rsid w:val="00863DA7"/>
    <w:rsid w:val="00874F20"/>
    <w:rsid w:val="00875EEC"/>
    <w:rsid w:val="008807CE"/>
    <w:rsid w:val="00883631"/>
    <w:rsid w:val="00891DC1"/>
    <w:rsid w:val="00893B07"/>
    <w:rsid w:val="00894811"/>
    <w:rsid w:val="008954AD"/>
    <w:rsid w:val="0089784C"/>
    <w:rsid w:val="008A30DA"/>
    <w:rsid w:val="008A58D3"/>
    <w:rsid w:val="008B06DD"/>
    <w:rsid w:val="008B3C96"/>
    <w:rsid w:val="008B5B41"/>
    <w:rsid w:val="008B63DB"/>
    <w:rsid w:val="008B6E85"/>
    <w:rsid w:val="008C33C6"/>
    <w:rsid w:val="008C58B3"/>
    <w:rsid w:val="008C778E"/>
    <w:rsid w:val="008D4710"/>
    <w:rsid w:val="008D51B6"/>
    <w:rsid w:val="008D7B0B"/>
    <w:rsid w:val="008E171A"/>
    <w:rsid w:val="008E1A4E"/>
    <w:rsid w:val="008E2042"/>
    <w:rsid w:val="008E521A"/>
    <w:rsid w:val="008E6111"/>
    <w:rsid w:val="008E6955"/>
    <w:rsid w:val="008E79F5"/>
    <w:rsid w:val="008F0207"/>
    <w:rsid w:val="008F55B8"/>
    <w:rsid w:val="008F769F"/>
    <w:rsid w:val="008F780D"/>
    <w:rsid w:val="00903B19"/>
    <w:rsid w:val="00905A09"/>
    <w:rsid w:val="00906442"/>
    <w:rsid w:val="0090672E"/>
    <w:rsid w:val="00906D46"/>
    <w:rsid w:val="009077AA"/>
    <w:rsid w:val="00910E97"/>
    <w:rsid w:val="00944D80"/>
    <w:rsid w:val="0094689B"/>
    <w:rsid w:val="0095130F"/>
    <w:rsid w:val="009529D5"/>
    <w:rsid w:val="00954DD2"/>
    <w:rsid w:val="009573EB"/>
    <w:rsid w:val="009601E2"/>
    <w:rsid w:val="0096070F"/>
    <w:rsid w:val="00960C0C"/>
    <w:rsid w:val="00961CC7"/>
    <w:rsid w:val="0096257B"/>
    <w:rsid w:val="00963786"/>
    <w:rsid w:val="0096386F"/>
    <w:rsid w:val="00966276"/>
    <w:rsid w:val="00972354"/>
    <w:rsid w:val="00972D2B"/>
    <w:rsid w:val="00976055"/>
    <w:rsid w:val="009809D1"/>
    <w:rsid w:val="00984CE9"/>
    <w:rsid w:val="00985CD6"/>
    <w:rsid w:val="0098729F"/>
    <w:rsid w:val="009918AD"/>
    <w:rsid w:val="00995C4A"/>
    <w:rsid w:val="009970A0"/>
    <w:rsid w:val="00997D04"/>
    <w:rsid w:val="009A4F69"/>
    <w:rsid w:val="009B0328"/>
    <w:rsid w:val="009B037C"/>
    <w:rsid w:val="009B0C24"/>
    <w:rsid w:val="009B5A1F"/>
    <w:rsid w:val="009C1DD0"/>
    <w:rsid w:val="009C3DC2"/>
    <w:rsid w:val="009C49F7"/>
    <w:rsid w:val="009D0CED"/>
    <w:rsid w:val="009D4F11"/>
    <w:rsid w:val="009D51FA"/>
    <w:rsid w:val="009D7795"/>
    <w:rsid w:val="009E1CFB"/>
    <w:rsid w:val="009E2A5C"/>
    <w:rsid w:val="009E3720"/>
    <w:rsid w:val="009E394C"/>
    <w:rsid w:val="009F2E70"/>
    <w:rsid w:val="009F645E"/>
    <w:rsid w:val="00A01476"/>
    <w:rsid w:val="00A01AEA"/>
    <w:rsid w:val="00A01D70"/>
    <w:rsid w:val="00A1422E"/>
    <w:rsid w:val="00A14303"/>
    <w:rsid w:val="00A14FAE"/>
    <w:rsid w:val="00A21E79"/>
    <w:rsid w:val="00A2285F"/>
    <w:rsid w:val="00A2403E"/>
    <w:rsid w:val="00A27100"/>
    <w:rsid w:val="00A27587"/>
    <w:rsid w:val="00A3051D"/>
    <w:rsid w:val="00A3430B"/>
    <w:rsid w:val="00A34F4F"/>
    <w:rsid w:val="00A40734"/>
    <w:rsid w:val="00A41292"/>
    <w:rsid w:val="00A45326"/>
    <w:rsid w:val="00A5117B"/>
    <w:rsid w:val="00A5328D"/>
    <w:rsid w:val="00A5359D"/>
    <w:rsid w:val="00A53CFA"/>
    <w:rsid w:val="00A5415F"/>
    <w:rsid w:val="00A57118"/>
    <w:rsid w:val="00A57DF7"/>
    <w:rsid w:val="00A61293"/>
    <w:rsid w:val="00A61E94"/>
    <w:rsid w:val="00A6579D"/>
    <w:rsid w:val="00A658DD"/>
    <w:rsid w:val="00A664DD"/>
    <w:rsid w:val="00A704E2"/>
    <w:rsid w:val="00A77467"/>
    <w:rsid w:val="00A77A2B"/>
    <w:rsid w:val="00A80776"/>
    <w:rsid w:val="00A8215E"/>
    <w:rsid w:val="00A83503"/>
    <w:rsid w:val="00A85531"/>
    <w:rsid w:val="00AA04F3"/>
    <w:rsid w:val="00AA13AC"/>
    <w:rsid w:val="00AA378D"/>
    <w:rsid w:val="00AA4C46"/>
    <w:rsid w:val="00AB07BF"/>
    <w:rsid w:val="00AC1667"/>
    <w:rsid w:val="00AC33AE"/>
    <w:rsid w:val="00AD029F"/>
    <w:rsid w:val="00AD05A6"/>
    <w:rsid w:val="00AD0AB6"/>
    <w:rsid w:val="00AD57D1"/>
    <w:rsid w:val="00AD5D02"/>
    <w:rsid w:val="00AE3631"/>
    <w:rsid w:val="00AE3BB3"/>
    <w:rsid w:val="00AE5674"/>
    <w:rsid w:val="00AE6900"/>
    <w:rsid w:val="00AF0BF4"/>
    <w:rsid w:val="00AF0F16"/>
    <w:rsid w:val="00AF341D"/>
    <w:rsid w:val="00AF3C1B"/>
    <w:rsid w:val="00B04BFB"/>
    <w:rsid w:val="00B131D7"/>
    <w:rsid w:val="00B14161"/>
    <w:rsid w:val="00B15144"/>
    <w:rsid w:val="00B152BA"/>
    <w:rsid w:val="00B2306C"/>
    <w:rsid w:val="00B254E9"/>
    <w:rsid w:val="00B41BEA"/>
    <w:rsid w:val="00B43CC7"/>
    <w:rsid w:val="00B45306"/>
    <w:rsid w:val="00B4625C"/>
    <w:rsid w:val="00B46A27"/>
    <w:rsid w:val="00B46A59"/>
    <w:rsid w:val="00B46B55"/>
    <w:rsid w:val="00B511C7"/>
    <w:rsid w:val="00B5275A"/>
    <w:rsid w:val="00B5756C"/>
    <w:rsid w:val="00B6425E"/>
    <w:rsid w:val="00B66D46"/>
    <w:rsid w:val="00B72009"/>
    <w:rsid w:val="00B72C85"/>
    <w:rsid w:val="00B802D3"/>
    <w:rsid w:val="00B87D31"/>
    <w:rsid w:val="00B87E82"/>
    <w:rsid w:val="00B90F53"/>
    <w:rsid w:val="00B9136A"/>
    <w:rsid w:val="00B92040"/>
    <w:rsid w:val="00B92351"/>
    <w:rsid w:val="00B94DEF"/>
    <w:rsid w:val="00BA236B"/>
    <w:rsid w:val="00BA3FAD"/>
    <w:rsid w:val="00BA5E68"/>
    <w:rsid w:val="00BC0F3C"/>
    <w:rsid w:val="00BC21C0"/>
    <w:rsid w:val="00BC48E2"/>
    <w:rsid w:val="00BD0FE5"/>
    <w:rsid w:val="00BD46F9"/>
    <w:rsid w:val="00BD5E3E"/>
    <w:rsid w:val="00BE0604"/>
    <w:rsid w:val="00BE3732"/>
    <w:rsid w:val="00BF2C3C"/>
    <w:rsid w:val="00BF39C1"/>
    <w:rsid w:val="00BF43FB"/>
    <w:rsid w:val="00BF59B7"/>
    <w:rsid w:val="00C02D95"/>
    <w:rsid w:val="00C02E33"/>
    <w:rsid w:val="00C0367B"/>
    <w:rsid w:val="00C13AD8"/>
    <w:rsid w:val="00C16221"/>
    <w:rsid w:val="00C22536"/>
    <w:rsid w:val="00C23C72"/>
    <w:rsid w:val="00C27CC5"/>
    <w:rsid w:val="00C31A6C"/>
    <w:rsid w:val="00C331EC"/>
    <w:rsid w:val="00C35ED9"/>
    <w:rsid w:val="00C44C82"/>
    <w:rsid w:val="00C47127"/>
    <w:rsid w:val="00C47E8D"/>
    <w:rsid w:val="00C50EE7"/>
    <w:rsid w:val="00C51AC9"/>
    <w:rsid w:val="00C53C9F"/>
    <w:rsid w:val="00C54AC5"/>
    <w:rsid w:val="00C56985"/>
    <w:rsid w:val="00C56F9E"/>
    <w:rsid w:val="00C62338"/>
    <w:rsid w:val="00C63A63"/>
    <w:rsid w:val="00C6456C"/>
    <w:rsid w:val="00C64898"/>
    <w:rsid w:val="00C750C3"/>
    <w:rsid w:val="00C76813"/>
    <w:rsid w:val="00C775E1"/>
    <w:rsid w:val="00C808D9"/>
    <w:rsid w:val="00C83FCE"/>
    <w:rsid w:val="00C85BBF"/>
    <w:rsid w:val="00C86223"/>
    <w:rsid w:val="00C919A5"/>
    <w:rsid w:val="00CA121B"/>
    <w:rsid w:val="00CA194B"/>
    <w:rsid w:val="00CA3CFE"/>
    <w:rsid w:val="00CA578D"/>
    <w:rsid w:val="00CA79AD"/>
    <w:rsid w:val="00CB3BFE"/>
    <w:rsid w:val="00CB3CAD"/>
    <w:rsid w:val="00CB5595"/>
    <w:rsid w:val="00CC1A49"/>
    <w:rsid w:val="00CC200A"/>
    <w:rsid w:val="00CC5953"/>
    <w:rsid w:val="00CC5DED"/>
    <w:rsid w:val="00CC752C"/>
    <w:rsid w:val="00CD2EF2"/>
    <w:rsid w:val="00CE0EEA"/>
    <w:rsid w:val="00CE1272"/>
    <w:rsid w:val="00CE1B67"/>
    <w:rsid w:val="00CE26AA"/>
    <w:rsid w:val="00CE2CDD"/>
    <w:rsid w:val="00CF1439"/>
    <w:rsid w:val="00CF1732"/>
    <w:rsid w:val="00CF1832"/>
    <w:rsid w:val="00CF3499"/>
    <w:rsid w:val="00CF52BB"/>
    <w:rsid w:val="00CF63B5"/>
    <w:rsid w:val="00D022DB"/>
    <w:rsid w:val="00D11D35"/>
    <w:rsid w:val="00D1215D"/>
    <w:rsid w:val="00D14045"/>
    <w:rsid w:val="00D22B37"/>
    <w:rsid w:val="00D27C84"/>
    <w:rsid w:val="00D3310D"/>
    <w:rsid w:val="00D333E0"/>
    <w:rsid w:val="00D33C58"/>
    <w:rsid w:val="00D34769"/>
    <w:rsid w:val="00D3749F"/>
    <w:rsid w:val="00D432AA"/>
    <w:rsid w:val="00D441A6"/>
    <w:rsid w:val="00D44926"/>
    <w:rsid w:val="00D451BE"/>
    <w:rsid w:val="00D46CCD"/>
    <w:rsid w:val="00D542C9"/>
    <w:rsid w:val="00D55BDE"/>
    <w:rsid w:val="00D62CF4"/>
    <w:rsid w:val="00D63C05"/>
    <w:rsid w:val="00D70A7B"/>
    <w:rsid w:val="00D713B1"/>
    <w:rsid w:val="00D714E0"/>
    <w:rsid w:val="00D72263"/>
    <w:rsid w:val="00D722F3"/>
    <w:rsid w:val="00D84770"/>
    <w:rsid w:val="00D8538E"/>
    <w:rsid w:val="00D87889"/>
    <w:rsid w:val="00D87A6C"/>
    <w:rsid w:val="00D929A6"/>
    <w:rsid w:val="00D96072"/>
    <w:rsid w:val="00DA4752"/>
    <w:rsid w:val="00DA4DBF"/>
    <w:rsid w:val="00DA6D6F"/>
    <w:rsid w:val="00DB107F"/>
    <w:rsid w:val="00DB3BFE"/>
    <w:rsid w:val="00DB54DD"/>
    <w:rsid w:val="00DB67E5"/>
    <w:rsid w:val="00DB7EE3"/>
    <w:rsid w:val="00DB7F1D"/>
    <w:rsid w:val="00DC1752"/>
    <w:rsid w:val="00DC1C1B"/>
    <w:rsid w:val="00DC4826"/>
    <w:rsid w:val="00DC5205"/>
    <w:rsid w:val="00DC615A"/>
    <w:rsid w:val="00DD0EF7"/>
    <w:rsid w:val="00DD2371"/>
    <w:rsid w:val="00DD3085"/>
    <w:rsid w:val="00DD4F7F"/>
    <w:rsid w:val="00DD56FA"/>
    <w:rsid w:val="00DE3B0D"/>
    <w:rsid w:val="00DE46DC"/>
    <w:rsid w:val="00DE5510"/>
    <w:rsid w:val="00DE5785"/>
    <w:rsid w:val="00DF55E5"/>
    <w:rsid w:val="00DF6059"/>
    <w:rsid w:val="00E02D05"/>
    <w:rsid w:val="00E05EF9"/>
    <w:rsid w:val="00E0781E"/>
    <w:rsid w:val="00E108C0"/>
    <w:rsid w:val="00E175EB"/>
    <w:rsid w:val="00E17CC3"/>
    <w:rsid w:val="00E2339A"/>
    <w:rsid w:val="00E27311"/>
    <w:rsid w:val="00E30713"/>
    <w:rsid w:val="00E33D33"/>
    <w:rsid w:val="00E34162"/>
    <w:rsid w:val="00E363A8"/>
    <w:rsid w:val="00E426D6"/>
    <w:rsid w:val="00E56D5E"/>
    <w:rsid w:val="00E63D45"/>
    <w:rsid w:val="00E640DC"/>
    <w:rsid w:val="00E644F1"/>
    <w:rsid w:val="00E7032F"/>
    <w:rsid w:val="00E71965"/>
    <w:rsid w:val="00E71F4B"/>
    <w:rsid w:val="00E73400"/>
    <w:rsid w:val="00E74402"/>
    <w:rsid w:val="00E75AE2"/>
    <w:rsid w:val="00E75E67"/>
    <w:rsid w:val="00E836EE"/>
    <w:rsid w:val="00E917F8"/>
    <w:rsid w:val="00E91FCA"/>
    <w:rsid w:val="00E942F2"/>
    <w:rsid w:val="00E961F5"/>
    <w:rsid w:val="00E96424"/>
    <w:rsid w:val="00EA0521"/>
    <w:rsid w:val="00EA07CB"/>
    <w:rsid w:val="00EA259A"/>
    <w:rsid w:val="00EA299B"/>
    <w:rsid w:val="00EA4CAF"/>
    <w:rsid w:val="00EA654E"/>
    <w:rsid w:val="00EB6A5C"/>
    <w:rsid w:val="00EC2D92"/>
    <w:rsid w:val="00EC57F0"/>
    <w:rsid w:val="00ED20FA"/>
    <w:rsid w:val="00ED575D"/>
    <w:rsid w:val="00ED5A8F"/>
    <w:rsid w:val="00EE4A1B"/>
    <w:rsid w:val="00EE6A02"/>
    <w:rsid w:val="00EE6BEF"/>
    <w:rsid w:val="00EE72E1"/>
    <w:rsid w:val="00EF30CD"/>
    <w:rsid w:val="00EF38EA"/>
    <w:rsid w:val="00EF4D7B"/>
    <w:rsid w:val="00EF75F4"/>
    <w:rsid w:val="00F036A9"/>
    <w:rsid w:val="00F03A3F"/>
    <w:rsid w:val="00F04857"/>
    <w:rsid w:val="00F0760D"/>
    <w:rsid w:val="00F07A6A"/>
    <w:rsid w:val="00F110AD"/>
    <w:rsid w:val="00F117D2"/>
    <w:rsid w:val="00F12C44"/>
    <w:rsid w:val="00F14683"/>
    <w:rsid w:val="00F17F45"/>
    <w:rsid w:val="00F23392"/>
    <w:rsid w:val="00F261FD"/>
    <w:rsid w:val="00F3380C"/>
    <w:rsid w:val="00F35E9D"/>
    <w:rsid w:val="00F3662B"/>
    <w:rsid w:val="00F4013F"/>
    <w:rsid w:val="00F42196"/>
    <w:rsid w:val="00F42945"/>
    <w:rsid w:val="00F45FCB"/>
    <w:rsid w:val="00F557BD"/>
    <w:rsid w:val="00F55C65"/>
    <w:rsid w:val="00F579B5"/>
    <w:rsid w:val="00F60108"/>
    <w:rsid w:val="00F61202"/>
    <w:rsid w:val="00F637C1"/>
    <w:rsid w:val="00F63D17"/>
    <w:rsid w:val="00F64BBE"/>
    <w:rsid w:val="00F64EAB"/>
    <w:rsid w:val="00F727B9"/>
    <w:rsid w:val="00F72E54"/>
    <w:rsid w:val="00F7589B"/>
    <w:rsid w:val="00F77DE6"/>
    <w:rsid w:val="00F84E04"/>
    <w:rsid w:val="00F872F5"/>
    <w:rsid w:val="00F87590"/>
    <w:rsid w:val="00F95E73"/>
    <w:rsid w:val="00F96B7A"/>
    <w:rsid w:val="00F97D37"/>
    <w:rsid w:val="00FA0887"/>
    <w:rsid w:val="00FA1AAB"/>
    <w:rsid w:val="00FA296A"/>
    <w:rsid w:val="00FA32C5"/>
    <w:rsid w:val="00FA47DA"/>
    <w:rsid w:val="00FA4EBF"/>
    <w:rsid w:val="00FA62EB"/>
    <w:rsid w:val="00FA71B6"/>
    <w:rsid w:val="00FA7240"/>
    <w:rsid w:val="00FB1239"/>
    <w:rsid w:val="00FB3E0D"/>
    <w:rsid w:val="00FB5A3A"/>
    <w:rsid w:val="00FB77D3"/>
    <w:rsid w:val="00FC17B1"/>
    <w:rsid w:val="00FC4896"/>
    <w:rsid w:val="00FC5BB6"/>
    <w:rsid w:val="00FD2FEF"/>
    <w:rsid w:val="00FD46F1"/>
    <w:rsid w:val="00FE1AE9"/>
    <w:rsid w:val="00FE211C"/>
    <w:rsid w:val="00FE5E44"/>
    <w:rsid w:val="00FF7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CD"/>
  </w:style>
  <w:style w:type="paragraph" w:styleId="Heading1">
    <w:name w:val="heading 1"/>
    <w:basedOn w:val="Normal"/>
    <w:next w:val="Normal"/>
    <w:link w:val="Heading1Char"/>
    <w:uiPriority w:val="9"/>
    <w:qFormat/>
    <w:rsid w:val="0089784C"/>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89784C"/>
    <w:pPr>
      <w:keepNext/>
      <w:spacing w:after="0" w:line="240" w:lineRule="auto"/>
      <w:ind w:firstLine="720"/>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qFormat/>
    <w:rsid w:val="0089784C"/>
    <w:pPr>
      <w:keepNext/>
      <w:spacing w:after="0" w:line="240" w:lineRule="auto"/>
      <w:ind w:left="720"/>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89784C"/>
    <w:pPr>
      <w:keepNext/>
      <w:autoSpaceDE w:val="0"/>
      <w:autoSpaceDN w:val="0"/>
      <w:adjustRightInd w:val="0"/>
      <w:spacing w:after="0" w:line="240" w:lineRule="auto"/>
      <w:ind w:left="720" w:firstLine="720"/>
      <w:jc w:val="both"/>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89784C"/>
    <w:pPr>
      <w:keepNext/>
      <w:spacing w:after="0" w:line="240" w:lineRule="auto"/>
      <w:outlineLvl w:val="4"/>
    </w:pPr>
    <w:rPr>
      <w:rFonts w:ascii="Times New Roman" w:eastAsia="Times New Roman" w:hAnsi="Times New Roman" w:cs="Times New Roman"/>
      <w:i/>
      <w:sz w:val="24"/>
      <w:szCs w:val="20"/>
    </w:rPr>
  </w:style>
  <w:style w:type="paragraph" w:styleId="Heading6">
    <w:name w:val="heading 6"/>
    <w:basedOn w:val="Normal"/>
    <w:next w:val="Normal"/>
    <w:link w:val="Heading6Char"/>
    <w:qFormat/>
    <w:rsid w:val="0089784C"/>
    <w:pPr>
      <w:keepNext/>
      <w:spacing w:after="0" w:line="240" w:lineRule="auto"/>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8E171A"/>
    <w:pPr>
      <w:keepNext/>
      <w:autoSpaceDE w:val="0"/>
      <w:autoSpaceDN w:val="0"/>
      <w:adjustRightInd w:val="0"/>
      <w:spacing w:after="0" w:line="240" w:lineRule="auto"/>
      <w:outlineLvl w:val="6"/>
    </w:pPr>
    <w:rPr>
      <w:rFonts w:ascii="ZurichBT-RomanCondensed" w:eastAsia="Times New Roman" w:hAnsi="ZurichBT-RomanCondensed" w:cs="Times New Roman"/>
      <w:sz w:val="24"/>
      <w:szCs w:val="24"/>
    </w:rPr>
  </w:style>
  <w:style w:type="paragraph" w:styleId="Heading8">
    <w:name w:val="heading 8"/>
    <w:basedOn w:val="Normal"/>
    <w:next w:val="Normal"/>
    <w:link w:val="Heading8Char"/>
    <w:uiPriority w:val="9"/>
    <w:unhideWhenUsed/>
    <w:qFormat/>
    <w:rsid w:val="0089784C"/>
    <w:pPr>
      <w:spacing w:before="240" w:after="6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89784C"/>
    <w:p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9784C"/>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89784C"/>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9784C"/>
    <w:rPr>
      <w:rFonts w:ascii="Arial" w:eastAsia="Times New Roman" w:hAnsi="Arial" w:cs="Times New Roman"/>
      <w:b/>
      <w:bCs/>
      <w:sz w:val="24"/>
      <w:szCs w:val="24"/>
    </w:rPr>
  </w:style>
  <w:style w:type="character" w:customStyle="1" w:styleId="Heading5Char">
    <w:name w:val="Heading 5 Char"/>
    <w:basedOn w:val="DefaultParagraphFont"/>
    <w:link w:val="Heading5"/>
    <w:rsid w:val="0089784C"/>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89784C"/>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8E171A"/>
    <w:rPr>
      <w:rFonts w:ascii="ZurichBT-RomanCondensed" w:eastAsia="Times New Roman" w:hAnsi="ZurichBT-RomanCondensed" w:cs="Times New Roman"/>
      <w:sz w:val="24"/>
      <w:szCs w:val="24"/>
    </w:rPr>
  </w:style>
  <w:style w:type="character" w:customStyle="1" w:styleId="Heading8Char">
    <w:name w:val="Heading 8 Char"/>
    <w:basedOn w:val="DefaultParagraphFont"/>
    <w:link w:val="Heading8"/>
    <w:uiPriority w:val="9"/>
    <w:rsid w:val="0089784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89784C"/>
    <w:rPr>
      <w:rFonts w:ascii="Cambria" w:eastAsia="Times New Roman" w:hAnsi="Cambria" w:cs="Times New Roman"/>
    </w:rPr>
  </w:style>
  <w:style w:type="paragraph" w:styleId="Footer">
    <w:name w:val="footer"/>
    <w:basedOn w:val="Normal"/>
    <w:link w:val="FooterChar"/>
    <w:uiPriority w:val="99"/>
    <w:unhideWhenUsed/>
    <w:rsid w:val="00C1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21"/>
  </w:style>
  <w:style w:type="paragraph" w:styleId="Header">
    <w:name w:val="header"/>
    <w:basedOn w:val="Normal"/>
    <w:link w:val="HeaderChar"/>
    <w:unhideWhenUsed/>
    <w:rsid w:val="001A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21"/>
  </w:style>
  <w:style w:type="paragraph" w:customStyle="1" w:styleId="QAANormal">
    <w:name w:val="QAA Normal"/>
    <w:basedOn w:val="Normal"/>
    <w:link w:val="QAANormalChar"/>
    <w:qFormat/>
    <w:rsid w:val="001A0E21"/>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1A0E21"/>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1A0E21"/>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1A0E21"/>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1A0E21"/>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1A0E21"/>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1A0E21"/>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1A0E21"/>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99"/>
    <w:qFormat/>
    <w:rsid w:val="001A0E21"/>
    <w:pPr>
      <w:ind w:left="720"/>
      <w:contextualSpacing/>
    </w:pPr>
  </w:style>
  <w:style w:type="character" w:customStyle="1" w:styleId="ListParagraphChar">
    <w:name w:val="List Paragraph Char"/>
    <w:link w:val="ListParagraph"/>
    <w:uiPriority w:val="99"/>
    <w:rsid w:val="0089784C"/>
  </w:style>
  <w:style w:type="table" w:styleId="TableGrid">
    <w:name w:val="Table Grid"/>
    <w:basedOn w:val="TableNormal"/>
    <w:uiPriority w:val="59"/>
    <w:rsid w:val="001A0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1A0E21"/>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1A0E21"/>
    <w:rPr>
      <w:color w:val="0563C1" w:themeColor="hyperlink"/>
      <w:u w:val="single"/>
    </w:rPr>
  </w:style>
  <w:style w:type="character" w:customStyle="1" w:styleId="longtext">
    <w:name w:val="long_text"/>
    <w:basedOn w:val="DefaultParagraphFont"/>
    <w:rsid w:val="001A0E21"/>
  </w:style>
  <w:style w:type="character" w:styleId="CommentReference">
    <w:name w:val="annotation reference"/>
    <w:basedOn w:val="DefaultParagraphFont"/>
    <w:semiHidden/>
    <w:unhideWhenUsed/>
    <w:rsid w:val="006316E2"/>
    <w:rPr>
      <w:sz w:val="16"/>
      <w:szCs w:val="16"/>
    </w:rPr>
  </w:style>
  <w:style w:type="paragraph" w:styleId="CommentText">
    <w:name w:val="annotation text"/>
    <w:basedOn w:val="Normal"/>
    <w:link w:val="CommentTextChar"/>
    <w:unhideWhenUsed/>
    <w:rsid w:val="006316E2"/>
    <w:pPr>
      <w:spacing w:line="240" w:lineRule="auto"/>
    </w:pPr>
    <w:rPr>
      <w:sz w:val="20"/>
      <w:szCs w:val="20"/>
    </w:rPr>
  </w:style>
  <w:style w:type="character" w:customStyle="1" w:styleId="CommentTextChar">
    <w:name w:val="Comment Text Char"/>
    <w:basedOn w:val="DefaultParagraphFont"/>
    <w:link w:val="CommentText"/>
    <w:rsid w:val="006316E2"/>
    <w:rPr>
      <w:sz w:val="20"/>
      <w:szCs w:val="20"/>
    </w:rPr>
  </w:style>
  <w:style w:type="paragraph" w:styleId="CommentSubject">
    <w:name w:val="annotation subject"/>
    <w:basedOn w:val="CommentText"/>
    <w:next w:val="CommentText"/>
    <w:link w:val="CommentSubjectChar"/>
    <w:semiHidden/>
    <w:unhideWhenUsed/>
    <w:rsid w:val="006316E2"/>
    <w:rPr>
      <w:b/>
      <w:bCs/>
    </w:rPr>
  </w:style>
  <w:style w:type="character" w:customStyle="1" w:styleId="CommentSubjectChar">
    <w:name w:val="Comment Subject Char"/>
    <w:basedOn w:val="CommentTextChar"/>
    <w:link w:val="CommentSubject"/>
    <w:semiHidden/>
    <w:rsid w:val="006316E2"/>
    <w:rPr>
      <w:b/>
      <w:bCs/>
      <w:sz w:val="20"/>
      <w:szCs w:val="20"/>
    </w:rPr>
  </w:style>
  <w:style w:type="paragraph" w:styleId="BalloonText">
    <w:name w:val="Balloon Text"/>
    <w:basedOn w:val="Normal"/>
    <w:link w:val="BalloonTextChar"/>
    <w:semiHidden/>
    <w:unhideWhenUsed/>
    <w:rsid w:val="00631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316E2"/>
    <w:rPr>
      <w:rFonts w:ascii="Segoe UI" w:hAnsi="Segoe UI" w:cs="Segoe UI"/>
      <w:sz w:val="18"/>
      <w:szCs w:val="18"/>
    </w:rPr>
  </w:style>
  <w:style w:type="paragraph" w:styleId="FootnoteText">
    <w:name w:val="footnote text"/>
    <w:basedOn w:val="Normal"/>
    <w:link w:val="FootnoteTextChar"/>
    <w:uiPriority w:val="99"/>
    <w:unhideWhenUsed/>
    <w:rsid w:val="003732C3"/>
    <w:pPr>
      <w:spacing w:after="0" w:line="240" w:lineRule="auto"/>
    </w:pPr>
    <w:rPr>
      <w:sz w:val="20"/>
      <w:szCs w:val="20"/>
    </w:rPr>
  </w:style>
  <w:style w:type="character" w:customStyle="1" w:styleId="FootnoteTextChar">
    <w:name w:val="Footnote Text Char"/>
    <w:basedOn w:val="DefaultParagraphFont"/>
    <w:link w:val="FootnoteText"/>
    <w:uiPriority w:val="99"/>
    <w:rsid w:val="003732C3"/>
    <w:rPr>
      <w:sz w:val="20"/>
      <w:szCs w:val="20"/>
    </w:rPr>
  </w:style>
  <w:style w:type="character" w:styleId="FootnoteReference">
    <w:name w:val="footnote reference"/>
    <w:basedOn w:val="DefaultParagraphFont"/>
    <w:uiPriority w:val="99"/>
    <w:semiHidden/>
    <w:unhideWhenUsed/>
    <w:rsid w:val="003732C3"/>
    <w:rPr>
      <w:vertAlign w:val="superscript"/>
    </w:rPr>
  </w:style>
  <w:style w:type="paragraph" w:styleId="BodyText2">
    <w:name w:val="Body Text 2"/>
    <w:basedOn w:val="Normal"/>
    <w:link w:val="BodyText2Char"/>
    <w:rsid w:val="008E171A"/>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E171A"/>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89784C"/>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89784C"/>
    <w:rPr>
      <w:rFonts w:ascii="Calibri" w:eastAsia="Calibri" w:hAnsi="Calibri" w:cs="Times New Roman"/>
    </w:rPr>
  </w:style>
  <w:style w:type="paragraph" w:styleId="BodyTextIndent3">
    <w:name w:val="Body Text Indent 3"/>
    <w:basedOn w:val="Normal"/>
    <w:link w:val="BodyTextIndent3Char"/>
    <w:uiPriority w:val="99"/>
    <w:unhideWhenUsed/>
    <w:rsid w:val="0089784C"/>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89784C"/>
    <w:rPr>
      <w:rFonts w:ascii="Calibri" w:eastAsia="Calibri" w:hAnsi="Calibri" w:cs="Times New Roman"/>
      <w:sz w:val="16"/>
      <w:szCs w:val="16"/>
    </w:rPr>
  </w:style>
  <w:style w:type="paragraph" w:styleId="BodyTextIndent2">
    <w:name w:val="Body Text Indent 2"/>
    <w:basedOn w:val="Normal"/>
    <w:link w:val="BodyTextIndent2Char"/>
    <w:rsid w:val="0089784C"/>
    <w:pPr>
      <w:autoSpaceDE w:val="0"/>
      <w:autoSpaceDN w:val="0"/>
      <w:adjustRightInd w:val="0"/>
      <w:spacing w:after="0" w:line="240" w:lineRule="auto"/>
      <w:ind w:firstLine="360"/>
      <w:jc w:val="both"/>
    </w:pPr>
    <w:rPr>
      <w:rFonts w:ascii="Arial" w:eastAsia="Times New Roman" w:hAnsi="Arial" w:cs="Times New Roman"/>
      <w:bCs/>
      <w:sz w:val="24"/>
      <w:szCs w:val="24"/>
    </w:rPr>
  </w:style>
  <w:style w:type="character" w:customStyle="1" w:styleId="BodyTextIndent2Char">
    <w:name w:val="Body Text Indent 2 Char"/>
    <w:basedOn w:val="DefaultParagraphFont"/>
    <w:link w:val="BodyTextIndent2"/>
    <w:rsid w:val="0089784C"/>
    <w:rPr>
      <w:rFonts w:ascii="Arial" w:eastAsia="Times New Roman" w:hAnsi="Arial" w:cs="Times New Roman"/>
      <w:bCs/>
      <w:sz w:val="24"/>
      <w:szCs w:val="24"/>
    </w:rPr>
  </w:style>
  <w:style w:type="character" w:styleId="PageNumber">
    <w:name w:val="page number"/>
    <w:basedOn w:val="DefaultParagraphFont"/>
    <w:rsid w:val="0089784C"/>
  </w:style>
  <w:style w:type="paragraph" w:styleId="BodyText">
    <w:name w:val="Body Text"/>
    <w:basedOn w:val="Normal"/>
    <w:link w:val="BodyTextChar"/>
    <w:rsid w:val="0089784C"/>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89784C"/>
    <w:rPr>
      <w:rFonts w:ascii="Arial" w:eastAsia="Times New Roman" w:hAnsi="Arial" w:cs="Times New Roman"/>
      <w:b/>
      <w:bCs/>
      <w:sz w:val="24"/>
      <w:szCs w:val="24"/>
    </w:rPr>
  </w:style>
  <w:style w:type="paragraph" w:styleId="BodyText3">
    <w:name w:val="Body Text 3"/>
    <w:basedOn w:val="Normal"/>
    <w:link w:val="BodyText3Char"/>
    <w:rsid w:val="0089784C"/>
    <w:pPr>
      <w:autoSpaceDE w:val="0"/>
      <w:autoSpaceDN w:val="0"/>
      <w:adjustRightInd w:val="0"/>
      <w:spacing w:after="0" w:line="330" w:lineRule="atLeast"/>
      <w:jc w:val="both"/>
    </w:pPr>
    <w:rPr>
      <w:rFonts w:ascii="Times New Roman" w:eastAsia="Times New Roman" w:hAnsi="Times New Roman" w:cs="Times New Roman"/>
      <w:b/>
      <w:iCs/>
      <w:sz w:val="24"/>
      <w:szCs w:val="24"/>
      <w:lang w:val="sq-AL"/>
    </w:rPr>
  </w:style>
  <w:style w:type="character" w:customStyle="1" w:styleId="BodyText3Char">
    <w:name w:val="Body Text 3 Char"/>
    <w:basedOn w:val="DefaultParagraphFont"/>
    <w:link w:val="BodyText3"/>
    <w:rsid w:val="0089784C"/>
    <w:rPr>
      <w:rFonts w:ascii="Times New Roman" w:eastAsia="Times New Roman" w:hAnsi="Times New Roman" w:cs="Times New Roman"/>
      <w:b/>
      <w:iCs/>
      <w:sz w:val="24"/>
      <w:szCs w:val="24"/>
      <w:lang w:val="sq-AL"/>
    </w:rPr>
  </w:style>
  <w:style w:type="paragraph" w:styleId="NoSpacing">
    <w:name w:val="No Spacing"/>
    <w:uiPriority w:val="1"/>
    <w:qFormat/>
    <w:rsid w:val="0089784C"/>
    <w:pPr>
      <w:spacing w:after="0" w:line="240" w:lineRule="auto"/>
    </w:pPr>
    <w:rPr>
      <w:rFonts w:ascii="Calibri" w:eastAsia="Calibri" w:hAnsi="Calibri" w:cs="Times New Roman"/>
    </w:rPr>
  </w:style>
  <w:style w:type="paragraph" w:customStyle="1" w:styleId="Default">
    <w:name w:val="Default"/>
    <w:rsid w:val="0089784C"/>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rmalWeb">
    <w:name w:val="Normal (Web)"/>
    <w:basedOn w:val="Normal"/>
    <w:uiPriority w:val="99"/>
    <w:unhideWhenUsed/>
    <w:rsid w:val="00897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A6E8-C726-4481-8D70-7418A092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46</Pages>
  <Words>13538</Words>
  <Characters>77169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Renata Qatipi</cp:lastModifiedBy>
  <cp:revision>13</cp:revision>
  <dcterms:created xsi:type="dcterms:W3CDTF">2019-10-11T06:32:00Z</dcterms:created>
  <dcterms:modified xsi:type="dcterms:W3CDTF">2019-10-22T09:40:00Z</dcterms:modified>
</cp:coreProperties>
</file>